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4" w:rsidRPr="002B611C" w:rsidRDefault="000C56F4" w:rsidP="000C56F4">
      <w:pPr>
        <w:pStyle w:val="a3"/>
        <w:spacing w:line="360" w:lineRule="auto"/>
        <w:ind w:left="708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21FCA"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ЛОМОНОСОВСКИЕ ЧТЕНИЯ </w:t>
      </w:r>
      <w:r w:rsidRPr="00421FCA">
        <w:rPr>
          <w:rFonts w:ascii="Times New Roman" w:hAnsi="Times New Roman" w:cs="Times New Roman"/>
          <w:sz w:val="28"/>
          <w:szCs w:val="28"/>
        </w:rPr>
        <w:t xml:space="preserve">2018 </w:t>
      </w:r>
      <w:bookmarkStart w:id="0" w:name="_GoBack"/>
      <w:bookmarkEnd w:id="0"/>
      <w:r w:rsidR="002B611C" w:rsidRPr="002B611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Тезисы доклада и презентации</w:t>
      </w:r>
    </w:p>
    <w:p w:rsidR="000C56F4" w:rsidRPr="00421FCA" w:rsidRDefault="000C56F4" w:rsidP="000C56F4">
      <w:pPr>
        <w:pStyle w:val="a3"/>
        <w:spacing w:line="36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1FCA">
        <w:rPr>
          <w:rFonts w:ascii="Times New Roman" w:hAnsi="Times New Roman" w:cs="Times New Roman"/>
          <w:b/>
          <w:bCs/>
          <w:sz w:val="28"/>
          <w:szCs w:val="28"/>
        </w:rPr>
        <w:t>В.В. Лебедев</w:t>
      </w:r>
    </w:p>
    <w:p w:rsidR="000C56F4" w:rsidRPr="00421FCA" w:rsidRDefault="000C56F4" w:rsidP="000C56F4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FCA">
        <w:rPr>
          <w:rFonts w:ascii="Times New Roman" w:hAnsi="Times New Roman" w:cs="Times New Roman"/>
          <w:b/>
          <w:bCs/>
          <w:sz w:val="28"/>
          <w:szCs w:val="28"/>
        </w:rPr>
        <w:t xml:space="preserve">Арабский глагол в </w:t>
      </w:r>
      <w:proofErr w:type="spellStart"/>
      <w:r w:rsidRPr="00421FCA">
        <w:rPr>
          <w:rFonts w:ascii="Times New Roman" w:hAnsi="Times New Roman" w:cs="Times New Roman"/>
          <w:b/>
          <w:bCs/>
          <w:sz w:val="28"/>
          <w:szCs w:val="28"/>
        </w:rPr>
        <w:t>атемпоральных</w:t>
      </w:r>
      <w:proofErr w:type="spellEnd"/>
      <w:r w:rsidRPr="00421FCA">
        <w:rPr>
          <w:rFonts w:ascii="Times New Roman" w:hAnsi="Times New Roman" w:cs="Times New Roman"/>
          <w:b/>
          <w:bCs/>
          <w:sz w:val="28"/>
          <w:szCs w:val="28"/>
        </w:rPr>
        <w:t xml:space="preserve"> синтаксических позициях. Противоречие между субстанцией и функцией предикативных структур в системе литературного арабского языка </w:t>
      </w:r>
    </w:p>
    <w:p w:rsidR="000C56F4" w:rsidRPr="00421FCA" w:rsidRDefault="000C56F4" w:rsidP="000C56F4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FCA">
        <w:rPr>
          <w:rFonts w:ascii="Times New Roman" w:hAnsi="Times New Roman" w:cs="Times New Roman"/>
          <w:b/>
          <w:bCs/>
          <w:sz w:val="28"/>
          <w:szCs w:val="28"/>
        </w:rPr>
        <w:t>(Вопросы теории арабской грамматики)</w:t>
      </w:r>
    </w:p>
    <w:p w:rsidR="000C56F4" w:rsidRPr="00421FCA" w:rsidRDefault="000C56F4" w:rsidP="000C56F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6F4" w:rsidRPr="00061665" w:rsidRDefault="00061665" w:rsidP="000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Арабский глагол выражает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t>совокупность двух значений</w:t>
      </w:r>
      <w:r w:rsidR="000C56F4" w:rsidRPr="00061665">
        <w:rPr>
          <w:rFonts w:ascii="Times New Roman" w:hAnsi="Times New Roman" w:cs="Times New Roman"/>
          <w:sz w:val="28"/>
          <w:szCs w:val="28"/>
        </w:rPr>
        <w:t>: ВРЕМЯ + ДЕЙСТВИЕ. Время: предшествие/пр</w:t>
      </w:r>
      <w:r w:rsidR="00421FCA" w:rsidRPr="00061665">
        <w:rPr>
          <w:rFonts w:ascii="Times New Roman" w:hAnsi="Times New Roman" w:cs="Times New Roman"/>
          <w:sz w:val="28"/>
          <w:szCs w:val="28"/>
        </w:rPr>
        <w:t>ошедшее</w:t>
      </w:r>
      <w:r w:rsidR="000C56F4" w:rsidRPr="00061665">
        <w:rPr>
          <w:rFonts w:ascii="Times New Roman" w:hAnsi="Times New Roman" w:cs="Times New Roman"/>
          <w:sz w:val="28"/>
          <w:szCs w:val="28"/>
        </w:rPr>
        <w:t>, одновременность/наст</w:t>
      </w:r>
      <w:r w:rsidR="00421FCA" w:rsidRPr="00061665">
        <w:rPr>
          <w:rFonts w:ascii="Times New Roman" w:hAnsi="Times New Roman" w:cs="Times New Roman"/>
          <w:sz w:val="28"/>
          <w:szCs w:val="28"/>
        </w:rPr>
        <w:t>оящее</w:t>
      </w:r>
      <w:r w:rsidR="000C56F4" w:rsidRPr="00061665">
        <w:rPr>
          <w:rFonts w:ascii="Times New Roman" w:hAnsi="Times New Roman" w:cs="Times New Roman"/>
          <w:sz w:val="28"/>
          <w:szCs w:val="28"/>
        </w:rPr>
        <w:t>, следование/буд</w:t>
      </w:r>
      <w:r w:rsidR="00421FCA" w:rsidRPr="00061665">
        <w:rPr>
          <w:rFonts w:ascii="Times New Roman" w:hAnsi="Times New Roman" w:cs="Times New Roman"/>
          <w:sz w:val="28"/>
          <w:szCs w:val="28"/>
        </w:rPr>
        <w:t>ущее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. Действие: в широком диапазоне от активного воздействия субъекта на объект до состояния. Арабский глагол имеет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t>категории времени, залога, а также рода</w:t>
      </w:r>
      <w:r w:rsidR="000C56F4" w:rsidRPr="00061665">
        <w:rPr>
          <w:rFonts w:ascii="Times New Roman" w:hAnsi="Times New Roman" w:cs="Times New Roman"/>
          <w:sz w:val="28"/>
          <w:szCs w:val="28"/>
        </w:rPr>
        <w:t>. Других категорий у него нет.</w:t>
      </w:r>
    </w:p>
    <w:p w:rsidR="000C56F4" w:rsidRPr="00421FCA" w:rsidRDefault="00F96E1D" w:rsidP="00F96E1D">
      <w:pPr>
        <w:pStyle w:val="a3"/>
        <w:spacing w:after="0" w:line="360" w:lineRule="auto"/>
        <w:ind w:left="178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t xml:space="preserve">Таблица 1 </w:t>
      </w:r>
      <w:r w:rsidR="000C56F4" w:rsidRPr="00421FCA">
        <w:rPr>
          <w:rFonts w:ascii="Times New Roman" w:hAnsi="Times New Roman" w:cs="Times New Roman"/>
          <w:sz w:val="28"/>
          <w:szCs w:val="28"/>
        </w:rPr>
        <w:t>Семантика арабского глагола</w:t>
      </w:r>
    </w:p>
    <w:tbl>
      <w:tblPr>
        <w:tblStyle w:val="a4"/>
        <w:tblW w:w="0" w:type="auto"/>
        <w:tblInd w:w="1068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275"/>
        <w:gridCol w:w="2127"/>
        <w:gridCol w:w="435"/>
        <w:gridCol w:w="1118"/>
      </w:tblGrid>
      <w:tr w:rsidR="00AC4B28" w:rsidRPr="00421FCA" w:rsidTr="007E7DFF">
        <w:tc>
          <w:tcPr>
            <w:tcW w:w="4597" w:type="dxa"/>
            <w:gridSpan w:val="3"/>
          </w:tcPr>
          <w:p w:rsidR="00AC4B28" w:rsidRPr="00421FCA" w:rsidRDefault="00421FCA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B28" w:rsidRPr="00421FC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3680" w:type="dxa"/>
            <w:gridSpan w:val="3"/>
          </w:tcPr>
          <w:p w:rsidR="00AC4B28" w:rsidRPr="00421FCA" w:rsidRDefault="00AC4B28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7E7DFF" w:rsidRPr="00421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твие</w:t>
            </w:r>
          </w:p>
        </w:tc>
      </w:tr>
      <w:tr w:rsidR="007E7DFF" w:rsidRPr="00421FCA" w:rsidTr="007E7DFF">
        <w:tc>
          <w:tcPr>
            <w:tcW w:w="1479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предшествие/</w:t>
            </w:r>
          </w:p>
          <w:p w:rsidR="007E7DFF" w:rsidRPr="00421FCA" w:rsidRDefault="007E7DFF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</w:p>
        </w:tc>
        <w:tc>
          <w:tcPr>
            <w:tcW w:w="1843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одновременность/</w:t>
            </w:r>
          </w:p>
          <w:p w:rsidR="007E7DFF" w:rsidRPr="00421FCA" w:rsidRDefault="007E7DFF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</w:p>
        </w:tc>
        <w:tc>
          <w:tcPr>
            <w:tcW w:w="1275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следование/</w:t>
            </w:r>
          </w:p>
          <w:p w:rsidR="007E7DFF" w:rsidRPr="00421FCA" w:rsidRDefault="007E7DFF" w:rsidP="004E3A9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</w:p>
        </w:tc>
        <w:tc>
          <w:tcPr>
            <w:tcW w:w="2127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активное воздействие субъекта на объект</w:t>
            </w:r>
          </w:p>
        </w:tc>
        <w:tc>
          <w:tcPr>
            <w:tcW w:w="435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118" w:type="dxa"/>
          </w:tcPr>
          <w:p w:rsidR="007E7DFF" w:rsidRPr="00421FCA" w:rsidRDefault="007E7DFF" w:rsidP="004E3A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</w:tbl>
    <w:p w:rsidR="00AC4B28" w:rsidRPr="00421FCA" w:rsidRDefault="00AC4B28" w:rsidP="00AC4B28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CC58E7" w:rsidRPr="00421FCA" w:rsidRDefault="00F96E1D" w:rsidP="00F96E1D">
      <w:pPr>
        <w:pStyle w:val="a3"/>
        <w:spacing w:after="0" w:line="360" w:lineRule="auto"/>
        <w:ind w:left="178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t xml:space="preserve">Таблица 2 </w:t>
      </w:r>
      <w:r w:rsidR="00CC58E7" w:rsidRPr="00421FCA">
        <w:rPr>
          <w:rFonts w:ascii="Times New Roman" w:hAnsi="Times New Roman" w:cs="Times New Roman"/>
          <w:sz w:val="28"/>
          <w:szCs w:val="28"/>
        </w:rPr>
        <w:t>Категории арабского глагола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479"/>
        <w:gridCol w:w="1298"/>
        <w:gridCol w:w="1383"/>
        <w:gridCol w:w="1383"/>
        <w:gridCol w:w="1367"/>
        <w:gridCol w:w="1367"/>
      </w:tblGrid>
      <w:tr w:rsidR="00252DCE" w:rsidRPr="00421FCA" w:rsidTr="006B2BCF">
        <w:trPr>
          <w:trHeight w:val="252"/>
        </w:trPr>
        <w:tc>
          <w:tcPr>
            <w:tcW w:w="2777" w:type="dxa"/>
            <w:gridSpan w:val="2"/>
          </w:tcPr>
          <w:p w:rsidR="00252DCE" w:rsidRPr="00421FCA" w:rsidRDefault="00421FCA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2DCE" w:rsidRPr="00421FC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5500" w:type="dxa"/>
            <w:gridSpan w:val="4"/>
            <w:vMerge w:val="restart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DCE" w:rsidRPr="00421FCA" w:rsidTr="006B2BCF">
        <w:trPr>
          <w:trHeight w:val="252"/>
        </w:trPr>
        <w:tc>
          <w:tcPr>
            <w:tcW w:w="1479" w:type="dxa"/>
          </w:tcPr>
          <w:p w:rsidR="00252DCE" w:rsidRPr="00421FCA" w:rsidRDefault="00252DCE" w:rsidP="002F77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</w:t>
            </w: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рисовал</w:t>
            </w:r>
          </w:p>
        </w:tc>
        <w:tc>
          <w:tcPr>
            <w:tcW w:w="1298" w:type="dxa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yars</w:t>
            </w: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рисует</w:t>
            </w:r>
          </w:p>
        </w:tc>
        <w:tc>
          <w:tcPr>
            <w:tcW w:w="5500" w:type="dxa"/>
            <w:gridSpan w:val="4"/>
            <w:vMerge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9E" w:rsidRPr="00421FCA" w:rsidTr="004E3A9E">
        <w:trPr>
          <w:trHeight w:val="147"/>
        </w:trPr>
        <w:tc>
          <w:tcPr>
            <w:tcW w:w="2777" w:type="dxa"/>
            <w:gridSpan w:val="2"/>
            <w:vMerge w:val="restart"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4E3A9E" w:rsidRPr="00421FCA" w:rsidRDefault="00421FCA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3A9E" w:rsidRPr="00421FCA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</w:p>
        </w:tc>
        <w:tc>
          <w:tcPr>
            <w:tcW w:w="2734" w:type="dxa"/>
            <w:gridSpan w:val="2"/>
            <w:vMerge w:val="restart"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9E" w:rsidRPr="00421FCA" w:rsidTr="006B2BCF">
        <w:trPr>
          <w:trHeight w:val="147"/>
        </w:trPr>
        <w:tc>
          <w:tcPr>
            <w:tcW w:w="2777" w:type="dxa"/>
            <w:gridSpan w:val="2"/>
            <w:vMerge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рисовал</w:t>
            </w:r>
          </w:p>
          <w:p w:rsidR="004E3A9E" w:rsidRPr="00421FCA" w:rsidRDefault="004E3A9E" w:rsidP="00163D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D9E"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нарисован</w:t>
            </w:r>
          </w:p>
        </w:tc>
        <w:tc>
          <w:tcPr>
            <w:tcW w:w="1383" w:type="dxa"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рисует</w:t>
            </w:r>
          </w:p>
          <w:p w:rsidR="004E3A9E" w:rsidRPr="00421FCA" w:rsidRDefault="004E3A9E" w:rsidP="00163D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163D9E"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="00163D9E"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рисует</w:t>
            </w:r>
            <w:r w:rsidR="00163D9E"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ся</w:t>
            </w:r>
          </w:p>
        </w:tc>
        <w:tc>
          <w:tcPr>
            <w:tcW w:w="2734" w:type="dxa"/>
            <w:gridSpan w:val="2"/>
            <w:vMerge/>
          </w:tcPr>
          <w:p w:rsidR="004E3A9E" w:rsidRPr="00421FCA" w:rsidRDefault="004E3A9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DCE" w:rsidRPr="00421FCA" w:rsidTr="006B2BCF">
        <w:trPr>
          <w:trHeight w:val="147"/>
        </w:trPr>
        <w:tc>
          <w:tcPr>
            <w:tcW w:w="5543" w:type="dxa"/>
            <w:gridSpan w:val="4"/>
            <w:vMerge w:val="restart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</w:tr>
      <w:tr w:rsidR="00252DCE" w:rsidRPr="00421FCA" w:rsidTr="006B2BCF">
        <w:trPr>
          <w:trHeight w:val="147"/>
        </w:trPr>
        <w:tc>
          <w:tcPr>
            <w:tcW w:w="5543" w:type="dxa"/>
            <w:gridSpan w:val="4"/>
            <w:vMerge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рисовал</w:t>
            </w:r>
          </w:p>
          <w:p w:rsid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rasama</w:t>
            </w: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рисовала</w:t>
            </w:r>
            <w:r w:rsid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-она</w:t>
            </w:r>
          </w:p>
        </w:tc>
        <w:tc>
          <w:tcPr>
            <w:tcW w:w="1367" w:type="dxa"/>
          </w:tcPr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рисует</w:t>
            </w:r>
          </w:p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arsum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252DCE" w:rsidRPr="00421FCA" w:rsidRDefault="00252DCE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она-рисует</w:t>
            </w:r>
          </w:p>
        </w:tc>
      </w:tr>
      <w:tr w:rsidR="00117EE2" w:rsidRPr="00421FCA" w:rsidTr="006B2BCF">
        <w:tc>
          <w:tcPr>
            <w:tcW w:w="5543" w:type="dxa"/>
            <w:gridSpan w:val="4"/>
          </w:tcPr>
          <w:p w:rsidR="00117EE2" w:rsidRPr="00421FCA" w:rsidRDefault="00117EE2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другие категории</w:t>
            </w:r>
            <w:r w:rsidR="00252DCE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DCE"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лицо, число и т.д.</w:t>
            </w:r>
          </w:p>
        </w:tc>
        <w:tc>
          <w:tcPr>
            <w:tcW w:w="2734" w:type="dxa"/>
            <w:gridSpan w:val="2"/>
          </w:tcPr>
          <w:p w:rsidR="00117EE2" w:rsidRPr="00421FCA" w:rsidRDefault="00117EE2" w:rsidP="00CC5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н е т</w:t>
            </w:r>
          </w:p>
        </w:tc>
      </w:tr>
    </w:tbl>
    <w:p w:rsidR="00CC58E7" w:rsidRPr="00421FCA" w:rsidRDefault="00CC58E7" w:rsidP="00CC58E7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0C56F4" w:rsidRPr="00061665" w:rsidRDefault="00061665" w:rsidP="000616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Арабский глагол имеет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t>две основы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: основа, выражающая прошедшее время типа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rasama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 xml:space="preserve"> ‘</w:t>
      </w:r>
      <w:r w:rsidR="000C56F4" w:rsidRPr="00061665">
        <w:rPr>
          <w:rFonts w:ascii="Times New Roman" w:hAnsi="Times New Roman" w:cs="Times New Roman"/>
          <w:i/>
          <w:iCs/>
          <w:sz w:val="28"/>
          <w:szCs w:val="28"/>
        </w:rPr>
        <w:t>рисовал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’ и основа, имеющая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t xml:space="preserve">три словоизменительные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 подобно падежам имени: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u</w:t>
      </w:r>
      <w:proofErr w:type="spellEnd"/>
      <w:r w:rsidR="000C56F4" w:rsidRPr="0006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‘рисует’ =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rass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u</w:t>
      </w:r>
      <w:r w:rsidR="000C56F4" w:rsidRPr="0006166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a</w:t>
      </w:r>
      <w:proofErr w:type="spellEnd"/>
      <w:r w:rsidR="000C56F4" w:rsidRPr="0006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rass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>ā</w:t>
      </w:r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a</w:t>
      </w:r>
      <w:r w:rsidR="000C56F4" w:rsidRPr="0006166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yarsum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rass</w:t>
      </w:r>
      <w:proofErr w:type="spellEnd"/>
      <w:r w:rsidR="000C56F4" w:rsidRPr="00061665">
        <w:rPr>
          <w:rFonts w:ascii="Times New Roman" w:hAnsi="Times New Roman" w:cs="Times New Roman"/>
          <w:sz w:val="28"/>
          <w:szCs w:val="28"/>
        </w:rPr>
        <w:t>ā</w:t>
      </w:r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i</w:t>
      </w:r>
      <w:r w:rsidR="000C56F4" w:rsidRPr="0006166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. Прямая словоизменительная форма </w:t>
      </w:r>
      <w:proofErr w:type="spellStart"/>
      <w:r w:rsidR="000C56F4" w:rsidRPr="00061665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="000C56F4" w:rsidRPr="0006166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u</w:t>
      </w:r>
      <w:proofErr w:type="spellEnd"/>
      <w:r w:rsidR="000C56F4" w:rsidRPr="0006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6F4" w:rsidRPr="00061665">
        <w:rPr>
          <w:rFonts w:ascii="Times New Roman" w:hAnsi="Times New Roman" w:cs="Times New Roman"/>
          <w:sz w:val="28"/>
          <w:szCs w:val="28"/>
        </w:rPr>
        <w:t xml:space="preserve">выражает значение одновременности/наст. Косвенные формы выражают </w:t>
      </w:r>
      <w:r w:rsidR="000C56F4" w:rsidRPr="00FD75F1">
        <w:rPr>
          <w:rFonts w:ascii="Times New Roman" w:hAnsi="Times New Roman" w:cs="Times New Roman"/>
          <w:b/>
          <w:bCs/>
          <w:sz w:val="28"/>
          <w:szCs w:val="28"/>
        </w:rPr>
        <w:t>временную неопределенность</w:t>
      </w:r>
      <w:r w:rsidR="000C56F4" w:rsidRPr="00061665">
        <w:rPr>
          <w:rFonts w:ascii="Times New Roman" w:hAnsi="Times New Roman" w:cs="Times New Roman"/>
          <w:sz w:val="28"/>
          <w:szCs w:val="28"/>
        </w:rPr>
        <w:t>: они либо обретают значение пр. или наст. под действием модальных частиц, либо подтверждают свою временную неопределенность под действием инфинитивной частицы.</w:t>
      </w:r>
    </w:p>
    <w:p w:rsidR="00252DCE" w:rsidRPr="00421FCA" w:rsidRDefault="00F96E1D" w:rsidP="00F96E1D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t xml:space="preserve">Таблица 3 </w:t>
      </w:r>
      <w:r w:rsidR="00252DCE" w:rsidRPr="00421FCA">
        <w:rPr>
          <w:rFonts w:ascii="Times New Roman" w:hAnsi="Times New Roman" w:cs="Times New Roman"/>
          <w:sz w:val="28"/>
          <w:szCs w:val="28"/>
        </w:rPr>
        <w:t>Формы арабского глагола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55"/>
        <w:gridCol w:w="1701"/>
        <w:gridCol w:w="2126"/>
        <w:gridCol w:w="1695"/>
      </w:tblGrid>
      <w:tr w:rsidR="003E1454" w:rsidRPr="00421FCA" w:rsidTr="003A483D">
        <w:tc>
          <w:tcPr>
            <w:tcW w:w="2755" w:type="dxa"/>
          </w:tcPr>
          <w:p w:rsidR="003E1454" w:rsidRPr="00421FCA" w:rsidRDefault="00FD75F1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3E1454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рошедшая</w:t>
            </w:r>
          </w:p>
        </w:tc>
        <w:tc>
          <w:tcPr>
            <w:tcW w:w="5522" w:type="dxa"/>
            <w:gridSpan w:val="3"/>
          </w:tcPr>
          <w:p w:rsidR="003E1454" w:rsidRPr="00421FCA" w:rsidRDefault="00421FCA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3E1454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одобная</w:t>
            </w:r>
          </w:p>
        </w:tc>
      </w:tr>
      <w:tr w:rsidR="003E1454" w:rsidRPr="00421FCA" w:rsidTr="006B2BCF">
        <w:trPr>
          <w:trHeight w:val="147"/>
        </w:trPr>
        <w:tc>
          <w:tcPr>
            <w:tcW w:w="8277" w:type="dxa"/>
            <w:gridSpan w:val="4"/>
          </w:tcPr>
          <w:p w:rsidR="003E1454" w:rsidRPr="00421FCA" w:rsidRDefault="00421FCA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1454" w:rsidRPr="00421FCA">
              <w:rPr>
                <w:rFonts w:ascii="Times New Roman" w:hAnsi="Times New Roman" w:cs="Times New Roman"/>
                <w:sz w:val="20"/>
                <w:szCs w:val="20"/>
              </w:rPr>
              <w:t>ловоизменение</w:t>
            </w:r>
          </w:p>
        </w:tc>
      </w:tr>
      <w:tr w:rsidR="003E1454" w:rsidRPr="00421FCA" w:rsidTr="003A483D">
        <w:trPr>
          <w:trHeight w:val="147"/>
        </w:trPr>
        <w:tc>
          <w:tcPr>
            <w:tcW w:w="2755" w:type="dxa"/>
          </w:tcPr>
          <w:p w:rsidR="003E1454" w:rsidRPr="00421FCA" w:rsidRDefault="003A483D" w:rsidP="003A48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6E1D" w:rsidRPr="00421FC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5522" w:type="dxa"/>
            <w:gridSpan w:val="3"/>
          </w:tcPr>
          <w:p w:rsidR="003E1454" w:rsidRPr="00421FCA" w:rsidRDefault="00061665" w:rsidP="003A48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6E1D" w:rsidRPr="00421FC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3E1454" w:rsidRPr="00421FCA" w:rsidTr="003A483D">
        <w:trPr>
          <w:trHeight w:val="147"/>
        </w:trPr>
        <w:tc>
          <w:tcPr>
            <w:tcW w:w="2755" w:type="dxa"/>
          </w:tcPr>
          <w:p w:rsidR="00591DB3" w:rsidRPr="00421FCA" w:rsidRDefault="00F96E1D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1454" w:rsidRPr="00421FCA">
              <w:rPr>
                <w:rFonts w:ascii="Times New Roman" w:hAnsi="Times New Roman" w:cs="Times New Roman"/>
                <w:sz w:val="28"/>
                <w:szCs w:val="28"/>
              </w:rPr>
              <w:t>амодостаточные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="00591DB3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в выражении всех присущих ему грамматических </w:t>
            </w:r>
          </w:p>
          <w:p w:rsidR="003E1454" w:rsidRPr="00421FCA" w:rsidRDefault="00591DB3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</w:p>
        </w:tc>
        <w:tc>
          <w:tcPr>
            <w:tcW w:w="5522" w:type="dxa"/>
            <w:gridSpan w:val="3"/>
          </w:tcPr>
          <w:p w:rsidR="00591DB3" w:rsidRPr="00421FCA" w:rsidRDefault="00613A35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не-самодостаточные</w:t>
            </w:r>
            <w:r w:rsidR="00F96E1D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DB3" w:rsidRPr="00421FCA" w:rsidRDefault="00F96E1D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591DB3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в выражении </w:t>
            </w:r>
          </w:p>
          <w:p w:rsidR="00591DB3" w:rsidRPr="00421FCA" w:rsidRDefault="00591DB3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всех присущих ему </w:t>
            </w:r>
          </w:p>
          <w:p w:rsidR="00591DB3" w:rsidRPr="00421FCA" w:rsidRDefault="00591DB3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грамматических </w:t>
            </w:r>
          </w:p>
          <w:p w:rsidR="00F96E1D" w:rsidRPr="00421FCA" w:rsidRDefault="00591DB3" w:rsidP="00591D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</w:p>
        </w:tc>
      </w:tr>
      <w:tr w:rsidR="00613A35" w:rsidRPr="00421FCA" w:rsidTr="006B2BCF">
        <w:trPr>
          <w:trHeight w:val="147"/>
        </w:trPr>
        <w:tc>
          <w:tcPr>
            <w:tcW w:w="8277" w:type="dxa"/>
            <w:gridSpan w:val="4"/>
          </w:tcPr>
          <w:p w:rsidR="00613A35" w:rsidRPr="00421FCA" w:rsidRDefault="0006166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3A35" w:rsidRPr="00421FCA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</w:tr>
      <w:tr w:rsidR="00613A35" w:rsidRPr="00421FCA" w:rsidTr="003A483D">
        <w:trPr>
          <w:trHeight w:val="147"/>
        </w:trPr>
        <w:tc>
          <w:tcPr>
            <w:tcW w:w="4456" w:type="dxa"/>
            <w:gridSpan w:val="2"/>
          </w:tcPr>
          <w:p w:rsidR="00613A35" w:rsidRPr="00421FCA" w:rsidRDefault="00FD75F1" w:rsidP="00613A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3A35" w:rsidRPr="00421FCA">
              <w:rPr>
                <w:rFonts w:ascii="Times New Roman" w:hAnsi="Times New Roman" w:cs="Times New Roman"/>
                <w:sz w:val="28"/>
                <w:szCs w:val="28"/>
              </w:rPr>
              <w:t>пределенное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613A35" w:rsidRPr="00421FCA" w:rsidRDefault="00985234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3A35" w:rsidRPr="00421FCA">
              <w:rPr>
                <w:rFonts w:ascii="Times New Roman" w:hAnsi="Times New Roman" w:cs="Times New Roman"/>
                <w:sz w:val="28"/>
                <w:szCs w:val="28"/>
              </w:rPr>
              <w:t>еопределенное</w:t>
            </w:r>
          </w:p>
        </w:tc>
      </w:tr>
      <w:tr w:rsidR="00613A35" w:rsidRPr="00421FCA" w:rsidTr="003A483D">
        <w:trPr>
          <w:trHeight w:val="147"/>
        </w:trPr>
        <w:tc>
          <w:tcPr>
            <w:tcW w:w="2755" w:type="dxa"/>
          </w:tcPr>
          <w:p w:rsidR="00985234" w:rsidRPr="00421FCA" w:rsidRDefault="00985234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предшествие </w:t>
            </w:r>
          </w:p>
          <w:p w:rsidR="00613A35" w:rsidRPr="00421FCA" w:rsidRDefault="001014B4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A35" w:rsidRPr="00421FCA">
              <w:rPr>
                <w:rFonts w:ascii="Times New Roman" w:hAnsi="Times New Roman" w:cs="Times New Roman"/>
                <w:sz w:val="28"/>
                <w:szCs w:val="28"/>
              </w:rPr>
              <w:t>рошедшее</w:t>
            </w:r>
          </w:p>
        </w:tc>
        <w:tc>
          <w:tcPr>
            <w:tcW w:w="1701" w:type="dxa"/>
          </w:tcPr>
          <w:p w:rsidR="00613A35" w:rsidRPr="00421FCA" w:rsidRDefault="00985234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одновременность 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3A35" w:rsidRPr="00421FCA">
              <w:rPr>
                <w:rFonts w:ascii="Times New Roman" w:hAnsi="Times New Roman" w:cs="Times New Roman"/>
                <w:sz w:val="28"/>
                <w:szCs w:val="28"/>
              </w:rPr>
              <w:t>астоящее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35" w:rsidRPr="00421FCA" w:rsidTr="003A483D">
        <w:trPr>
          <w:trHeight w:val="147"/>
        </w:trPr>
        <w:tc>
          <w:tcPr>
            <w:tcW w:w="2755" w:type="dxa"/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</w:t>
            </w:r>
            <w:r w:rsidRPr="00421F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1701" w:type="dxa"/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</w:t>
            </w:r>
            <w:r w:rsidRPr="00421F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</w:p>
        </w:tc>
        <w:tc>
          <w:tcPr>
            <w:tcW w:w="2126" w:type="dxa"/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1695" w:type="dxa"/>
          </w:tcPr>
          <w:p w:rsidR="00613A35" w:rsidRPr="00421FCA" w:rsidRDefault="00613A35" w:rsidP="00252D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</w:p>
        </w:tc>
      </w:tr>
    </w:tbl>
    <w:p w:rsidR="00252DCE" w:rsidRPr="00421FCA" w:rsidRDefault="00252DCE" w:rsidP="00252DCE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0C56F4" w:rsidRDefault="000C56F4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 xml:space="preserve">3. Арабский глагол функционирует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исключительно в составе предикативной конструкции</w:t>
      </w:r>
      <w:r w:rsidRPr="00421FCA">
        <w:rPr>
          <w:rFonts w:ascii="Times New Roman" w:hAnsi="Times New Roman" w:cs="Times New Roman"/>
          <w:sz w:val="28"/>
          <w:szCs w:val="28"/>
        </w:rPr>
        <w:t xml:space="preserve"> с жестким порядком слов: глагол-сказуемое + имя-подлежащее. Это – глагольное предложение. Оно противопоставляется именному предложению состава тема-подлежащее + рема-сказуемое. Два типа арабского предложения отражают два типа информации: глагольный – о событии, именной – о состоянии. </w:t>
      </w:r>
    </w:p>
    <w:p w:rsidR="00FD75F1" w:rsidRDefault="00FD75F1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F1" w:rsidRPr="00421FCA" w:rsidRDefault="00FD75F1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665" w:rsidRDefault="00061665" w:rsidP="00FF34C9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2B9D" w:rsidRPr="00421FCA" w:rsidRDefault="00A12B9D" w:rsidP="00061665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Таблица 4 </w:t>
      </w:r>
      <w:r w:rsidRPr="00421FCA">
        <w:rPr>
          <w:rFonts w:ascii="Times New Roman" w:hAnsi="Times New Roman" w:cs="Times New Roman"/>
          <w:sz w:val="28"/>
          <w:szCs w:val="28"/>
        </w:rPr>
        <w:t xml:space="preserve">Синтаксический потенциал </w:t>
      </w:r>
      <w:r w:rsidR="00061665">
        <w:rPr>
          <w:rFonts w:ascii="Times New Roman" w:hAnsi="Times New Roman" w:cs="Times New Roman"/>
          <w:sz w:val="28"/>
          <w:szCs w:val="28"/>
        </w:rPr>
        <w:t xml:space="preserve">арабского имени и </w:t>
      </w:r>
      <w:r w:rsidRPr="00421FCA">
        <w:rPr>
          <w:rFonts w:ascii="Times New Roman" w:hAnsi="Times New Roman" w:cs="Times New Roman"/>
          <w:sz w:val="28"/>
          <w:szCs w:val="28"/>
        </w:rPr>
        <w:t>глагола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356"/>
        <w:gridCol w:w="3816"/>
        <w:gridCol w:w="1843"/>
        <w:gridCol w:w="2262"/>
      </w:tblGrid>
      <w:tr w:rsidR="00A12B9D" w:rsidRPr="00421FCA" w:rsidTr="00A12B9D">
        <w:tc>
          <w:tcPr>
            <w:tcW w:w="356" w:type="dxa"/>
          </w:tcPr>
          <w:p w:rsidR="00A12B9D" w:rsidRPr="00421FCA" w:rsidRDefault="00A12B9D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A12B9D" w:rsidRPr="00421FCA" w:rsidRDefault="00A12B9D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B9D" w:rsidRPr="00421FCA" w:rsidRDefault="00A12B9D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арабское имя</w:t>
            </w:r>
          </w:p>
        </w:tc>
        <w:tc>
          <w:tcPr>
            <w:tcW w:w="2262" w:type="dxa"/>
          </w:tcPr>
          <w:p w:rsidR="00A12B9D" w:rsidRPr="00421FCA" w:rsidRDefault="00A12B9D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арабский глагол</w:t>
            </w:r>
          </w:p>
        </w:tc>
      </w:tr>
      <w:tr w:rsidR="00A12B9D" w:rsidRPr="00421FCA" w:rsidTr="00A12B9D">
        <w:tc>
          <w:tcPr>
            <w:tcW w:w="356" w:type="dxa"/>
          </w:tcPr>
          <w:p w:rsidR="00A12B9D" w:rsidRPr="00421FCA" w:rsidRDefault="00A12B9D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A12B9D" w:rsidRPr="00421FCA" w:rsidRDefault="00D2265A" w:rsidP="006F1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Возможность функционировать</w:t>
            </w:r>
            <w:r w:rsidR="00A12B9D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806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компонента предикативного ядра </w:t>
            </w:r>
            <w:r w:rsidR="006F1806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именного предложения</w:t>
            </w:r>
            <w:r w:rsidR="003A483D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</w:t>
            </w:r>
            <w:proofErr w:type="spellEnd"/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’</w:t>
            </w:r>
            <w:proofErr w:type="spellStart"/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ismiyya</w:t>
            </w:r>
            <w:proofErr w:type="spellEnd"/>
          </w:p>
        </w:tc>
        <w:tc>
          <w:tcPr>
            <w:tcW w:w="1843" w:type="dxa"/>
          </w:tcPr>
          <w:p w:rsidR="00A12B9D" w:rsidRPr="00421FCA" w:rsidRDefault="006F1806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F1806" w:rsidRPr="00421FCA" w:rsidRDefault="006F1806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12B9D" w:rsidRPr="00421FCA" w:rsidRDefault="006F1806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1806" w:rsidRPr="00421FCA" w:rsidTr="00A12B9D">
        <w:tc>
          <w:tcPr>
            <w:tcW w:w="356" w:type="dxa"/>
          </w:tcPr>
          <w:p w:rsidR="006F1806" w:rsidRPr="00421FCA" w:rsidRDefault="006F1806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6F1806" w:rsidRPr="00421FCA" w:rsidRDefault="006F1806" w:rsidP="006F1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функционировать в качестве компонента предикативного ядра 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глагольного предложения</w:t>
            </w:r>
            <w:r w:rsidR="003A483D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</w:t>
            </w:r>
            <w:proofErr w:type="spellEnd"/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liyya</w:t>
            </w:r>
            <w:proofErr w:type="spellEnd"/>
          </w:p>
        </w:tc>
        <w:tc>
          <w:tcPr>
            <w:tcW w:w="1843" w:type="dxa"/>
          </w:tcPr>
          <w:p w:rsidR="006F1806" w:rsidRPr="00421FCA" w:rsidRDefault="006F1806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6F1806" w:rsidRPr="00421FCA" w:rsidRDefault="006F1806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1806" w:rsidRPr="00421FCA" w:rsidTr="00A12B9D">
        <w:tc>
          <w:tcPr>
            <w:tcW w:w="356" w:type="dxa"/>
          </w:tcPr>
          <w:p w:rsidR="006F1806" w:rsidRPr="00421FCA" w:rsidRDefault="006F1806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16" w:type="dxa"/>
          </w:tcPr>
          <w:p w:rsidR="006F1806" w:rsidRPr="00421FCA" w:rsidRDefault="006F1806" w:rsidP="006F1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функционировать в синтаксической позиции 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субъекта</w:t>
            </w:r>
            <w:r w:rsidR="00D2265A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-темы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именного предложения</w:t>
            </w:r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mubtada</w:t>
            </w:r>
            <w:proofErr w:type="spellEnd"/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843" w:type="dxa"/>
          </w:tcPr>
          <w:p w:rsidR="006F1806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6F1806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DB3" w:rsidRPr="00421FCA" w:rsidTr="00A12B9D">
        <w:tc>
          <w:tcPr>
            <w:tcW w:w="356" w:type="dxa"/>
          </w:tcPr>
          <w:p w:rsidR="00591DB3" w:rsidRPr="00421FCA" w:rsidRDefault="00591DB3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591DB3" w:rsidRPr="00421FCA" w:rsidRDefault="00591DB3" w:rsidP="006F1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функционировать в синтаксической позиции 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субъекта глагольного предложения</w:t>
            </w:r>
            <w:r w:rsidR="003A483D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A483D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3A483D" w:rsidRPr="00421FCA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3A4D8B" w:rsidRPr="00421F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="003A4D8B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1843" w:type="dxa"/>
          </w:tcPr>
          <w:p w:rsidR="00591DB3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591DB3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DB3" w:rsidRPr="00421FCA" w:rsidTr="00A12B9D">
        <w:tc>
          <w:tcPr>
            <w:tcW w:w="356" w:type="dxa"/>
          </w:tcPr>
          <w:p w:rsidR="00591DB3" w:rsidRPr="00421FCA" w:rsidRDefault="00591DB3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591DB3" w:rsidRPr="00421FCA" w:rsidRDefault="00591DB3" w:rsidP="003A4D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функционировать в синтаксической позиции 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предиката</w:t>
            </w:r>
            <w:r w:rsidR="00D2265A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-ремы</w:t>
            </w:r>
            <w:r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именного предложения</w:t>
            </w:r>
            <w:r w:rsidR="003A4D8B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A4D8B"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xabar</w:t>
            </w:r>
            <w:proofErr w:type="spellEnd"/>
          </w:p>
        </w:tc>
        <w:tc>
          <w:tcPr>
            <w:tcW w:w="1843" w:type="dxa"/>
          </w:tcPr>
          <w:p w:rsidR="00591DB3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2" w:type="dxa"/>
          </w:tcPr>
          <w:p w:rsidR="00591DB3" w:rsidRPr="00421FCA" w:rsidRDefault="00591DB3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DB3" w:rsidRPr="00421FCA" w:rsidTr="00A12B9D">
        <w:tc>
          <w:tcPr>
            <w:tcW w:w="356" w:type="dxa"/>
          </w:tcPr>
          <w:p w:rsidR="00591DB3" w:rsidRPr="00421FCA" w:rsidRDefault="00591DB3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6" w:type="dxa"/>
          </w:tcPr>
          <w:p w:rsidR="00591DB3" w:rsidRPr="00421FCA" w:rsidRDefault="003A4D8B" w:rsidP="006F1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Возможность функционировать в синтаксической позиции</w:t>
            </w:r>
            <w:r w:rsidR="00591DB3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DB3" w:rsidRPr="00421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предиката глагольного предложения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</w:tcPr>
          <w:p w:rsidR="00591DB3" w:rsidRPr="00421FCA" w:rsidRDefault="003A4D8B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591DB3" w:rsidRPr="00421FCA" w:rsidRDefault="003A4D8B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265A" w:rsidRPr="00421FCA" w:rsidTr="00A12B9D">
        <w:tc>
          <w:tcPr>
            <w:tcW w:w="356" w:type="dxa"/>
          </w:tcPr>
          <w:p w:rsidR="00D2265A" w:rsidRPr="00421FCA" w:rsidRDefault="00D2265A" w:rsidP="00FF34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6" w:type="dxa"/>
          </w:tcPr>
          <w:p w:rsidR="00D2265A" w:rsidRPr="00421FCA" w:rsidRDefault="00D2265A" w:rsidP="00D22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 синтаксической позиции предиката (</w:t>
            </w:r>
            <w:proofErr w:type="spellStart"/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xabar</w:t>
            </w:r>
            <w:proofErr w:type="spellEnd"/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) предполагает строго фиксированный порядок следования компонентов предикативного ядра</w:t>
            </w:r>
          </w:p>
        </w:tc>
        <w:tc>
          <w:tcPr>
            <w:tcW w:w="1843" w:type="dxa"/>
          </w:tcPr>
          <w:p w:rsidR="00D2265A" w:rsidRPr="00421FCA" w:rsidRDefault="00D2265A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2" w:type="dxa"/>
          </w:tcPr>
          <w:p w:rsidR="00D2265A" w:rsidRPr="00421FCA" w:rsidRDefault="00D2265A" w:rsidP="006F1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FF34C9" w:rsidRPr="00421FCA" w:rsidRDefault="00FF34C9" w:rsidP="00FF34C9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D2265A" w:rsidRPr="00421FCA" w:rsidRDefault="00A12B9D" w:rsidP="00FF34C9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t xml:space="preserve">Таблица 5 </w:t>
      </w:r>
      <w:r w:rsidRPr="00421FCA">
        <w:rPr>
          <w:rFonts w:ascii="Times New Roman" w:hAnsi="Times New Roman" w:cs="Times New Roman"/>
          <w:sz w:val="28"/>
          <w:szCs w:val="28"/>
        </w:rPr>
        <w:t xml:space="preserve">Синтаксическое функционирование арабского глагола </w:t>
      </w:r>
    </w:p>
    <w:p w:rsidR="00A12B9D" w:rsidRPr="00421FCA" w:rsidRDefault="00A12B9D" w:rsidP="00851FBD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>в глагольном предложении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316"/>
        <w:gridCol w:w="2523"/>
        <w:gridCol w:w="2719"/>
        <w:gridCol w:w="2719"/>
      </w:tblGrid>
      <w:tr w:rsidR="00376FB2" w:rsidRPr="00421FCA" w:rsidTr="00AD1BED">
        <w:tc>
          <w:tcPr>
            <w:tcW w:w="316" w:type="dxa"/>
          </w:tcPr>
          <w:p w:rsidR="00AD1BED" w:rsidRPr="00421FCA" w:rsidRDefault="00AD1BED" w:rsidP="00851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2D0231" w:rsidRPr="00421FCA" w:rsidRDefault="00AD1BED" w:rsidP="00851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фиксированный № </w:t>
            </w:r>
          </w:p>
          <w:p w:rsidR="002D0231" w:rsidRPr="00421FCA" w:rsidRDefault="00AD1BED" w:rsidP="00851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синтаксической позиции</w:t>
            </w:r>
            <w:r w:rsidR="00103EAD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BED" w:rsidRPr="00421FCA" w:rsidRDefault="00103EAD" w:rsidP="00851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 глагольном предложении</w:t>
            </w:r>
          </w:p>
        </w:tc>
        <w:tc>
          <w:tcPr>
            <w:tcW w:w="2719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FB2" w:rsidRPr="00421FCA" w:rsidTr="00AD1BED">
        <w:tc>
          <w:tcPr>
            <w:tcW w:w="316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AD1BED" w:rsidRPr="00421FCA" w:rsidRDefault="00AD1BED" w:rsidP="00851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лексическое наполнение</w:t>
            </w:r>
            <w:r w:rsidR="002D0231"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синтаксической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позици</w:t>
            </w:r>
            <w:r w:rsidR="002D0231" w:rsidRPr="00421F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RASAMA</w:t>
            </w:r>
          </w:p>
        </w:tc>
        <w:tc>
          <w:tcPr>
            <w:tcW w:w="2719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’AL-WALAD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U </w:t>
            </w:r>
          </w:p>
        </w:tc>
      </w:tr>
      <w:tr w:rsidR="00376FB2" w:rsidRPr="00421FCA" w:rsidTr="00AD1BED">
        <w:tc>
          <w:tcPr>
            <w:tcW w:w="316" w:type="dxa"/>
          </w:tcPr>
          <w:p w:rsidR="00AD1BED" w:rsidRPr="00421FCA" w:rsidRDefault="00AD1BE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3" w:type="dxa"/>
          </w:tcPr>
          <w:p w:rsidR="002D0231" w:rsidRPr="00421FCA" w:rsidRDefault="00103EAD" w:rsidP="00851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AD1BED" w:rsidRPr="00421FCA" w:rsidRDefault="00103EAD" w:rsidP="00851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синтаксической позици</w:t>
            </w:r>
            <w:r w:rsidR="002D0231" w:rsidRPr="00421F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19" w:type="dxa"/>
          </w:tcPr>
          <w:p w:rsidR="00103EAD" w:rsidRPr="00421FCA" w:rsidRDefault="00103EAD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сказуемое-предикат, называющее </w:t>
            </w:r>
          </w:p>
          <w:p w:rsidR="002D0231" w:rsidRPr="00421FCA" w:rsidRDefault="00103EAD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  <w:p w:rsidR="00AD1BED" w:rsidRPr="00421FCA" w:rsidRDefault="00103EA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719" w:type="dxa"/>
          </w:tcPr>
          <w:p w:rsidR="002D0231" w:rsidRPr="00421FCA" w:rsidRDefault="00103EAD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подлежащее-субъект, </w:t>
            </w:r>
            <w:r w:rsidR="002D0231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называющее исполнителя действия, обозначенного </w:t>
            </w:r>
          </w:p>
          <w:p w:rsidR="002D0231" w:rsidRPr="00421FCA" w:rsidRDefault="002D0231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глаголом</w:t>
            </w:r>
            <w:r w:rsidR="00103EAD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BED" w:rsidRPr="00421FCA" w:rsidRDefault="00103EAD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ā‘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</w:p>
        </w:tc>
      </w:tr>
      <w:tr w:rsidR="002D0231" w:rsidRPr="00421FCA" w:rsidTr="00AD1BED">
        <w:tc>
          <w:tcPr>
            <w:tcW w:w="316" w:type="dxa"/>
          </w:tcPr>
          <w:p w:rsidR="002D0231" w:rsidRPr="00421FCA" w:rsidRDefault="002D0231" w:rsidP="00851F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2D0231" w:rsidRPr="00421FCA" w:rsidRDefault="002D0231" w:rsidP="00851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2D0231" w:rsidRPr="00421FCA" w:rsidRDefault="002D0231" w:rsidP="00851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синтаксической позиции</w:t>
            </w:r>
          </w:p>
        </w:tc>
        <w:tc>
          <w:tcPr>
            <w:tcW w:w="2719" w:type="dxa"/>
          </w:tcPr>
          <w:p w:rsidR="00985234" w:rsidRPr="00421FCA" w:rsidRDefault="00985234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231" w:rsidRPr="00421FC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самодостаточный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одной из </w:t>
            </w:r>
            <w:r w:rsidR="00F074D7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своих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временных форм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0231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D2" w:rsidRPr="00421FCA" w:rsidRDefault="00ED7FD2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421FCA" w:rsidRDefault="00ED7FD2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BD" w:rsidRPr="00421FCA" w:rsidRDefault="00985234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предшествия</w:t>
            </w:r>
            <w:r w:rsidR="00851FBD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D2" w:rsidRPr="00FD75F1" w:rsidRDefault="00ED7FD2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BD" w:rsidRPr="00FD75F1" w:rsidRDefault="00985234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rasama</w:t>
            </w:r>
            <w:proofErr w:type="spellEnd"/>
            <w:r w:rsidR="00851FBD"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FBD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рисовал</w:t>
            </w:r>
          </w:p>
          <w:p w:rsidR="00ED7FD2" w:rsidRPr="00FD75F1" w:rsidRDefault="00ED7FD2" w:rsidP="00ED7FD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rasama</w:t>
            </w:r>
            <w:proofErr w:type="spellEnd"/>
            <w:r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рисовал</w:t>
            </w:r>
          </w:p>
          <w:p w:rsidR="00ED7FD2" w:rsidRPr="00FD75F1" w:rsidRDefault="00ED7FD2" w:rsidP="00ED7FD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rasama</w:t>
            </w:r>
            <w:proofErr w:type="spellEnd"/>
            <w:r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рисовал</w:t>
            </w:r>
          </w:p>
          <w:p w:rsidR="00ED7FD2" w:rsidRPr="00FD75F1" w:rsidRDefault="00ED7FD2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BD" w:rsidRPr="00421FCA" w:rsidRDefault="00851FBD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одновременности</w:t>
            </w:r>
          </w:p>
          <w:p w:rsidR="009C4F6F" w:rsidRPr="00421FCA" w:rsidRDefault="00851FBD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рисует</w:t>
            </w:r>
          </w:p>
          <w:p w:rsidR="009C4F6F" w:rsidRPr="00421FCA" w:rsidRDefault="009C4F6F" w:rsidP="009C4F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рисует</w:t>
            </w:r>
          </w:p>
          <w:p w:rsidR="009C4F6F" w:rsidRPr="00421FCA" w:rsidRDefault="009C4F6F" w:rsidP="009C4F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рисует</w:t>
            </w:r>
          </w:p>
          <w:p w:rsidR="009C4F6F" w:rsidRPr="00421FCA" w:rsidRDefault="009C4F6F" w:rsidP="00851F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BD" w:rsidRPr="00421FCA" w:rsidRDefault="00851FBD" w:rsidP="00F07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-глагол не-самодостаточный вместе с</w:t>
            </w:r>
            <w:r w:rsidR="00F074D7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о своей частицей, </w:t>
            </w:r>
            <w:r w:rsidR="00F074D7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которая обеспечивает ему выражение всех присущих глаголу грамматических значений, а также отдельных модальных значений</w:t>
            </w:r>
            <w:r w:rsidR="00F074D7" w:rsidRPr="00421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74D7" w:rsidRPr="00421FCA" w:rsidRDefault="00F074D7" w:rsidP="00F07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+отрицание</w:t>
            </w:r>
            <w:proofErr w:type="spellEnd"/>
          </w:p>
          <w:p w:rsidR="0071055A" w:rsidRPr="00421FCA" w:rsidRDefault="0071055A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не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нарисует</w:t>
            </w:r>
          </w:p>
          <w:p w:rsidR="0071055A" w:rsidRPr="00421FCA" w:rsidRDefault="0071055A" w:rsidP="00F07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предшествие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+отрицание</w:t>
            </w:r>
            <w:proofErr w:type="spellEnd"/>
          </w:p>
          <w:p w:rsidR="0071055A" w:rsidRPr="00421FCA" w:rsidRDefault="0071055A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</w:t>
            </w:r>
            <w:r w:rsidR="007A0891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не</w:t>
            </w:r>
            <w:r w:rsidR="007A0891"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891"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yarsum</w:t>
            </w:r>
            <w:proofErr w:type="spellEnd"/>
            <w:r w:rsidR="007A0891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  <w:p w:rsidR="005969AC" w:rsidRPr="00421FCA" w:rsidRDefault="005969AC" w:rsidP="007105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нарисовал</w:t>
            </w:r>
          </w:p>
        </w:tc>
        <w:tc>
          <w:tcPr>
            <w:tcW w:w="2719" w:type="dxa"/>
          </w:tcPr>
          <w:p w:rsidR="00851FBD" w:rsidRPr="00421FCA" w:rsidRDefault="00AC1064" w:rsidP="009C4F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имя (существительное, прилагательное, причастие, 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масдар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, имя указательное (кроме имени места), </w:t>
            </w:r>
            <w:proofErr w:type="spellStart"/>
            <w:proofErr w:type="gram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им.п</w:t>
            </w:r>
            <w:r w:rsidR="009C4F6F" w:rsidRPr="00421FC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ед., 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. или мн.</w:t>
            </w:r>
            <w:r w:rsidR="009C4F6F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C4F6F" w:rsidRPr="00421FCA">
              <w:rPr>
                <w:rFonts w:ascii="Times New Roman" w:hAnsi="Times New Roman" w:cs="Times New Roman"/>
                <w:sz w:val="28"/>
                <w:szCs w:val="28"/>
              </w:rPr>
              <w:t>исла:</w:t>
            </w:r>
          </w:p>
          <w:p w:rsidR="009C4F6F" w:rsidRPr="00421FCA" w:rsidRDefault="009C4F6F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BD" w:rsidRPr="00421FCA" w:rsidRDefault="00AC1064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</w:t>
            </w:r>
          </w:p>
          <w:p w:rsidR="009C4F6F" w:rsidRPr="00421FCA" w:rsidRDefault="009C4F6F" w:rsidP="009C4F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2мальчика</w:t>
            </w:r>
          </w:p>
          <w:p w:rsidR="009C4F6F" w:rsidRPr="00421FCA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мальчики</w:t>
            </w:r>
          </w:p>
          <w:p w:rsidR="009C4F6F" w:rsidRPr="00421FCA" w:rsidRDefault="009C4F6F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91" w:rsidRPr="00421FCA" w:rsidRDefault="007A0891" w:rsidP="00851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421FCA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</w:t>
            </w:r>
          </w:p>
          <w:p w:rsidR="00ED7FD2" w:rsidRPr="00421FCA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2мальчика</w:t>
            </w: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мальчики</w:t>
            </w:r>
            <w:r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421FCA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</w:t>
            </w: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D2" w:rsidRPr="00FD75F1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</w:t>
            </w:r>
            <w:r w:rsidR="00376FB2"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FB2" w:rsidRPr="00FD75F1" w:rsidRDefault="00376FB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B2" w:rsidRPr="00421FCA" w:rsidRDefault="00376FB2" w:rsidP="00376F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-имя-местоимение в слитной форме для им. падежа:</w:t>
            </w:r>
          </w:p>
          <w:p w:rsidR="00376FB2" w:rsidRPr="00421FCA" w:rsidRDefault="005969AC" w:rsidP="00DC58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76FB2"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я</w:t>
            </w:r>
            <w:proofErr w:type="gram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=</w:t>
            </w:r>
            <w:r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Я</w:t>
            </w:r>
            <w:r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нарисовал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.</w:t>
            </w:r>
          </w:p>
          <w:p w:rsidR="00376FB2" w:rsidRPr="00421FCA" w:rsidRDefault="00376FB2" w:rsidP="00DC58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proofErr w:type="gram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мы</w:t>
            </w:r>
            <w:proofErr w:type="spellEnd"/>
            <w:proofErr w:type="gramEnd"/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= 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М</w:t>
            </w:r>
            <w:r w:rsidR="005969A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ы нарисовали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.</w:t>
            </w:r>
          </w:p>
          <w:p w:rsidR="00517880" w:rsidRPr="00421FCA" w:rsidRDefault="00517880" w:rsidP="00DC5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ты</w:t>
            </w:r>
            <w:proofErr w:type="gramEnd"/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= 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Т</w:t>
            </w:r>
            <w:r w:rsidR="005969A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ы нарисовал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.</w:t>
            </w:r>
          </w:p>
          <w:p w:rsidR="00517880" w:rsidRPr="00421FCA" w:rsidRDefault="00517880" w:rsidP="00DC5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</w:t>
            </w:r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</w:t>
            </w:r>
            <w:proofErr w:type="gramEnd"/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= 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</w:t>
            </w:r>
            <w:r w:rsidR="005969A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ы нарисовали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.</w:t>
            </w:r>
          </w:p>
          <w:p w:rsidR="00517880" w:rsidRPr="00421FCA" w:rsidRDefault="00517880" w:rsidP="00376F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69A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он             =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О</w:t>
            </w:r>
            <w:r w:rsidR="005969A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н нарисовал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.</w:t>
            </w:r>
          </w:p>
          <w:p w:rsidR="00517880" w:rsidRPr="00421FCA" w:rsidRDefault="005969AC" w:rsidP="00376F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ū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они</w:t>
            </w:r>
            <w:proofErr w:type="spellEnd"/>
            <w:r w:rsidR="00DC580C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= </w:t>
            </w:r>
            <w:r w:rsidR="00DC580C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Они нарисовали.</w:t>
            </w:r>
          </w:p>
          <w:p w:rsidR="00ED7FD2" w:rsidRPr="00421FCA" w:rsidRDefault="00ED7FD2" w:rsidP="00ED7F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B9D" w:rsidRPr="00421FCA" w:rsidRDefault="00A12B9D" w:rsidP="00FF34C9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0C56F4" w:rsidRPr="00421FCA" w:rsidRDefault="000C56F4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 xml:space="preserve">4.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Предикативное время</w:t>
      </w:r>
      <w:r w:rsidRPr="00421FCA">
        <w:rPr>
          <w:rFonts w:ascii="Times New Roman" w:hAnsi="Times New Roman" w:cs="Times New Roman"/>
          <w:sz w:val="28"/>
          <w:szCs w:val="28"/>
        </w:rPr>
        <w:t xml:space="preserve"> именного предложения выражается теми же средствами, что и предикация: противопоставлением именных слов в позиции темы и ремы по категории определенности/неопределенности, т.е. всем составом предложения. Предикативное время глагольного предложения выражается в рамках одной синтаксической позиции – глагола-сказуемого. Эта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 xml:space="preserve">позиция – </w:t>
      </w:r>
      <w:proofErr w:type="spellStart"/>
      <w:r w:rsidRPr="00FD75F1">
        <w:rPr>
          <w:rFonts w:ascii="Times New Roman" w:hAnsi="Times New Roman" w:cs="Times New Roman"/>
          <w:b/>
          <w:bCs/>
          <w:sz w:val="28"/>
          <w:szCs w:val="28"/>
        </w:rPr>
        <w:t>темпоральная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: она определяет время всего предложения. Это единственная </w:t>
      </w:r>
      <w:proofErr w:type="spellStart"/>
      <w:r w:rsidRPr="00421FCA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 позиция</w:t>
      </w:r>
      <w:r w:rsidR="0082726D" w:rsidRPr="00421FCA">
        <w:rPr>
          <w:rFonts w:ascii="Times New Roman" w:hAnsi="Times New Roman" w:cs="Times New Roman"/>
          <w:sz w:val="28"/>
          <w:szCs w:val="28"/>
        </w:rPr>
        <w:t xml:space="preserve"> в составе арабских предложений</w:t>
      </w:r>
      <w:r w:rsidRPr="00421FCA">
        <w:rPr>
          <w:rFonts w:ascii="Times New Roman" w:hAnsi="Times New Roman" w:cs="Times New Roman"/>
          <w:sz w:val="28"/>
          <w:szCs w:val="28"/>
        </w:rPr>
        <w:t xml:space="preserve">. Только в ней глагол имеет возможность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полностью реализовать свой семантический потенциал</w:t>
      </w:r>
      <w:r w:rsidRPr="00421FCA">
        <w:rPr>
          <w:rFonts w:ascii="Times New Roman" w:hAnsi="Times New Roman" w:cs="Times New Roman"/>
          <w:sz w:val="28"/>
          <w:szCs w:val="28"/>
        </w:rPr>
        <w:t xml:space="preserve">: время + действие. </w:t>
      </w:r>
    </w:p>
    <w:p w:rsidR="00061665" w:rsidRDefault="00061665" w:rsidP="001B4B8C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4B8C" w:rsidRPr="00421FCA" w:rsidRDefault="001B4B8C" w:rsidP="001B4B8C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Таблица 6 </w:t>
      </w:r>
      <w:r w:rsidRPr="00421FCA">
        <w:rPr>
          <w:rFonts w:ascii="Times New Roman" w:hAnsi="Times New Roman" w:cs="Times New Roman"/>
          <w:sz w:val="28"/>
          <w:szCs w:val="28"/>
        </w:rPr>
        <w:t>Предикативное время в арабском предложении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329"/>
        <w:gridCol w:w="2410"/>
        <w:gridCol w:w="3538"/>
      </w:tblGrid>
      <w:tr w:rsidR="00D56A7F" w:rsidRPr="00421FCA" w:rsidTr="00431CFE">
        <w:tc>
          <w:tcPr>
            <w:tcW w:w="2329" w:type="dxa"/>
          </w:tcPr>
          <w:p w:rsidR="0082726D" w:rsidRPr="00421FCA" w:rsidRDefault="0082726D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тип предикации</w:t>
            </w:r>
          </w:p>
        </w:tc>
        <w:tc>
          <w:tcPr>
            <w:tcW w:w="2410" w:type="dxa"/>
          </w:tcPr>
          <w:p w:rsidR="0082726D" w:rsidRPr="00421FCA" w:rsidRDefault="0082726D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именное </w:t>
            </w:r>
          </w:p>
          <w:p w:rsidR="0082726D" w:rsidRPr="00421FCA" w:rsidRDefault="0082726D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4D33FC"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33FC" w:rsidRPr="00421FCA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jumla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’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ismiyya</w:t>
            </w:r>
            <w:proofErr w:type="spellEnd"/>
          </w:p>
        </w:tc>
        <w:tc>
          <w:tcPr>
            <w:tcW w:w="3538" w:type="dxa"/>
          </w:tcPr>
          <w:p w:rsidR="004D33FC" w:rsidRPr="00421FCA" w:rsidRDefault="0082726D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глагольное</w:t>
            </w:r>
            <w:r w:rsidR="004D33FC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3FC" w:rsidRPr="00421FCA" w:rsidRDefault="0082726D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4D33FC"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6D" w:rsidRPr="00421FCA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jumla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fi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‘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liyya</w:t>
            </w:r>
            <w:proofErr w:type="spellEnd"/>
          </w:p>
        </w:tc>
      </w:tr>
      <w:tr w:rsidR="00D56A7F" w:rsidRPr="00421FCA" w:rsidTr="00431CFE">
        <w:tc>
          <w:tcPr>
            <w:tcW w:w="2329" w:type="dxa"/>
          </w:tcPr>
          <w:p w:rsidR="0082726D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лексическое наполнение</w:t>
            </w:r>
          </w:p>
        </w:tc>
        <w:tc>
          <w:tcPr>
            <w:tcW w:w="2410" w:type="dxa"/>
          </w:tcPr>
          <w:p w:rsidR="0082726D" w:rsidRPr="00421FCA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’al-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rassām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un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33FC" w:rsidRPr="00421FCA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‘</w:t>
            </w:r>
            <w:r w:rsidR="00431CFE"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Мальчик - художник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’</w:t>
            </w:r>
          </w:p>
        </w:tc>
        <w:tc>
          <w:tcPr>
            <w:tcW w:w="3538" w:type="dxa"/>
          </w:tcPr>
          <w:p w:rsidR="0082726D" w:rsidRPr="00FD75F1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rasama</w:t>
            </w:r>
            <w:proofErr w:type="spellEnd"/>
            <w:r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FD7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</w:p>
          <w:p w:rsidR="004D33FC" w:rsidRPr="00FD75F1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D75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‘</w:t>
            </w:r>
            <w:r w:rsidR="00431CFE"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Мальчик нарисовал</w:t>
            </w:r>
            <w:r w:rsidRPr="00FD75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’</w:t>
            </w:r>
          </w:p>
        </w:tc>
      </w:tr>
      <w:tr w:rsidR="00D56A7F" w:rsidRPr="00421FCA" w:rsidTr="00431CFE">
        <w:tc>
          <w:tcPr>
            <w:tcW w:w="2329" w:type="dxa"/>
          </w:tcPr>
          <w:p w:rsidR="00431CFE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</w:p>
          <w:p w:rsidR="00431CFE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предикативного </w:t>
            </w:r>
          </w:p>
          <w:p w:rsidR="004D33FC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="0027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267" w:rsidRPr="00421FCA" w:rsidRDefault="00270267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значение</w:t>
            </w:r>
          </w:p>
        </w:tc>
        <w:tc>
          <w:tcPr>
            <w:tcW w:w="2410" w:type="dxa"/>
          </w:tcPr>
          <w:p w:rsidR="00431CFE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всем составом </w:t>
            </w:r>
          </w:p>
          <w:p w:rsidR="004D33FC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27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0267" w:rsidRPr="00421FCA" w:rsidRDefault="00270267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одновременность /настоящее</w:t>
            </w:r>
          </w:p>
        </w:tc>
        <w:tc>
          <w:tcPr>
            <w:tcW w:w="3538" w:type="dxa"/>
          </w:tcPr>
          <w:p w:rsidR="00431CFE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темпоральной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3FC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синтаксической позицией сказуемого, реализуемой глаголом</w:t>
            </w:r>
            <w:r w:rsidR="0027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0267" w:rsidRPr="00421FCA" w:rsidRDefault="00270267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предшествие / прошедшее</w:t>
            </w:r>
          </w:p>
        </w:tc>
      </w:tr>
      <w:tr w:rsidR="00D56A7F" w:rsidRPr="00421FCA" w:rsidTr="00431CFE">
        <w:tc>
          <w:tcPr>
            <w:tcW w:w="2329" w:type="dxa"/>
          </w:tcPr>
          <w:p w:rsidR="004D33FC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лексическое наполнение</w:t>
            </w:r>
          </w:p>
        </w:tc>
        <w:tc>
          <w:tcPr>
            <w:tcW w:w="2410" w:type="dxa"/>
          </w:tcPr>
          <w:p w:rsidR="004D33FC" w:rsidRPr="00421FCA" w:rsidRDefault="004D33FC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D33FC" w:rsidRPr="00FD75F1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4D33FC"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arsum</w:t>
            </w:r>
            <w:r w:rsidR="004D33FC"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  <w:r w:rsidR="004D33FC" w:rsidRPr="00FD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FD7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u</w:t>
            </w:r>
            <w:proofErr w:type="spellEnd"/>
          </w:p>
          <w:p w:rsidR="00431CFE" w:rsidRPr="00FD75F1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D75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‘</w:t>
            </w:r>
            <w:r w:rsidRPr="00421FC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Мальчик рисует</w:t>
            </w:r>
            <w:r w:rsidRPr="00FD75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’</w:t>
            </w:r>
          </w:p>
        </w:tc>
      </w:tr>
      <w:tr w:rsidR="00270267" w:rsidRPr="00421FCA" w:rsidTr="00431CFE">
        <w:tc>
          <w:tcPr>
            <w:tcW w:w="2329" w:type="dxa"/>
          </w:tcPr>
          <w:p w:rsidR="00431CFE" w:rsidRPr="00421FCA" w:rsidRDefault="00431CFE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</w:p>
          <w:p w:rsidR="00431CFE" w:rsidRPr="00421FCA" w:rsidRDefault="00431CFE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 xml:space="preserve">предикативного </w:t>
            </w:r>
          </w:p>
          <w:p w:rsidR="00431CFE" w:rsidRDefault="00431CFE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="0027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267" w:rsidRPr="00421FCA" w:rsidRDefault="00270267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значение</w:t>
            </w:r>
          </w:p>
        </w:tc>
        <w:tc>
          <w:tcPr>
            <w:tcW w:w="2410" w:type="dxa"/>
          </w:tcPr>
          <w:p w:rsidR="00431CFE" w:rsidRPr="00421FCA" w:rsidRDefault="00431CFE" w:rsidP="004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31CFE" w:rsidRPr="00421FCA" w:rsidRDefault="00431CFE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темпоральной</w:t>
            </w:r>
            <w:proofErr w:type="spellEnd"/>
            <w:r w:rsidRPr="0042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CFE" w:rsidRDefault="00431CFE" w:rsidP="00431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A">
              <w:rPr>
                <w:rFonts w:ascii="Times New Roman" w:hAnsi="Times New Roman" w:cs="Times New Roman"/>
                <w:sz w:val="28"/>
                <w:szCs w:val="28"/>
              </w:rPr>
              <w:t>синтаксической позицией сказуемого, реализуемой глаголом</w:t>
            </w:r>
            <w:r w:rsidR="002702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0267" w:rsidRDefault="00270267" w:rsidP="002702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одновременность </w:t>
            </w:r>
          </w:p>
          <w:p w:rsidR="00270267" w:rsidRPr="00421FCA" w:rsidRDefault="00270267" w:rsidP="002702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/настоящее</w:t>
            </w:r>
          </w:p>
        </w:tc>
      </w:tr>
    </w:tbl>
    <w:p w:rsidR="001B4B8C" w:rsidRPr="00421FCA" w:rsidRDefault="001B4B8C" w:rsidP="0082726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56F4" w:rsidRPr="00421FCA" w:rsidRDefault="000C56F4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 xml:space="preserve">5. Арабский глагол входит в группу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слов с признаковым значением</w:t>
      </w:r>
      <w:r w:rsidRPr="00421FCA">
        <w:rPr>
          <w:rFonts w:ascii="Times New Roman" w:hAnsi="Times New Roman" w:cs="Times New Roman"/>
          <w:sz w:val="28"/>
          <w:szCs w:val="28"/>
        </w:rPr>
        <w:t xml:space="preserve">. Ее составляют 1) причастие действительное, 2) причастие страдательное, 3) прилагательное, 4) элатив, 5) глагол. Все члены этой группы способны выступать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в одних и тех же синтаксических позициях</w:t>
      </w:r>
      <w:r w:rsidRPr="00421FCA">
        <w:rPr>
          <w:rFonts w:ascii="Times New Roman" w:hAnsi="Times New Roman" w:cs="Times New Roman"/>
          <w:sz w:val="28"/>
          <w:szCs w:val="28"/>
        </w:rPr>
        <w:t xml:space="preserve">, выражающих, прежде всего, предикативный, или атрибутивный, или обстоятельственный признак. Глагол и здесь функционирует только в составе глагольного предложения, которое замещает собой ту или иную синтаксическую позицию: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walad</w:t>
      </w:r>
      <w:r w:rsidRPr="00421F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un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>мальчикНЕОПР</w:t>
      </w:r>
      <w:proofErr w:type="spellEnd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Pr="00421F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>рисует</w:t>
      </w:r>
      <w:r w:rsidR="00D56A7F" w:rsidRPr="00421FCA">
        <w:rPr>
          <w:rFonts w:ascii="Times New Roman" w:hAnsi="Times New Roman" w:cs="Times New Roman"/>
          <w:sz w:val="28"/>
          <w:szCs w:val="28"/>
          <w:vertAlign w:val="subscript"/>
        </w:rPr>
        <w:t>-он</w:t>
      </w:r>
      <w:r w:rsidRPr="00421FCA">
        <w:rPr>
          <w:rFonts w:ascii="Times New Roman" w:hAnsi="Times New Roman" w:cs="Times New Roman"/>
          <w:sz w:val="28"/>
          <w:szCs w:val="28"/>
        </w:rPr>
        <w:t xml:space="preserve"> ‘</w:t>
      </w:r>
      <w:r w:rsidRPr="00421FCA">
        <w:rPr>
          <w:rFonts w:ascii="Times New Roman" w:hAnsi="Times New Roman" w:cs="Times New Roman"/>
          <w:i/>
          <w:iCs/>
          <w:sz w:val="28"/>
          <w:szCs w:val="28"/>
        </w:rPr>
        <w:t>рисующий мальчик</w:t>
      </w:r>
      <w:r w:rsidRPr="00421FCA">
        <w:rPr>
          <w:rFonts w:ascii="Times New Roman" w:hAnsi="Times New Roman" w:cs="Times New Roman"/>
          <w:sz w:val="28"/>
          <w:szCs w:val="28"/>
        </w:rPr>
        <w:t>’, ’</w:t>
      </w:r>
      <w:r w:rsidRPr="00421F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21F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walad</w:t>
      </w:r>
      <w:r w:rsidRPr="00421F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>мальчикОПР</w:t>
      </w:r>
      <w:proofErr w:type="spellEnd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Pr="00421F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>рисует</w:t>
      </w:r>
      <w:r w:rsidR="00D56A7F" w:rsidRPr="00421FCA">
        <w:rPr>
          <w:rFonts w:ascii="Times New Roman" w:hAnsi="Times New Roman" w:cs="Times New Roman"/>
          <w:sz w:val="28"/>
          <w:szCs w:val="28"/>
          <w:vertAlign w:val="subscript"/>
        </w:rPr>
        <w:t>-он</w:t>
      </w:r>
      <w:r w:rsidRPr="00421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1FCA">
        <w:rPr>
          <w:rFonts w:ascii="Times New Roman" w:hAnsi="Times New Roman" w:cs="Times New Roman"/>
          <w:sz w:val="28"/>
          <w:szCs w:val="28"/>
        </w:rPr>
        <w:t>‘</w:t>
      </w:r>
      <w:r w:rsidRPr="00421FCA">
        <w:rPr>
          <w:rFonts w:ascii="Times New Roman" w:hAnsi="Times New Roman" w:cs="Times New Roman"/>
          <w:i/>
          <w:iCs/>
          <w:sz w:val="28"/>
          <w:szCs w:val="28"/>
        </w:rPr>
        <w:t>Мальчик - рисует</w:t>
      </w:r>
      <w:r w:rsidRPr="00421FCA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jalasa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 </w:t>
      </w:r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 xml:space="preserve">сидел-он </w:t>
      </w:r>
      <w:proofErr w:type="spellStart"/>
      <w:r w:rsidRPr="00421FCA">
        <w:rPr>
          <w:rFonts w:ascii="Times New Roman" w:hAnsi="Times New Roman" w:cs="Times New Roman"/>
          <w:sz w:val="28"/>
          <w:szCs w:val="28"/>
          <w:lang w:val="en-US"/>
        </w:rPr>
        <w:t>yarsum</w:t>
      </w:r>
      <w:r w:rsidRPr="00421F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>рисует-</w:t>
      </w:r>
      <w:proofErr w:type="gramStart"/>
      <w:r w:rsidRPr="00421FCA">
        <w:rPr>
          <w:rFonts w:ascii="Times New Roman" w:hAnsi="Times New Roman" w:cs="Times New Roman"/>
          <w:sz w:val="28"/>
          <w:szCs w:val="28"/>
          <w:vertAlign w:val="subscript"/>
        </w:rPr>
        <w:t xml:space="preserve">он  </w:t>
      </w:r>
      <w:r w:rsidRPr="00421FCA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421FCA">
        <w:rPr>
          <w:rFonts w:ascii="Times New Roman" w:hAnsi="Times New Roman" w:cs="Times New Roman"/>
          <w:sz w:val="28"/>
          <w:szCs w:val="28"/>
        </w:rPr>
        <w:t>: Он сидел, рисуя ‘</w:t>
      </w:r>
      <w:r w:rsidRPr="00421FCA">
        <w:rPr>
          <w:rFonts w:ascii="Times New Roman" w:hAnsi="Times New Roman" w:cs="Times New Roman"/>
          <w:i/>
          <w:iCs/>
          <w:sz w:val="28"/>
          <w:szCs w:val="28"/>
        </w:rPr>
        <w:t>Он сидел и рисовал</w:t>
      </w:r>
      <w:r w:rsidRPr="00421FCA">
        <w:rPr>
          <w:rFonts w:ascii="Times New Roman" w:hAnsi="Times New Roman" w:cs="Times New Roman"/>
          <w:sz w:val="28"/>
          <w:szCs w:val="28"/>
        </w:rPr>
        <w:t xml:space="preserve">’. Все эти позиции </w:t>
      </w:r>
      <w:proofErr w:type="spellStart"/>
      <w:r w:rsidRPr="00421FCA">
        <w:rPr>
          <w:rFonts w:ascii="Times New Roman" w:hAnsi="Times New Roman" w:cs="Times New Roman"/>
          <w:sz w:val="28"/>
          <w:szCs w:val="28"/>
        </w:rPr>
        <w:t>атемпоральны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>. Глагол (=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глагольное предложение</w:t>
      </w:r>
      <w:r w:rsidRPr="00421FCA">
        <w:rPr>
          <w:rFonts w:ascii="Times New Roman" w:hAnsi="Times New Roman" w:cs="Times New Roman"/>
          <w:sz w:val="28"/>
          <w:szCs w:val="28"/>
        </w:rPr>
        <w:t xml:space="preserve">) в них </w:t>
      </w:r>
      <w:r w:rsidRPr="00FD75F1">
        <w:rPr>
          <w:rFonts w:ascii="Times New Roman" w:hAnsi="Times New Roman" w:cs="Times New Roman"/>
          <w:b/>
          <w:bCs/>
          <w:sz w:val="28"/>
          <w:szCs w:val="28"/>
        </w:rPr>
        <w:t>функционально эквивалентен</w:t>
      </w:r>
      <w:r w:rsidRPr="00421FCA">
        <w:rPr>
          <w:rFonts w:ascii="Times New Roman" w:hAnsi="Times New Roman" w:cs="Times New Roman"/>
          <w:sz w:val="28"/>
          <w:szCs w:val="28"/>
        </w:rPr>
        <w:t xml:space="preserve"> причастию или прилагательному.</w:t>
      </w:r>
      <w:r w:rsidR="00D56A7F" w:rsidRPr="0042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7" w:rsidRDefault="00D56A7F" w:rsidP="006B2B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  <w:vertAlign w:val="superscript"/>
        </w:rPr>
        <w:t xml:space="preserve">Таблица 7 </w:t>
      </w:r>
      <w:r w:rsidRPr="00421FCA">
        <w:rPr>
          <w:rFonts w:ascii="Times New Roman" w:hAnsi="Times New Roman" w:cs="Times New Roman"/>
          <w:sz w:val="28"/>
          <w:szCs w:val="28"/>
        </w:rPr>
        <w:t>Глагольное предложение</w:t>
      </w:r>
      <w:r w:rsidR="006B2BCF" w:rsidRPr="00421FCA">
        <w:rPr>
          <w:rFonts w:ascii="Times New Roman" w:hAnsi="Times New Roman" w:cs="Times New Roman"/>
          <w:sz w:val="28"/>
          <w:szCs w:val="28"/>
        </w:rPr>
        <w:t xml:space="preserve"> </w:t>
      </w:r>
      <w:r w:rsidRPr="00421F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21FCA">
        <w:rPr>
          <w:rFonts w:ascii="Times New Roman" w:hAnsi="Times New Roman" w:cs="Times New Roman"/>
          <w:sz w:val="28"/>
          <w:szCs w:val="28"/>
        </w:rPr>
        <w:t>атемпоральных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 синтаксических </w:t>
      </w:r>
    </w:p>
    <w:p w:rsidR="00D56A7F" w:rsidRPr="00421FCA" w:rsidRDefault="00D56A7F" w:rsidP="006B2B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>позициях</w:t>
      </w:r>
      <w:r w:rsidR="006B2BCF" w:rsidRPr="00421FCA">
        <w:rPr>
          <w:rFonts w:ascii="Times New Roman" w:hAnsi="Times New Roman" w:cs="Times New Roman"/>
          <w:sz w:val="28"/>
          <w:szCs w:val="28"/>
        </w:rPr>
        <w:t xml:space="preserve"> в составе именного предложения</w:t>
      </w:r>
    </w:p>
    <w:p w:rsidR="006B2BCF" w:rsidRPr="00421FCA" w:rsidRDefault="00B9576B" w:rsidP="006B2BCF">
      <w:pPr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421FCA">
        <w:rPr>
          <w:rFonts w:ascii="Times New Roman" w:hAnsi="Times New Roman" w:cs="Times New Roman"/>
          <w:sz w:val="20"/>
          <w:szCs w:val="20"/>
          <w:vertAlign w:val="superscript"/>
        </w:rPr>
        <w:t xml:space="preserve">В.В Лебедев </w:t>
      </w:r>
      <w:r w:rsidR="006B2BCF" w:rsidRPr="00421FCA">
        <w:rPr>
          <w:rFonts w:ascii="Times New Roman" w:hAnsi="Times New Roman" w:cs="Times New Roman"/>
          <w:b/>
          <w:bCs/>
          <w:sz w:val="20"/>
          <w:szCs w:val="20"/>
        </w:rPr>
        <w:t>ПЕРИОДИЧЕСКАЯ СИСТЕМА ТЕМПОРАЛЬНЫХ ЭЛЕМЕНТОВ</w:t>
      </w:r>
    </w:p>
    <w:p w:rsidR="006B2BCF" w:rsidRPr="00421FCA" w:rsidRDefault="006B2BCF" w:rsidP="006B2BCF">
      <w:pPr>
        <w:jc w:val="center"/>
        <w:rPr>
          <w:rFonts w:ascii="Times New Roman" w:hAnsi="Times New Roman" w:cs="Times New Roman"/>
          <w:sz w:val="20"/>
          <w:szCs w:val="20"/>
        </w:rPr>
      </w:pPr>
      <w:r w:rsidRPr="00421FCA">
        <w:rPr>
          <w:rFonts w:ascii="Times New Roman" w:hAnsi="Times New Roman" w:cs="Times New Roman"/>
          <w:sz w:val="20"/>
          <w:szCs w:val="20"/>
        </w:rPr>
        <w:t>литературного арабского языка</w:t>
      </w:r>
      <w:r w:rsidR="00B9576B" w:rsidRPr="00421FCA">
        <w:rPr>
          <w:rFonts w:ascii="Times New Roman" w:hAnsi="Times New Roman" w:cs="Times New Roman"/>
          <w:sz w:val="20"/>
          <w:szCs w:val="20"/>
        </w:rPr>
        <w:t xml:space="preserve"> (уровень 3 интегральный)</w:t>
      </w:r>
    </w:p>
    <w:p w:rsidR="006B2BCF" w:rsidRPr="00421FCA" w:rsidRDefault="006B2BCF" w:rsidP="006B2B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BCF" w:rsidRPr="00421FCA" w:rsidRDefault="006B2BCF" w:rsidP="006B2BCF">
      <w:pPr>
        <w:jc w:val="center"/>
        <w:rPr>
          <w:b/>
          <w:bCs/>
          <w:sz w:val="36"/>
          <w:szCs w:val="36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1985"/>
        <w:gridCol w:w="2126"/>
      </w:tblGrid>
      <w:tr w:rsidR="00421FCA" w:rsidRPr="00421FCA" w:rsidTr="00DB7C7D">
        <w:trPr>
          <w:trHeight w:val="120"/>
        </w:trPr>
        <w:tc>
          <w:tcPr>
            <w:tcW w:w="1980" w:type="dxa"/>
            <w:vMerge w:val="restart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уровни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(п е р и о д ы)</w:t>
            </w:r>
          </w:p>
        </w:tc>
        <w:tc>
          <w:tcPr>
            <w:tcW w:w="1134" w:type="dxa"/>
            <w:vMerge w:val="restart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 xml:space="preserve">типы предикации 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(р я д ы)</w:t>
            </w:r>
          </w:p>
        </w:tc>
        <w:tc>
          <w:tcPr>
            <w:tcW w:w="6237" w:type="dxa"/>
            <w:gridSpan w:val="3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предикативные словосочетания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 xml:space="preserve">(г р у п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 xml:space="preserve"> ы    э л е м е н т о </w:t>
            </w:r>
            <w:proofErr w:type="gramStart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 xml:space="preserve">в)  </w:t>
            </w:r>
            <w:proofErr w:type="gramEnd"/>
          </w:p>
        </w:tc>
      </w:tr>
      <w:tr w:rsidR="00421FCA" w:rsidRPr="00421FCA" w:rsidTr="00DB7C7D">
        <w:trPr>
          <w:trHeight w:val="120"/>
        </w:trPr>
        <w:tc>
          <w:tcPr>
            <w:tcW w:w="1980" w:type="dxa"/>
            <w:vMerge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предшествование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прошедшее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985" w:type="dxa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одновременность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настоящее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126" w:type="dxa"/>
          </w:tcPr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следование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будущее</w:t>
            </w:r>
          </w:p>
          <w:p w:rsidR="001B2575" w:rsidRPr="00421FCA" w:rsidRDefault="001B2575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</w:tr>
      <w:tr w:rsidR="00421FCA" w:rsidRPr="00421FCA" w:rsidTr="0099261B">
        <w:trPr>
          <w:trHeight w:val="24"/>
        </w:trPr>
        <w:tc>
          <w:tcPr>
            <w:tcW w:w="1980" w:type="dxa"/>
            <w:vMerge w:val="restart"/>
          </w:tcPr>
          <w:p w:rsidR="0099261B" w:rsidRPr="00FD75F1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261B" w:rsidRPr="00FD75F1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261B" w:rsidRPr="00FD75F1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261B" w:rsidRPr="00FD75F1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261B" w:rsidRPr="00FD75F1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ИНТЕГРАЛЬНЫЙ</w:t>
            </w: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время+аспектуальность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время+модальность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именной</w:t>
            </w: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sa-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’al-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(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421FCA" w:rsidTr="0099261B">
        <w:trPr>
          <w:trHeight w:val="24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sa-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sa-yakūn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421FCA" w:rsidTr="0099261B">
        <w:trPr>
          <w:trHeight w:val="746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’al-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laysa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/ 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</w:tr>
      <w:tr w:rsidR="00421FCA" w:rsidRPr="00421FCA" w:rsidTr="0099261B">
        <w:trPr>
          <w:trHeight w:val="24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sa-yakūn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421FCA" w:rsidTr="0099261B">
        <w:trPr>
          <w:trHeight w:val="300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4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421FCA" w:rsidTr="0099261B">
        <w:trPr>
          <w:trHeight w:val="297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3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3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laysa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rassām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an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rtl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 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421FCA" w:rsidTr="0099261B">
        <w:trPr>
          <w:trHeight w:val="478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yakun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3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laysa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sawfa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FD75F1" w:rsidTr="0099261B">
        <w:trPr>
          <w:trHeight w:val="394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3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sa-yarsum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FD75F1" w:rsidTr="0099261B">
        <w:trPr>
          <w:trHeight w:val="394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lammā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yakun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qad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lā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lam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yarsum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mā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</w:p>
        </w:tc>
      </w:tr>
      <w:tr w:rsidR="00421FCA" w:rsidRPr="00FD75F1" w:rsidTr="0099261B">
        <w:trPr>
          <w:trHeight w:val="394"/>
        </w:trPr>
        <w:tc>
          <w:tcPr>
            <w:tcW w:w="1980" w:type="dxa"/>
            <w:vMerge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261B" w:rsidRPr="00421FCA" w:rsidRDefault="0099261B" w:rsidP="00DB7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</w:rPr>
              <w:t>глагольный</w:t>
            </w: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kāna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’an 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rasama</w:t>
            </w:r>
            <w:proofErr w:type="spellEnd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</w:p>
        </w:tc>
        <w:tc>
          <w:tcPr>
            <w:tcW w:w="1985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yakūnu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9261B" w:rsidRPr="00421FCA" w:rsidRDefault="0099261B" w:rsidP="00DB7C7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l-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walad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yarsum</w:t>
            </w:r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u</w:t>
            </w:r>
            <w:proofErr w:type="spellEnd"/>
            <w:r w:rsidRPr="00421FC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</w:tr>
    </w:tbl>
    <w:p w:rsidR="00B9576B" w:rsidRPr="00FD75F1" w:rsidRDefault="00B9576B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56F4" w:rsidRPr="00421FCA" w:rsidRDefault="000C56F4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 xml:space="preserve">6. Арабский глагол в составе </w:t>
      </w:r>
      <w:r w:rsidRPr="00D11690">
        <w:rPr>
          <w:rFonts w:ascii="Times New Roman" w:hAnsi="Times New Roman" w:cs="Times New Roman"/>
          <w:b/>
          <w:bCs/>
          <w:sz w:val="28"/>
          <w:szCs w:val="28"/>
        </w:rPr>
        <w:t xml:space="preserve">глагольного предложения, замещающего </w:t>
      </w:r>
      <w:r w:rsidRPr="00421FCA">
        <w:rPr>
          <w:rFonts w:ascii="Times New Roman" w:hAnsi="Times New Roman" w:cs="Times New Roman"/>
          <w:sz w:val="28"/>
          <w:szCs w:val="28"/>
        </w:rPr>
        <w:t xml:space="preserve">ту или иную </w:t>
      </w:r>
      <w:r w:rsidRPr="00D11690">
        <w:rPr>
          <w:rFonts w:ascii="Times New Roman" w:hAnsi="Times New Roman" w:cs="Times New Roman"/>
          <w:b/>
          <w:bCs/>
          <w:sz w:val="28"/>
          <w:szCs w:val="28"/>
        </w:rPr>
        <w:t>синтаксическую позицию</w:t>
      </w:r>
      <w:r w:rsidRPr="00421FCA">
        <w:rPr>
          <w:rFonts w:ascii="Times New Roman" w:hAnsi="Times New Roman" w:cs="Times New Roman"/>
          <w:sz w:val="28"/>
          <w:szCs w:val="28"/>
        </w:rPr>
        <w:t xml:space="preserve">, </w:t>
      </w:r>
      <w:r w:rsidRPr="00D11690">
        <w:rPr>
          <w:rFonts w:ascii="Times New Roman" w:hAnsi="Times New Roman" w:cs="Times New Roman"/>
          <w:b/>
          <w:bCs/>
          <w:sz w:val="28"/>
          <w:szCs w:val="28"/>
        </w:rPr>
        <w:t>видоизменяет свою семантическую структуру</w:t>
      </w:r>
      <w:r w:rsidRPr="00421FCA">
        <w:rPr>
          <w:rFonts w:ascii="Times New Roman" w:hAnsi="Times New Roman" w:cs="Times New Roman"/>
          <w:sz w:val="28"/>
          <w:szCs w:val="28"/>
        </w:rPr>
        <w:t xml:space="preserve">. Его временное значение, «избыточное» для замещаемой им синтаксической позиции, переходит в «спящий режим», но одновременно актуализируется находящееся в «нерасчлененном единстве» со временем его видовое значение и вся сфера аспектуальности, прежде всего это значение ЗАВЕРШЕННОСТИ и НЕЗАВЕРШЕННОСТИ. Значение же ДЕЙСТВИЯ «сообщает» присущей глаголу </w:t>
      </w:r>
      <w:proofErr w:type="spellStart"/>
      <w:r w:rsidRPr="00421FCA">
        <w:rPr>
          <w:rFonts w:ascii="Times New Roman" w:hAnsi="Times New Roman" w:cs="Times New Roman"/>
          <w:sz w:val="28"/>
          <w:szCs w:val="28"/>
        </w:rPr>
        <w:t>признаковости</w:t>
      </w:r>
      <w:proofErr w:type="spellEnd"/>
      <w:r w:rsidRPr="00421FCA">
        <w:rPr>
          <w:rFonts w:ascii="Times New Roman" w:hAnsi="Times New Roman" w:cs="Times New Roman"/>
          <w:sz w:val="28"/>
          <w:szCs w:val="28"/>
        </w:rPr>
        <w:t xml:space="preserve"> свой «динамичный» характер.</w:t>
      </w:r>
    </w:p>
    <w:p w:rsidR="000C56F4" w:rsidRPr="00421FCA" w:rsidRDefault="000C56F4" w:rsidP="000C5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lastRenderedPageBreak/>
        <w:t>Таким образом, «</w:t>
      </w:r>
      <w:r w:rsidRPr="00D11690">
        <w:rPr>
          <w:rFonts w:ascii="Times New Roman" w:hAnsi="Times New Roman" w:cs="Times New Roman"/>
          <w:b/>
          <w:bCs/>
          <w:sz w:val="28"/>
          <w:szCs w:val="28"/>
        </w:rPr>
        <w:t>понижение статуса</w:t>
      </w:r>
      <w:r w:rsidRPr="00421FCA">
        <w:rPr>
          <w:rFonts w:ascii="Times New Roman" w:hAnsi="Times New Roman" w:cs="Times New Roman"/>
          <w:sz w:val="28"/>
          <w:szCs w:val="28"/>
        </w:rPr>
        <w:t xml:space="preserve">» языковой единицы с предикативного до номинативного дает ей возможность «мобилизовать» и «активировать» свои системные </w:t>
      </w:r>
      <w:r w:rsidR="00D11690">
        <w:rPr>
          <w:rFonts w:ascii="Times New Roman" w:hAnsi="Times New Roman" w:cs="Times New Roman"/>
          <w:sz w:val="28"/>
          <w:szCs w:val="28"/>
        </w:rPr>
        <w:t xml:space="preserve">семантические </w:t>
      </w:r>
      <w:r w:rsidRPr="00421FCA">
        <w:rPr>
          <w:rFonts w:ascii="Times New Roman" w:hAnsi="Times New Roman" w:cs="Times New Roman"/>
          <w:sz w:val="28"/>
          <w:szCs w:val="28"/>
        </w:rPr>
        <w:t>связи и взаимоотношения.  Таким путем разрешается противоречие между субстанцией и функцией предикативных структур в системе литературного арабского языка.</w:t>
      </w:r>
    </w:p>
    <w:p w:rsidR="00BA0E5E" w:rsidRPr="00421FCA" w:rsidRDefault="00BA0E5E">
      <w:pPr>
        <w:rPr>
          <w:sz w:val="28"/>
          <w:szCs w:val="28"/>
        </w:rPr>
      </w:pPr>
    </w:p>
    <w:sectPr w:rsidR="00BA0E5E" w:rsidRPr="0042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F1"/>
    <w:multiLevelType w:val="hybridMultilevel"/>
    <w:tmpl w:val="8C9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2B7"/>
    <w:multiLevelType w:val="multilevel"/>
    <w:tmpl w:val="CF4E9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4"/>
    <w:rsid w:val="00061665"/>
    <w:rsid w:val="000C56F4"/>
    <w:rsid w:val="001014B4"/>
    <w:rsid w:val="00103EAD"/>
    <w:rsid w:val="00117EE2"/>
    <w:rsid w:val="00163D9E"/>
    <w:rsid w:val="001B2575"/>
    <w:rsid w:val="001B4B8C"/>
    <w:rsid w:val="00252DCE"/>
    <w:rsid w:val="00270267"/>
    <w:rsid w:val="002B611C"/>
    <w:rsid w:val="002D0231"/>
    <w:rsid w:val="002F7753"/>
    <w:rsid w:val="00376FB2"/>
    <w:rsid w:val="003A483D"/>
    <w:rsid w:val="003A4D8B"/>
    <w:rsid w:val="003E1454"/>
    <w:rsid w:val="00421FCA"/>
    <w:rsid w:val="00431CFE"/>
    <w:rsid w:val="004D33FC"/>
    <w:rsid w:val="004E1A7B"/>
    <w:rsid w:val="004E3A9E"/>
    <w:rsid w:val="00517880"/>
    <w:rsid w:val="00591DB3"/>
    <w:rsid w:val="005969AC"/>
    <w:rsid w:val="00613A35"/>
    <w:rsid w:val="006B2BCF"/>
    <w:rsid w:val="006F1806"/>
    <w:rsid w:val="0071055A"/>
    <w:rsid w:val="007A0891"/>
    <w:rsid w:val="007E7DFF"/>
    <w:rsid w:val="0082726D"/>
    <w:rsid w:val="00851FBD"/>
    <w:rsid w:val="00985234"/>
    <w:rsid w:val="0099261B"/>
    <w:rsid w:val="009C4F6F"/>
    <w:rsid w:val="00A12B9D"/>
    <w:rsid w:val="00AC1064"/>
    <w:rsid w:val="00AC4B28"/>
    <w:rsid w:val="00AD1BED"/>
    <w:rsid w:val="00B9576B"/>
    <w:rsid w:val="00BA0E5E"/>
    <w:rsid w:val="00CC58E7"/>
    <w:rsid w:val="00D11690"/>
    <w:rsid w:val="00D2265A"/>
    <w:rsid w:val="00D56A7F"/>
    <w:rsid w:val="00DC580C"/>
    <w:rsid w:val="00ED7FD2"/>
    <w:rsid w:val="00F074D7"/>
    <w:rsid w:val="00F96E1D"/>
    <w:rsid w:val="00FD75F1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D21A-411B-454F-838F-CAF962F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F4"/>
    <w:pPr>
      <w:ind w:left="720"/>
      <w:contextualSpacing/>
    </w:pPr>
  </w:style>
  <w:style w:type="table" w:styleId="a4">
    <w:name w:val="Table Grid"/>
    <w:basedOn w:val="a1"/>
    <w:uiPriority w:val="39"/>
    <w:rsid w:val="00AC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2018-04-21T12:50:00Z</dcterms:created>
  <dcterms:modified xsi:type="dcterms:W3CDTF">2018-04-21T12:50:00Z</dcterms:modified>
</cp:coreProperties>
</file>