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6C" w:rsidRDefault="00185C6C" w:rsidP="001867C0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Полежаева Ксения Олеговна</w:t>
      </w:r>
    </w:p>
    <w:p w:rsidR="00185C6C" w:rsidRDefault="00185C6C" w:rsidP="008E507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5C6C" w:rsidRPr="001867C0" w:rsidRDefault="00185C6C" w:rsidP="008E507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67C0">
        <w:rPr>
          <w:rFonts w:ascii="Times New Roman" w:hAnsi="Times New Roman"/>
          <w:b/>
          <w:sz w:val="28"/>
          <w:szCs w:val="28"/>
          <w:lang w:eastAsia="ru-RU"/>
        </w:rPr>
        <w:t>Алкамен и архитектурные ансамбли Афин</w:t>
      </w:r>
    </w:p>
    <w:p w:rsidR="00185C6C" w:rsidRPr="001867C0" w:rsidRDefault="00185C6C" w:rsidP="008E507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67C0">
        <w:rPr>
          <w:rFonts w:ascii="Times New Roman" w:hAnsi="Times New Roman"/>
          <w:b/>
          <w:sz w:val="28"/>
          <w:szCs w:val="28"/>
          <w:lang w:eastAsia="ru-RU"/>
        </w:rPr>
        <w:t>второй половины V века до н. э.</w:t>
      </w:r>
    </w:p>
    <w:p w:rsidR="00185C6C" w:rsidRDefault="00185C6C" w:rsidP="008E50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5C6C" w:rsidRDefault="00185C6C" w:rsidP="005211B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Античные источники напрямую не называют мастера Алкамена автором</w:t>
      </w:r>
      <w:r w:rsidRPr="00466EC6">
        <w:rPr>
          <w:rFonts w:ascii="Times New Roman" w:hAnsi="Times New Roman"/>
          <w:sz w:val="28"/>
          <w:szCs w:val="28"/>
          <w:lang w:eastAsia="ru-RU"/>
        </w:rPr>
        <w:t xml:space="preserve"> скульптур</w:t>
      </w:r>
      <w:r>
        <w:rPr>
          <w:rFonts w:ascii="Times New Roman" w:hAnsi="Times New Roman"/>
          <w:sz w:val="28"/>
          <w:szCs w:val="28"/>
          <w:lang w:eastAsia="ru-RU"/>
        </w:rPr>
        <w:t>ного оформления крупнейших архитектурных ансамблей второй половины V века до н. э. – П</w:t>
      </w:r>
      <w:r w:rsidRPr="00E66456">
        <w:rPr>
          <w:rFonts w:ascii="Times New Roman" w:hAnsi="Times New Roman"/>
          <w:sz w:val="28"/>
          <w:szCs w:val="28"/>
          <w:lang w:eastAsia="ru-RU"/>
        </w:rPr>
        <w:t>арфенона, Эрехтейона, Гефестейона</w:t>
      </w:r>
      <w:r>
        <w:rPr>
          <w:rFonts w:ascii="Times New Roman" w:hAnsi="Times New Roman"/>
          <w:sz w:val="28"/>
          <w:szCs w:val="28"/>
          <w:lang w:eastAsia="ru-RU"/>
        </w:rPr>
        <w:t>. А византиец Иоанн Цец язвительно указывает (Tzetz., Chil., VIII, 340) на неопытность</w:t>
      </w:r>
      <w:r w:rsidRPr="00466EC6">
        <w:rPr>
          <w:rFonts w:ascii="Times New Roman" w:hAnsi="Times New Roman"/>
          <w:sz w:val="28"/>
          <w:szCs w:val="28"/>
          <w:lang w:eastAsia="ru-RU"/>
        </w:rPr>
        <w:t xml:space="preserve"> Алкамена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построении оптики и геометрии, приводя в пример историю</w:t>
      </w:r>
      <w:r w:rsidRPr="00466EC6">
        <w:rPr>
          <w:rFonts w:ascii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  <w:lang w:eastAsia="ru-RU"/>
        </w:rPr>
        <w:t>его противостоянии с Фидием. Согласно которой</w:t>
      </w:r>
      <w:r w:rsidRPr="00466EC6">
        <w:rPr>
          <w:rFonts w:ascii="Times New Roman" w:hAnsi="Times New Roman"/>
          <w:sz w:val="28"/>
          <w:szCs w:val="28"/>
          <w:lang w:eastAsia="ru-RU"/>
        </w:rPr>
        <w:t xml:space="preserve"> афиняне должны были посвятить Афине две статуи, основаниям коим служили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бы высокие колонны. Алкамен представил богиню</w:t>
      </w:r>
      <w:r w:rsidRPr="00466EC6">
        <w:rPr>
          <w:rFonts w:ascii="Times New Roman" w:hAnsi="Times New Roman"/>
          <w:sz w:val="28"/>
          <w:szCs w:val="28"/>
          <w:lang w:eastAsia="ru-RU"/>
        </w:rPr>
        <w:t xml:space="preserve"> красивой и женственной, а Фидий создал статую с вытянутыми губами, широк</w:t>
      </w:r>
      <w:r>
        <w:rPr>
          <w:rFonts w:ascii="Times New Roman" w:hAnsi="Times New Roman"/>
          <w:sz w:val="28"/>
          <w:szCs w:val="28"/>
          <w:lang w:eastAsia="ru-RU"/>
        </w:rPr>
        <w:t>ими ноздрями и другими деталями подобного рода</w:t>
      </w:r>
      <w:r w:rsidRPr="00466EC6">
        <w:rPr>
          <w:rFonts w:ascii="Times New Roman" w:hAnsi="Times New Roman"/>
          <w:sz w:val="28"/>
          <w:szCs w:val="28"/>
          <w:lang w:eastAsia="ru-RU"/>
        </w:rPr>
        <w:t>. Лучшим был признан Алкамен; Фидию грозило избиение камнями. Но, когда статуи были поставлены на колонны, то у всех на устах только и оставалось, что имя Фидия, в то время, как произведение Алк</w:t>
      </w:r>
      <w:r>
        <w:rPr>
          <w:rFonts w:ascii="Times New Roman" w:hAnsi="Times New Roman"/>
          <w:sz w:val="28"/>
          <w:szCs w:val="28"/>
          <w:lang w:eastAsia="ru-RU"/>
        </w:rPr>
        <w:t>амена выглядело довольно смешно</w:t>
      </w:r>
      <w:r w:rsidRPr="00466EC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6EC6">
        <w:rPr>
          <w:rFonts w:ascii="Times New Roman" w:hAnsi="Times New Roman"/>
          <w:sz w:val="28"/>
          <w:szCs w:val="28"/>
          <w:lang w:eastAsia="ru-RU"/>
        </w:rPr>
        <w:t xml:space="preserve">Обладал ли </w:t>
      </w:r>
      <w:r>
        <w:rPr>
          <w:rFonts w:ascii="Times New Roman" w:hAnsi="Times New Roman"/>
          <w:sz w:val="28"/>
          <w:szCs w:val="28"/>
          <w:lang w:eastAsia="ru-RU"/>
        </w:rPr>
        <w:t xml:space="preserve">Иоанн </w:t>
      </w:r>
      <w:r w:rsidRPr="00466EC6">
        <w:rPr>
          <w:rFonts w:ascii="Times New Roman" w:hAnsi="Times New Roman"/>
          <w:sz w:val="28"/>
          <w:szCs w:val="28"/>
          <w:lang w:eastAsia="ru-RU"/>
        </w:rPr>
        <w:t>Цец в XII веке н.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66EC6">
        <w:rPr>
          <w:rFonts w:ascii="Times New Roman" w:hAnsi="Times New Roman"/>
          <w:sz w:val="28"/>
          <w:szCs w:val="28"/>
          <w:lang w:eastAsia="ru-RU"/>
        </w:rPr>
        <w:t>э. какой-либо информацией относительно участия Алкамена в создании архитектурной скульптуры – бо</w:t>
      </w:r>
      <w:r>
        <w:rPr>
          <w:rFonts w:ascii="Times New Roman" w:hAnsi="Times New Roman"/>
          <w:sz w:val="28"/>
          <w:szCs w:val="28"/>
          <w:lang w:eastAsia="ru-RU"/>
        </w:rPr>
        <w:t>льшой вопрос. Возможно, он повествует о создании статуи</w:t>
      </w:r>
      <w:r w:rsidRPr="00466EC6">
        <w:rPr>
          <w:rFonts w:ascii="Times New Roman" w:hAnsi="Times New Roman"/>
          <w:sz w:val="28"/>
          <w:szCs w:val="28"/>
          <w:lang w:eastAsia="ru-RU"/>
        </w:rPr>
        <w:t xml:space="preserve"> Афины как </w:t>
      </w:r>
      <w:r>
        <w:rPr>
          <w:rFonts w:ascii="Times New Roman" w:hAnsi="Times New Roman"/>
          <w:sz w:val="28"/>
          <w:szCs w:val="28"/>
          <w:lang w:eastAsia="ru-RU"/>
        </w:rPr>
        <w:t>об историческом</w:t>
      </w:r>
      <w:r w:rsidRPr="00466EC6">
        <w:rPr>
          <w:rFonts w:ascii="Times New Roman" w:hAnsi="Times New Roman"/>
          <w:sz w:val="28"/>
          <w:szCs w:val="28"/>
          <w:lang w:eastAsia="ru-RU"/>
        </w:rPr>
        <w:t xml:space="preserve"> анекдот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66EC6">
        <w:rPr>
          <w:rFonts w:ascii="Times New Roman" w:hAnsi="Times New Roman"/>
          <w:sz w:val="28"/>
          <w:szCs w:val="28"/>
          <w:lang w:eastAsia="ru-RU"/>
        </w:rPr>
        <w:t>, который следует рассматривать вне этого контекста. Тем более, античные авторы избегают нелицеприятных хара</w:t>
      </w:r>
      <w:r>
        <w:rPr>
          <w:rFonts w:ascii="Times New Roman" w:hAnsi="Times New Roman"/>
          <w:sz w:val="28"/>
          <w:szCs w:val="28"/>
          <w:lang w:eastAsia="ru-RU"/>
        </w:rPr>
        <w:t>ктеристик в отношении Алкамена</w:t>
      </w:r>
      <w:r w:rsidRPr="00466EC6">
        <w:rPr>
          <w:rFonts w:ascii="Times New Roman" w:hAnsi="Times New Roman"/>
          <w:sz w:val="28"/>
          <w:szCs w:val="28"/>
          <w:lang w:eastAsia="ru-RU"/>
        </w:rPr>
        <w:t>, постоянно восхваляя его искусство</w:t>
      </w:r>
      <w:r w:rsidRPr="00BB691C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Plin., N. H.</w:t>
      </w:r>
      <w:r w:rsidRPr="00BB691C">
        <w:rPr>
          <w:rFonts w:ascii="Times New Roman" w:hAnsi="Times New Roman"/>
          <w:sz w:val="28"/>
          <w:szCs w:val="28"/>
          <w:lang w:eastAsia="ru-RU"/>
        </w:rPr>
        <w:t>, XXXIV, 49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BB691C">
        <w:rPr>
          <w:rFonts w:ascii="Times New Roman" w:hAnsi="Times New Roman"/>
          <w:sz w:val="28"/>
          <w:szCs w:val="28"/>
          <w:lang w:eastAsia="ru-RU"/>
        </w:rPr>
        <w:t>Plin., N. H. XXXVI, 16</w:t>
      </w:r>
      <w:r>
        <w:rPr>
          <w:rFonts w:ascii="Times New Roman" w:hAnsi="Times New Roman"/>
          <w:sz w:val="28"/>
          <w:szCs w:val="28"/>
          <w:lang w:eastAsia="ru-RU"/>
        </w:rPr>
        <w:t>–17; Quintil., Inst. Orat., XII, 10, 8; Luc., J. Tr.</w:t>
      </w:r>
      <w:r w:rsidRPr="00BB691C">
        <w:rPr>
          <w:rFonts w:ascii="Times New Roman" w:hAnsi="Times New Roman"/>
          <w:sz w:val="28"/>
          <w:szCs w:val="28"/>
          <w:lang w:eastAsia="ru-RU"/>
        </w:rPr>
        <w:t>, 7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r w:rsidRPr="00466EC6">
        <w:rPr>
          <w:rFonts w:ascii="Times New Roman" w:hAnsi="Times New Roman"/>
          <w:sz w:val="28"/>
          <w:szCs w:val="28"/>
          <w:lang w:eastAsia="ru-RU"/>
        </w:rPr>
        <w:t xml:space="preserve"> Так же древние писатели не сообщают о какой-либо статуе Афины работы мастера.</w:t>
      </w:r>
    </w:p>
    <w:p w:rsidR="00185C6C" w:rsidRPr="00776F97" w:rsidRDefault="00185C6C" w:rsidP="005F63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F97">
        <w:rPr>
          <w:rFonts w:ascii="Times New Roman" w:hAnsi="Times New Roman"/>
          <w:sz w:val="28"/>
          <w:szCs w:val="28"/>
          <w:lang w:eastAsia="ru-RU"/>
        </w:rPr>
        <w:t>Работы над созданием ан</w:t>
      </w:r>
      <w:r>
        <w:rPr>
          <w:rFonts w:ascii="Times New Roman" w:hAnsi="Times New Roman"/>
          <w:sz w:val="28"/>
          <w:szCs w:val="28"/>
          <w:lang w:eastAsia="ru-RU"/>
        </w:rPr>
        <w:t>самбля Парфенона начались в 447–446 гг. до </w:t>
      </w:r>
      <w:r w:rsidRPr="00776F97">
        <w:rPr>
          <w:rFonts w:ascii="Times New Roman" w:hAnsi="Times New Roman"/>
          <w:sz w:val="28"/>
          <w:szCs w:val="28"/>
          <w:lang w:eastAsia="ru-RU"/>
        </w:rPr>
        <w:t>н.</w:t>
      </w:r>
      <w:r>
        <w:rPr>
          <w:rFonts w:ascii="Times New Roman" w:hAnsi="Times New Roman"/>
          <w:sz w:val="28"/>
          <w:szCs w:val="28"/>
          <w:lang w:eastAsia="ru-RU"/>
        </w:rPr>
        <w:t>э. В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 это время Алкамен уже начал свою карьеру скульптора и, являясь учеником Фидия, вероятно, участвовал в оформлении храма, который был освещен </w:t>
      </w:r>
      <w:r>
        <w:rPr>
          <w:rFonts w:ascii="Times New Roman" w:hAnsi="Times New Roman"/>
          <w:sz w:val="28"/>
          <w:szCs w:val="28"/>
          <w:lang w:eastAsia="ru-RU"/>
        </w:rPr>
        <w:t xml:space="preserve">в канун Великих Панафиней в </w:t>
      </w:r>
      <w:smartTag w:uri="urn:schemas-microsoft-com:office:smarttags" w:element="metricconverter">
        <w:smartTagPr>
          <w:attr w:name="ProductID" w:val="438 г"/>
        </w:smartTagPr>
        <w:r>
          <w:rPr>
            <w:rFonts w:ascii="Times New Roman" w:hAnsi="Times New Roman"/>
            <w:sz w:val="28"/>
            <w:szCs w:val="28"/>
            <w:lang w:eastAsia="ru-RU"/>
          </w:rPr>
          <w:t>438 </w:t>
        </w:r>
        <w:r w:rsidRPr="00776F97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eastAsia="ru-RU"/>
        </w:rPr>
        <w:t>. до </w:t>
      </w:r>
      <w:r w:rsidRPr="00776F97">
        <w:rPr>
          <w:rFonts w:ascii="Times New Roman" w:hAnsi="Times New Roman"/>
          <w:sz w:val="28"/>
          <w:szCs w:val="28"/>
          <w:lang w:eastAsia="ru-RU"/>
        </w:rPr>
        <w:t>н.</w:t>
      </w:r>
      <w:r>
        <w:rPr>
          <w:rFonts w:ascii="Times New Roman" w:hAnsi="Times New Roman"/>
          <w:sz w:val="28"/>
          <w:szCs w:val="28"/>
          <w:lang w:eastAsia="ru-RU"/>
        </w:rPr>
        <w:t> э. С</w:t>
      </w:r>
      <w:r w:rsidRPr="00776F97">
        <w:rPr>
          <w:rFonts w:ascii="Times New Roman" w:hAnsi="Times New Roman"/>
          <w:sz w:val="28"/>
          <w:szCs w:val="28"/>
          <w:lang w:eastAsia="ru-RU"/>
        </w:rPr>
        <w:t>оответственно, к этому времени в храме уже находилась культовая статуя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работы Фидия. И</w:t>
      </w:r>
      <w:r w:rsidRPr="00776F97">
        <w:rPr>
          <w:rFonts w:ascii="Times New Roman" w:hAnsi="Times New Roman"/>
          <w:sz w:val="28"/>
          <w:szCs w:val="28"/>
          <w:lang w:eastAsia="ru-RU"/>
        </w:rPr>
        <w:t>, по-видимому, бы</w:t>
      </w:r>
      <w:r>
        <w:rPr>
          <w:rFonts w:ascii="Times New Roman" w:hAnsi="Times New Roman"/>
          <w:sz w:val="28"/>
          <w:szCs w:val="28"/>
          <w:lang w:eastAsia="ru-RU"/>
        </w:rPr>
        <w:t>ла начата работа над фронтонами, завершившаяся к 433–432 гг. </w:t>
      </w:r>
      <w:r w:rsidRPr="00776F97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76F97">
        <w:rPr>
          <w:rFonts w:ascii="Times New Roman" w:hAnsi="Times New Roman"/>
          <w:sz w:val="28"/>
          <w:szCs w:val="28"/>
          <w:lang w:eastAsia="ru-RU"/>
        </w:rPr>
        <w:t>н.</w:t>
      </w:r>
      <w:r>
        <w:rPr>
          <w:rFonts w:ascii="Times New Roman" w:hAnsi="Times New Roman"/>
          <w:sz w:val="28"/>
          <w:szCs w:val="28"/>
          <w:lang w:eastAsia="ru-RU"/>
        </w:rPr>
        <w:t> э.</w:t>
      </w:r>
      <w:r w:rsidRPr="00776F97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1"/>
      </w:r>
    </w:p>
    <w:p w:rsidR="00185C6C" w:rsidRPr="00776F97" w:rsidRDefault="00185C6C" w:rsidP="005F63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F97">
        <w:rPr>
          <w:rFonts w:ascii="Times New Roman" w:hAnsi="Times New Roman"/>
          <w:sz w:val="28"/>
          <w:szCs w:val="28"/>
          <w:lang w:eastAsia="ru-RU"/>
        </w:rPr>
        <w:t>В центре тимпана западного фронтона представлен спор Афины и Посейдона за власть над Аттикой</w:t>
      </w:r>
      <w:r>
        <w:rPr>
          <w:rFonts w:ascii="Times New Roman" w:hAnsi="Times New Roman"/>
          <w:sz w:val="28"/>
          <w:szCs w:val="28"/>
          <w:lang w:eastAsia="ru-RU"/>
        </w:rPr>
        <w:t>. Восточный фронтон посвящё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н рождению Афины. Реконструкция тимпанов – отдельная обширная тема, которой посвящены многие </w:t>
      </w:r>
      <w:r>
        <w:rPr>
          <w:rFonts w:ascii="Times New Roman" w:hAnsi="Times New Roman"/>
          <w:sz w:val="28"/>
          <w:szCs w:val="28"/>
          <w:lang w:eastAsia="ru-RU"/>
        </w:rPr>
        <w:t xml:space="preserve">исследования. Нам принципиально отметить </w:t>
      </w:r>
      <w:r w:rsidRPr="00776F97">
        <w:rPr>
          <w:rFonts w:ascii="Times New Roman" w:hAnsi="Times New Roman"/>
          <w:sz w:val="28"/>
          <w:szCs w:val="28"/>
          <w:lang w:eastAsia="ru-RU"/>
        </w:rPr>
        <w:t>важность сюжета восточного фронтона, который представляет собой историю не исключител</w:t>
      </w:r>
      <w:r>
        <w:rPr>
          <w:rFonts w:ascii="Times New Roman" w:hAnsi="Times New Roman"/>
          <w:sz w:val="28"/>
          <w:szCs w:val="28"/>
          <w:lang w:eastAsia="ru-RU"/>
        </w:rPr>
        <w:t>ьно афинскую, но всеэллинскую. Так, м</w:t>
      </w:r>
      <w:r w:rsidRPr="00776F97">
        <w:rPr>
          <w:rFonts w:ascii="Times New Roman" w:hAnsi="Times New Roman"/>
          <w:sz w:val="28"/>
          <w:szCs w:val="28"/>
          <w:lang w:eastAsia="ru-RU"/>
        </w:rPr>
        <w:t>иф о рождении Афины з</w:t>
      </w:r>
      <w:r>
        <w:rPr>
          <w:rFonts w:ascii="Times New Roman" w:hAnsi="Times New Roman"/>
          <w:sz w:val="28"/>
          <w:szCs w:val="28"/>
          <w:lang w:eastAsia="ru-RU"/>
        </w:rPr>
        <w:t>афиксирован в «Теогонии» Гесиода (Hes., Teog., 888–</w:t>
      </w:r>
      <w:r w:rsidRPr="005F636B">
        <w:rPr>
          <w:rFonts w:ascii="Times New Roman" w:hAnsi="Times New Roman"/>
          <w:sz w:val="28"/>
          <w:szCs w:val="28"/>
          <w:lang w:eastAsia="ru-RU"/>
        </w:rPr>
        <w:t>900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85C6C" w:rsidRPr="00776F97" w:rsidRDefault="00185C6C" w:rsidP="005F63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F97">
        <w:rPr>
          <w:rFonts w:ascii="Times New Roman" w:hAnsi="Times New Roman"/>
          <w:sz w:val="28"/>
          <w:szCs w:val="28"/>
          <w:lang w:eastAsia="ru-RU"/>
        </w:rPr>
        <w:t>Версия об атрибуции фронтона Алкамену может базироваться на двух аспектах: хронологическом и сти</w:t>
      </w:r>
      <w:r>
        <w:rPr>
          <w:rFonts w:ascii="Times New Roman" w:hAnsi="Times New Roman"/>
          <w:sz w:val="28"/>
          <w:szCs w:val="28"/>
          <w:lang w:eastAsia="ru-RU"/>
        </w:rPr>
        <w:t>листическом, однако никаких надёжных оснований (</w:t>
      </w:r>
      <w:r w:rsidRPr="00776F97">
        <w:rPr>
          <w:rFonts w:ascii="Times New Roman" w:hAnsi="Times New Roman"/>
          <w:sz w:val="28"/>
          <w:szCs w:val="28"/>
          <w:lang w:eastAsia="ru-RU"/>
        </w:rPr>
        <w:t>свидет</w:t>
      </w:r>
      <w:r>
        <w:rPr>
          <w:rFonts w:ascii="Times New Roman" w:hAnsi="Times New Roman"/>
          <w:sz w:val="28"/>
          <w:szCs w:val="28"/>
          <w:lang w:eastAsia="ru-RU"/>
        </w:rPr>
        <w:t>ельств эпиграфики и античных авторов) для неё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 на данный момент нет. Безусловно, к мастеру могли обратиться с таким поручением. Однако точно доказать авторство скульптур тимпанов, фактически, невозможно. Да, хроноло</w:t>
      </w:r>
      <w:r>
        <w:rPr>
          <w:rFonts w:ascii="Times New Roman" w:hAnsi="Times New Roman"/>
          <w:sz w:val="28"/>
          <w:szCs w:val="28"/>
          <w:lang w:eastAsia="ru-RU"/>
        </w:rPr>
        <w:t>гически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 мастер вполне мог </w:t>
      </w:r>
      <w:r>
        <w:rPr>
          <w:rFonts w:ascii="Times New Roman" w:hAnsi="Times New Roman"/>
          <w:sz w:val="28"/>
          <w:szCs w:val="28"/>
          <w:lang w:eastAsia="ru-RU"/>
        </w:rPr>
        <w:t>участвовать в их создании: к 30–м </w:t>
      </w:r>
      <w:r w:rsidRPr="00776F97">
        <w:rPr>
          <w:rFonts w:ascii="Times New Roman" w:hAnsi="Times New Roman"/>
          <w:sz w:val="28"/>
          <w:szCs w:val="28"/>
          <w:lang w:eastAsia="ru-RU"/>
        </w:rPr>
        <w:t>г.</w:t>
      </w:r>
      <w:r w:rsidRPr="00776F9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V в. до </w:t>
      </w:r>
      <w:r w:rsidRPr="00776F97">
        <w:rPr>
          <w:rFonts w:ascii="Times New Roman" w:hAnsi="Times New Roman"/>
          <w:sz w:val="28"/>
          <w:szCs w:val="28"/>
          <w:lang w:eastAsia="ru-RU"/>
        </w:rPr>
        <w:t>н.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76F97">
        <w:rPr>
          <w:rFonts w:ascii="Times New Roman" w:hAnsi="Times New Roman"/>
          <w:sz w:val="28"/>
          <w:szCs w:val="28"/>
          <w:lang w:eastAsia="ru-RU"/>
        </w:rPr>
        <w:t>э. Алкамен, вероятно, уже выделялся в плеяде учеников Фидия и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стал полноправным афинским гражданином</w:t>
      </w:r>
      <w:r w:rsidRPr="00776F97">
        <w:rPr>
          <w:rFonts w:ascii="Times New Roman" w:hAnsi="Times New Roman"/>
          <w:sz w:val="28"/>
          <w:szCs w:val="28"/>
          <w:lang w:eastAsia="ru-RU"/>
        </w:rPr>
        <w:t>, в связи с чем посвятил на Акрополь группу Прокны и Итиса</w:t>
      </w:r>
      <w:r>
        <w:rPr>
          <w:rFonts w:ascii="Times New Roman" w:hAnsi="Times New Roman"/>
          <w:sz w:val="28"/>
          <w:szCs w:val="28"/>
          <w:lang w:eastAsia="ru-RU"/>
        </w:rPr>
        <w:t xml:space="preserve"> (Paus., I, 24, 3), которая в современной науке считается единственным оригиналом скульптора</w:t>
      </w:r>
      <w:r>
        <w:rPr>
          <w:rStyle w:val="FootnoteReference"/>
          <w:rFonts w:ascii="Times New Roman" w:hAnsi="Times New Roman"/>
          <w:sz w:val="28"/>
          <w:szCs w:val="28"/>
          <w:lang w:eastAsia="ru-RU"/>
        </w:rPr>
        <w:footnoteReference w:id="2"/>
      </w:r>
      <w:r w:rsidRPr="00776F97">
        <w:rPr>
          <w:rFonts w:ascii="Times New Roman" w:hAnsi="Times New Roman"/>
          <w:sz w:val="28"/>
          <w:szCs w:val="28"/>
          <w:lang w:eastAsia="ru-RU"/>
        </w:rPr>
        <w:t>. Эта группа хранит много черт искусства времени Парфенона, и сама по себе являлась важным элементом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восприятии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 ансамбля </w:t>
      </w:r>
      <w:r>
        <w:rPr>
          <w:rFonts w:ascii="Times New Roman" w:hAnsi="Times New Roman"/>
          <w:sz w:val="28"/>
          <w:szCs w:val="28"/>
          <w:lang w:eastAsia="ru-RU"/>
        </w:rPr>
        <w:t>афинского Акрополя. Уже из этого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 можно назвать Алкамена своего рода соавтором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композиции.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5C6C" w:rsidRDefault="00185C6C" w:rsidP="008E50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F97">
        <w:rPr>
          <w:rFonts w:ascii="Times New Roman" w:hAnsi="Times New Roman"/>
          <w:sz w:val="28"/>
          <w:szCs w:val="28"/>
          <w:lang w:eastAsia="ru-RU"/>
        </w:rPr>
        <w:t>Высказывалось также предположение, что мастер участвовал в создании кариатид Эрехтейона. Храм был построен на месте разрушенного персам</w:t>
      </w:r>
      <w:r>
        <w:rPr>
          <w:rFonts w:ascii="Times New Roman" w:hAnsi="Times New Roman"/>
          <w:sz w:val="28"/>
          <w:szCs w:val="28"/>
          <w:lang w:eastAsia="ru-RU"/>
        </w:rPr>
        <w:t xml:space="preserve">и. Строительство началось в </w:t>
      </w:r>
      <w:smartTag w:uri="urn:schemas-microsoft-com:office:smarttags" w:element="metricconverter">
        <w:smartTagPr>
          <w:attr w:name="ProductID" w:val="421 г"/>
        </w:smartTagPr>
        <w:r>
          <w:rPr>
            <w:rFonts w:ascii="Times New Roman" w:hAnsi="Times New Roman"/>
            <w:sz w:val="28"/>
            <w:szCs w:val="28"/>
            <w:lang w:eastAsia="ru-RU"/>
          </w:rPr>
          <w:t>421 г</w:t>
        </w:r>
      </w:smartTag>
      <w:r>
        <w:rPr>
          <w:rFonts w:ascii="Times New Roman" w:hAnsi="Times New Roman"/>
          <w:sz w:val="28"/>
          <w:szCs w:val="28"/>
          <w:lang w:eastAsia="ru-RU"/>
        </w:rPr>
        <w:t>. до н. э. и закончилось в 409–406 гг. до </w:t>
      </w:r>
      <w:r w:rsidRPr="00776F97">
        <w:rPr>
          <w:rFonts w:ascii="Times New Roman" w:hAnsi="Times New Roman"/>
          <w:sz w:val="28"/>
          <w:szCs w:val="28"/>
          <w:lang w:eastAsia="ru-RU"/>
        </w:rPr>
        <w:t>н.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76F97">
        <w:rPr>
          <w:rFonts w:ascii="Times New Roman" w:hAnsi="Times New Roman"/>
          <w:sz w:val="28"/>
          <w:szCs w:val="28"/>
          <w:lang w:eastAsia="ru-RU"/>
        </w:rPr>
        <w:t>э., но кариатиды были созданы в течени</w:t>
      </w:r>
      <w:r>
        <w:rPr>
          <w:rFonts w:ascii="Times New Roman" w:hAnsi="Times New Roman"/>
          <w:sz w:val="28"/>
          <w:szCs w:val="28"/>
          <w:lang w:eastAsia="ru-RU"/>
        </w:rPr>
        <w:t>е первого этапа строительства, т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ак как выполняли архитектоническую функцию. Храм являлся хранилищем старой культовой статуи Афины, тут же была статуя Гермеса, светильник из золота работы Каллимаха, колодец Посейдона; неподалеку росло оливковое дерево Афины. Восточная часть храма была посвящена богине Афине, а западная – Посейдону и царю Эрехтею. </w:t>
      </w:r>
    </w:p>
    <w:p w:rsidR="00185C6C" w:rsidRDefault="00185C6C" w:rsidP="008E50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Эрехтея в контексте творчества мастера Алкамена представляет собой отдельный интерес, так как она связана с мифом о Прокне (Hom., Od. 19.518-523; Hes., Op., 568; Aesch., Supp., 60;</w:t>
      </w:r>
      <w:r w:rsidRPr="002A5B3B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Hyg., 1, 45; Apoll., 3, 14, 8;</w:t>
      </w:r>
      <w:r w:rsidRPr="002A5B3B">
        <w:t xml:space="preserve"> </w:t>
      </w:r>
      <w:r w:rsidRPr="002A5B3B">
        <w:rPr>
          <w:rFonts w:ascii="Times New Roman" w:hAnsi="Times New Roman"/>
          <w:sz w:val="28"/>
          <w:szCs w:val="28"/>
          <w:lang w:eastAsia="ru-RU"/>
        </w:rPr>
        <w:t>Ovid., Met., 425-670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2A5B3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F97">
        <w:rPr>
          <w:rFonts w:ascii="Times New Roman" w:hAnsi="Times New Roman"/>
          <w:sz w:val="28"/>
          <w:szCs w:val="28"/>
          <w:lang w:eastAsia="ru-RU"/>
        </w:rPr>
        <w:t>До нас не дошла трагедия Еврипида «Эрехтей», которая была п</w:t>
      </w:r>
      <w:r>
        <w:rPr>
          <w:rFonts w:ascii="Times New Roman" w:hAnsi="Times New Roman"/>
          <w:sz w:val="28"/>
          <w:szCs w:val="28"/>
          <w:lang w:eastAsia="ru-RU"/>
        </w:rPr>
        <w:t>оставлена во второй половине 20–х гг</w:t>
      </w:r>
      <w:r w:rsidRPr="00776F9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>мя героя фигурирует в другой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 пьесе </w:t>
      </w:r>
      <w:r>
        <w:rPr>
          <w:rFonts w:ascii="Times New Roman" w:hAnsi="Times New Roman"/>
          <w:sz w:val="28"/>
          <w:szCs w:val="28"/>
          <w:lang w:eastAsia="ru-RU"/>
        </w:rPr>
        <w:t xml:space="preserve">трагика </w:t>
      </w:r>
      <w:r w:rsidRPr="00776F97">
        <w:rPr>
          <w:rFonts w:ascii="Times New Roman" w:hAnsi="Times New Roman"/>
          <w:sz w:val="28"/>
          <w:szCs w:val="28"/>
          <w:lang w:eastAsia="ru-RU"/>
        </w:rPr>
        <w:t>– «Ионе»</w:t>
      </w:r>
      <w:r>
        <w:rPr>
          <w:rFonts w:ascii="Times New Roman" w:hAnsi="Times New Roman"/>
          <w:sz w:val="28"/>
          <w:szCs w:val="28"/>
          <w:lang w:eastAsia="ru-RU"/>
        </w:rPr>
        <w:t xml:space="preserve"> (Eur., Ion, 270–280)</w:t>
      </w:r>
      <w:r w:rsidRPr="00776F97">
        <w:rPr>
          <w:rFonts w:ascii="Times New Roman" w:hAnsi="Times New Roman"/>
          <w:sz w:val="28"/>
          <w:szCs w:val="28"/>
          <w:lang w:eastAsia="ru-RU"/>
        </w:rPr>
        <w:t>. Из нее мы узнаем, что Эрехтей убил своих дочерей, принеся их в жертву городу: чтобы одержать победу в борьбе с Элевсином, а позже был убит трезубцем Посейдона. Эрехтей являлся братом Прокны и Филомелы. Кроме этого, объединяющим сюжетом истории Эрехтея и Прокны является момент убийства собственных детей: правда, с разными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мотивами. С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кульптурная группа Прокны и Итиса играла </w:t>
      </w:r>
      <w:r>
        <w:rPr>
          <w:rFonts w:ascii="Times New Roman" w:hAnsi="Times New Roman"/>
          <w:sz w:val="28"/>
          <w:szCs w:val="28"/>
          <w:lang w:eastAsia="ru-RU"/>
        </w:rPr>
        <w:t>значимую роль в процессе Великих</w:t>
      </w:r>
      <w:r w:rsidRPr="00776F97">
        <w:rPr>
          <w:rFonts w:ascii="Times New Roman" w:hAnsi="Times New Roman"/>
          <w:sz w:val="28"/>
          <w:szCs w:val="28"/>
          <w:lang w:eastAsia="ru-RU"/>
        </w:rPr>
        <w:t xml:space="preserve"> Панафиней, и тематически и стилистически она обнаруживает связь с «корами» южного портика Эрехтейона. В их монументальных позах считываются элементы искусства фидиевского времен</w:t>
      </w:r>
      <w:r>
        <w:rPr>
          <w:rFonts w:ascii="Times New Roman" w:hAnsi="Times New Roman"/>
          <w:sz w:val="28"/>
          <w:szCs w:val="28"/>
          <w:lang w:eastAsia="ru-RU"/>
        </w:rPr>
        <w:t xml:space="preserve">и и черты современной, конца 20–х – начала 10–х гг., манеры. </w:t>
      </w:r>
    </w:p>
    <w:p w:rsidR="00185C6C" w:rsidRDefault="00185C6C" w:rsidP="00A0606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475">
        <w:rPr>
          <w:rFonts w:ascii="Times New Roman" w:hAnsi="Times New Roman"/>
          <w:sz w:val="28"/>
          <w:szCs w:val="28"/>
          <w:lang w:eastAsia="ru-RU"/>
        </w:rPr>
        <w:t>Наиболее разработанной в современной научной литературе является возможность участия Алкамена в создании пластической декорации Гефестейона. Базой для исследователей являются сообщения анти</w:t>
      </w:r>
      <w:r>
        <w:rPr>
          <w:rFonts w:ascii="Times New Roman" w:hAnsi="Times New Roman"/>
          <w:sz w:val="28"/>
          <w:szCs w:val="28"/>
          <w:lang w:eastAsia="ru-RU"/>
        </w:rPr>
        <w:t>чных авторов. Цицерон отмечает (Cic., N.D., I, 30)</w:t>
      </w:r>
      <w:r w:rsidRPr="00A060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4475">
        <w:rPr>
          <w:rFonts w:ascii="Times New Roman" w:hAnsi="Times New Roman"/>
          <w:sz w:val="28"/>
          <w:szCs w:val="28"/>
          <w:lang w:eastAsia="ru-RU"/>
        </w:rPr>
        <w:t xml:space="preserve">«изваянного Алкаменом Вулкана. Он стоит легко одетый и приметна не обезображивающая его </w:t>
      </w:r>
      <w:r>
        <w:rPr>
          <w:rFonts w:ascii="Times New Roman" w:hAnsi="Times New Roman"/>
          <w:sz w:val="28"/>
          <w:szCs w:val="28"/>
          <w:lang w:eastAsia="ru-RU"/>
        </w:rPr>
        <w:t>хромота» (пер. – М. Рижский). Валерий Максим говорит (Valer. Maxim., VIII, 11, 3),</w:t>
      </w:r>
      <w:r w:rsidRPr="009B4475">
        <w:rPr>
          <w:rFonts w:ascii="Times New Roman" w:hAnsi="Times New Roman"/>
          <w:sz w:val="28"/>
          <w:szCs w:val="28"/>
          <w:lang w:eastAsia="ru-RU"/>
        </w:rPr>
        <w:t xml:space="preserve"> что «удерживает приезжающих в Афины Вулканова статуя, сделанная Алкаменом. Ибо кроме других при первом взгляде являющихся знаков совершенного искусства, в ней удивления достойно то, что стоит одною ногою, видимой из-под одежды, легко касаясь подножия, делая вид, что как бы скрывает свою хромоту: однако с тем, что как бы не показывала недостатка того бога, но единственно неложный и собственный его знак представляла»</w:t>
      </w:r>
      <w:r w:rsidRPr="00A06064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(перевод</w:t>
      </w:r>
      <w:r w:rsidRPr="00A06064">
        <w:rPr>
          <w:rFonts w:ascii="Times New Roman" w:hAnsi="Times New Roman"/>
          <w:sz w:val="28"/>
          <w:szCs w:val="28"/>
          <w:lang w:eastAsia="ru-RU"/>
        </w:rPr>
        <w:t xml:space="preserve"> – И.</w:t>
      </w:r>
      <w:r>
        <w:rPr>
          <w:rFonts w:ascii="Times New Roman" w:hAnsi="Times New Roman"/>
          <w:sz w:val="28"/>
          <w:szCs w:val="28"/>
          <w:lang w:eastAsia="ru-RU"/>
        </w:rPr>
        <w:t> Алексеев, редакция – моя). Учё</w:t>
      </w:r>
      <w:r w:rsidRPr="009B4475">
        <w:rPr>
          <w:rFonts w:ascii="Times New Roman" w:hAnsi="Times New Roman"/>
          <w:sz w:val="28"/>
          <w:szCs w:val="28"/>
          <w:lang w:eastAsia="ru-RU"/>
        </w:rPr>
        <w:t xml:space="preserve">ные также связали их информацией Павсания </w:t>
      </w:r>
      <w:r>
        <w:rPr>
          <w:rFonts w:ascii="Times New Roman" w:hAnsi="Times New Roman"/>
          <w:sz w:val="28"/>
          <w:szCs w:val="28"/>
          <w:lang w:eastAsia="ru-RU"/>
        </w:rPr>
        <w:t>(Pausan., I, 14, 6)</w:t>
      </w:r>
      <w:r w:rsidRPr="009B4475">
        <w:rPr>
          <w:rFonts w:ascii="Times New Roman" w:hAnsi="Times New Roman"/>
          <w:sz w:val="28"/>
          <w:szCs w:val="28"/>
          <w:lang w:eastAsia="ru-RU"/>
        </w:rPr>
        <w:t>: «Выше Керамика и стои, называемой Царской, находится храм Гефеста. Что рядом с ним стоит изображение Афины, я этому ничуть не удивляюсь, зная сказание об Эрихтонии. Но глядя на эту статую Афины, имеющую голубые глаза, я нашел, что таково было сказание и ливийцев. У них говорится, что она дочь Посейдона и</w:t>
      </w:r>
      <w:r>
        <w:rPr>
          <w:rFonts w:ascii="Times New Roman" w:hAnsi="Times New Roman"/>
          <w:sz w:val="28"/>
          <w:szCs w:val="28"/>
          <w:lang w:eastAsia="ru-RU"/>
        </w:rPr>
        <w:t xml:space="preserve"> озера Тритониды и поэтому у неё</w:t>
      </w:r>
      <w:r w:rsidRPr="009B44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голубые глаза, как у Посейдона» (пер. – С. Кондратьев). </w:t>
      </w:r>
      <w:r w:rsidRPr="00A06064">
        <w:rPr>
          <w:rFonts w:ascii="Times New Roman" w:hAnsi="Times New Roman"/>
          <w:sz w:val="28"/>
          <w:szCs w:val="28"/>
          <w:lang w:eastAsia="ru-RU"/>
        </w:rPr>
        <w:t>Сообщение Павсания поднимает вопрос идентификации храма Гефеста: в научной традиции он долго фигурировал как Тесеум, так как на фризе и метопах была изображена программа, посвященная сражениям Тесея и подвигам Геракла</w:t>
      </w:r>
      <w:r w:rsidRPr="008E507A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8E507A">
        <w:rPr>
          <w:rFonts w:ascii="Times New Roman" w:hAnsi="Times New Roman"/>
          <w:sz w:val="28"/>
          <w:szCs w:val="28"/>
          <w:lang w:eastAsia="ru-RU"/>
        </w:rPr>
        <w:t>ероятно, они был</w:t>
      </w:r>
      <w:r>
        <w:rPr>
          <w:rFonts w:ascii="Times New Roman" w:hAnsi="Times New Roman"/>
          <w:sz w:val="28"/>
          <w:szCs w:val="28"/>
          <w:lang w:eastAsia="ru-RU"/>
        </w:rPr>
        <w:t>и созданы позже, ведь, е</w:t>
      </w:r>
      <w:r w:rsidRPr="008E507A">
        <w:rPr>
          <w:rFonts w:ascii="Times New Roman" w:hAnsi="Times New Roman"/>
          <w:sz w:val="28"/>
          <w:szCs w:val="28"/>
          <w:lang w:eastAsia="ru-RU"/>
        </w:rPr>
        <w:t>сли Гефестейон был посвящен именно Гефесту, то и скульптурная программа, вероятно, была посвящена именно ему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r w:rsidRPr="00A06064">
        <w:rPr>
          <w:rFonts w:ascii="Times New Roman" w:hAnsi="Times New Roman"/>
          <w:sz w:val="28"/>
          <w:szCs w:val="28"/>
          <w:lang w:eastAsia="ru-RU"/>
        </w:rPr>
        <w:t xml:space="preserve"> Кроме этого, культ Гефеста не был популярен в Классической Греции. Только Афины и Лемнос являлись крупными центрами поклонения этому богу. Связь Алкамена с островом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неоднократно артикулируется в античных источниках. </w:t>
      </w:r>
      <w:r w:rsidRPr="00A06064">
        <w:rPr>
          <w:rFonts w:ascii="Times New Roman" w:hAnsi="Times New Roman"/>
          <w:sz w:val="28"/>
          <w:szCs w:val="28"/>
          <w:lang w:eastAsia="ru-RU"/>
        </w:rPr>
        <w:t>То, что именно этот мастер исполнил статую Гефеста доказывает его лемносское происхождение, с одной стороны, а, с другой, подтверждает идентификацию храма</w:t>
      </w:r>
      <w:r w:rsidRPr="00A06064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A06064">
        <w:rPr>
          <w:rFonts w:ascii="Times New Roman" w:hAnsi="Times New Roman"/>
          <w:sz w:val="28"/>
          <w:szCs w:val="28"/>
          <w:lang w:eastAsia="ru-RU"/>
        </w:rPr>
        <w:t>.</w:t>
      </w:r>
    </w:p>
    <w:p w:rsidR="00185C6C" w:rsidRPr="009B4475" w:rsidRDefault="00185C6C" w:rsidP="008E50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мы с уверенностью можем утверждать то, что Алкамен так или иначе участвовал в создании скульптурных декораций</w:t>
      </w:r>
      <w:r w:rsidRPr="008E507A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архитектурных ансамблей</w:t>
      </w:r>
      <w:r w:rsidRPr="008E507A">
        <w:rPr>
          <w:rFonts w:ascii="Times New Roman" w:hAnsi="Times New Roman"/>
          <w:sz w:val="28"/>
          <w:szCs w:val="28"/>
          <w:lang w:eastAsia="ru-RU"/>
        </w:rPr>
        <w:t xml:space="preserve"> Афин второй половины V века до н. э.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Подробнее о его роли будет изложено в докладе.</w:t>
      </w:r>
      <w:bookmarkStart w:id="0" w:name="_GoBack"/>
      <w:bookmarkEnd w:id="0"/>
    </w:p>
    <w:sectPr w:rsidR="00185C6C" w:rsidRPr="009B4475" w:rsidSect="00D67182">
      <w:pgSz w:w="11906" w:h="16838"/>
      <w:pgMar w:top="1418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C6C" w:rsidRDefault="00185C6C" w:rsidP="00D67182">
      <w:pPr>
        <w:spacing w:after="0" w:line="240" w:lineRule="auto"/>
      </w:pPr>
      <w:r>
        <w:separator/>
      </w:r>
    </w:p>
  </w:endnote>
  <w:endnote w:type="continuationSeparator" w:id="0">
    <w:p w:rsidR="00185C6C" w:rsidRDefault="00185C6C" w:rsidP="00D6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C6C" w:rsidRDefault="00185C6C" w:rsidP="00D67182">
      <w:pPr>
        <w:spacing w:after="0" w:line="240" w:lineRule="auto"/>
      </w:pPr>
      <w:r>
        <w:separator/>
      </w:r>
    </w:p>
  </w:footnote>
  <w:footnote w:type="continuationSeparator" w:id="0">
    <w:p w:rsidR="00185C6C" w:rsidRDefault="00185C6C" w:rsidP="00D67182">
      <w:pPr>
        <w:spacing w:after="0" w:line="240" w:lineRule="auto"/>
      </w:pPr>
      <w:r>
        <w:continuationSeparator/>
      </w:r>
    </w:p>
  </w:footnote>
  <w:footnote w:id="1">
    <w:p w:rsidR="00185C6C" w:rsidRDefault="00185C6C" w:rsidP="00D67182">
      <w:pPr>
        <w:pStyle w:val="NoSpacing"/>
      </w:pPr>
      <w:r w:rsidRPr="00A0606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060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6064">
        <w:rPr>
          <w:rFonts w:ascii="Times New Roman" w:hAnsi="Times New Roman"/>
          <w:i/>
          <w:sz w:val="24"/>
          <w:szCs w:val="24"/>
          <w:lang w:val="en-US"/>
        </w:rPr>
        <w:t>Boardman J.</w:t>
      </w:r>
      <w:r w:rsidRPr="00A06064">
        <w:rPr>
          <w:rFonts w:ascii="Times New Roman" w:hAnsi="Times New Roman"/>
          <w:sz w:val="24"/>
          <w:szCs w:val="24"/>
          <w:lang w:val="en-US"/>
        </w:rPr>
        <w:t xml:space="preserve"> Greek sculpture. The Classical period. </w:t>
      </w:r>
      <w:smartTag w:uri="urn:schemas-microsoft-com:office:smarttags" w:element="place">
        <w:smartTag w:uri="urn:schemas-microsoft-com:office:smarttags" w:element="City">
          <w:r w:rsidRPr="00A06064">
            <w:rPr>
              <w:rFonts w:ascii="Times New Roman" w:hAnsi="Times New Roman"/>
              <w:sz w:val="24"/>
              <w:szCs w:val="24"/>
              <w:lang w:val="en-US"/>
            </w:rPr>
            <w:t>London</w:t>
          </w:r>
        </w:smartTag>
      </w:smartTag>
      <w:r w:rsidRPr="00A06064">
        <w:rPr>
          <w:rFonts w:ascii="Times New Roman" w:hAnsi="Times New Roman"/>
          <w:sz w:val="24"/>
          <w:szCs w:val="24"/>
          <w:lang w:val="en-US"/>
        </w:rPr>
        <w:t xml:space="preserve">, 2005. </w:t>
      </w:r>
      <w:r w:rsidRPr="00A06064">
        <w:rPr>
          <w:rFonts w:ascii="Times New Roman" w:hAnsi="Times New Roman"/>
          <w:sz w:val="24"/>
          <w:szCs w:val="24"/>
        </w:rPr>
        <w:t>Р</w:t>
      </w:r>
      <w:r w:rsidRPr="00A06064">
        <w:rPr>
          <w:rFonts w:ascii="Times New Roman" w:hAnsi="Times New Roman"/>
          <w:sz w:val="24"/>
          <w:szCs w:val="24"/>
          <w:lang w:val="en-US"/>
        </w:rPr>
        <w:t>. 96-99.</w:t>
      </w:r>
    </w:p>
  </w:footnote>
  <w:footnote w:id="2">
    <w:p w:rsidR="00185C6C" w:rsidRDefault="00185C6C" w:rsidP="001867C0">
      <w:pPr>
        <w:pStyle w:val="FootnoteText"/>
        <w:ind w:firstLine="540"/>
        <w:jc w:val="both"/>
      </w:pPr>
      <w:r w:rsidRPr="00A0606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060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6064">
        <w:rPr>
          <w:rFonts w:ascii="Times New Roman" w:hAnsi="Times New Roman"/>
          <w:i/>
          <w:sz w:val="24"/>
          <w:szCs w:val="24"/>
          <w:lang w:val="en-US"/>
        </w:rPr>
        <w:t>La Rocca E.</w:t>
      </w:r>
      <w:r w:rsidRPr="00A06064">
        <w:rPr>
          <w:rFonts w:ascii="Times New Roman" w:hAnsi="Times New Roman"/>
          <w:sz w:val="24"/>
          <w:szCs w:val="24"/>
          <w:lang w:val="en-US"/>
        </w:rPr>
        <w:t xml:space="preserve"> Prokne ed Itys sull’Acropoli. Una motivazione per la dedica // AM 101. 1986. P. 153-166; </w:t>
      </w:r>
      <w:r w:rsidRPr="00A06064">
        <w:rPr>
          <w:rFonts w:ascii="Times New Roman" w:hAnsi="Times New Roman"/>
          <w:i/>
          <w:sz w:val="24"/>
          <w:szCs w:val="24"/>
          <w:lang w:val="en-US"/>
        </w:rPr>
        <w:t>Barringer J.M</w:t>
      </w:r>
      <w:r w:rsidRPr="00A06064">
        <w:rPr>
          <w:rFonts w:ascii="Times New Roman" w:hAnsi="Times New Roman"/>
          <w:sz w:val="24"/>
          <w:szCs w:val="24"/>
          <w:lang w:val="en-US"/>
        </w:rPr>
        <w:t xml:space="preserve">. Alkamenes’ Prokne and Itys in context. In the book: Periklean Athens and its legacy. Problems and perspectives. </w:t>
      </w:r>
      <w:smartTag w:uri="urn:schemas-microsoft-com:office:smarttags" w:element="place">
        <w:smartTag w:uri="urn:schemas-microsoft-com:office:smarttags" w:element="State">
          <w:r w:rsidRPr="00A06064">
            <w:rPr>
              <w:rFonts w:ascii="Times New Roman" w:hAnsi="Times New Roman"/>
              <w:sz w:val="24"/>
              <w:szCs w:val="24"/>
              <w:lang w:val="en-US"/>
            </w:rPr>
            <w:t>Texas</w:t>
          </w:r>
        </w:smartTag>
      </w:smartTag>
      <w:r w:rsidRPr="00A06064">
        <w:rPr>
          <w:rFonts w:ascii="Times New Roman" w:hAnsi="Times New Roman"/>
          <w:sz w:val="24"/>
          <w:szCs w:val="24"/>
          <w:lang w:val="en-US"/>
        </w:rPr>
        <w:t>, 2010. P. 163-176</w:t>
      </w:r>
      <w:r w:rsidRPr="001867C0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A06064">
        <w:rPr>
          <w:rFonts w:ascii="Times New Roman" w:hAnsi="Times New Roman"/>
          <w:i/>
          <w:sz w:val="24"/>
          <w:szCs w:val="24"/>
          <w:lang w:val="en-US"/>
        </w:rPr>
        <w:t>Guidice E</w:t>
      </w:r>
      <w:r w:rsidRPr="00A06064">
        <w:rPr>
          <w:rFonts w:ascii="Times New Roman" w:hAnsi="Times New Roman"/>
          <w:sz w:val="24"/>
          <w:szCs w:val="24"/>
          <w:lang w:val="en-US"/>
        </w:rPr>
        <w:t>. Procne sulla "Rocca Rotonda”// Rivista di antichità. Anno XVII. N. 1-2. 2008. P. 69-89.</w:t>
      </w:r>
    </w:p>
  </w:footnote>
  <w:footnote w:id="3">
    <w:p w:rsidR="00185C6C" w:rsidRDefault="00185C6C" w:rsidP="001867C0">
      <w:pPr>
        <w:pStyle w:val="NoSpacing"/>
        <w:ind w:firstLine="540"/>
      </w:pPr>
      <w:r w:rsidRPr="00A0606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E5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6064">
        <w:rPr>
          <w:rFonts w:ascii="Times New Roman" w:hAnsi="Times New Roman"/>
          <w:i/>
          <w:sz w:val="24"/>
          <w:szCs w:val="24"/>
          <w:lang w:val="en-US"/>
        </w:rPr>
        <w:t>Thompson</w:t>
      </w:r>
      <w:r w:rsidRPr="008E507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06064">
        <w:rPr>
          <w:rFonts w:ascii="Times New Roman" w:hAnsi="Times New Roman"/>
          <w:i/>
          <w:sz w:val="24"/>
          <w:szCs w:val="24"/>
          <w:lang w:val="en-US"/>
        </w:rPr>
        <w:t>H</w:t>
      </w:r>
      <w:r w:rsidRPr="008E507A">
        <w:rPr>
          <w:rFonts w:ascii="Times New Roman" w:hAnsi="Times New Roman"/>
          <w:i/>
          <w:sz w:val="24"/>
          <w:szCs w:val="24"/>
          <w:lang w:val="en-US"/>
        </w:rPr>
        <w:t>.</w:t>
      </w:r>
      <w:r w:rsidRPr="00A06064">
        <w:rPr>
          <w:rFonts w:ascii="Times New Roman" w:hAnsi="Times New Roman"/>
          <w:i/>
          <w:sz w:val="24"/>
          <w:szCs w:val="24"/>
          <w:lang w:val="en-US"/>
        </w:rPr>
        <w:t>A</w:t>
      </w:r>
      <w:r w:rsidRPr="008E507A">
        <w:rPr>
          <w:rFonts w:ascii="Times New Roman" w:hAnsi="Times New Roman"/>
          <w:i/>
          <w:sz w:val="24"/>
          <w:szCs w:val="24"/>
          <w:lang w:val="en-US"/>
        </w:rPr>
        <w:t xml:space="preserve">., </w:t>
      </w:r>
      <w:r w:rsidRPr="00A06064">
        <w:rPr>
          <w:rFonts w:ascii="Times New Roman" w:hAnsi="Times New Roman"/>
          <w:i/>
          <w:sz w:val="24"/>
          <w:szCs w:val="24"/>
          <w:lang w:val="en-US"/>
        </w:rPr>
        <w:t>Wycherley</w:t>
      </w:r>
      <w:r w:rsidRPr="008E507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0606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E507A">
        <w:rPr>
          <w:rFonts w:ascii="Times New Roman" w:hAnsi="Times New Roman"/>
          <w:i/>
          <w:sz w:val="24"/>
          <w:szCs w:val="24"/>
          <w:lang w:val="en-US"/>
        </w:rPr>
        <w:t>.</w:t>
      </w:r>
      <w:r w:rsidRPr="00A06064">
        <w:rPr>
          <w:rFonts w:ascii="Times New Roman" w:hAnsi="Times New Roman"/>
          <w:i/>
          <w:sz w:val="24"/>
          <w:szCs w:val="24"/>
          <w:lang w:val="en-US"/>
        </w:rPr>
        <w:t>E</w:t>
      </w:r>
      <w:r w:rsidRPr="008E507A">
        <w:rPr>
          <w:rFonts w:ascii="Times New Roman" w:hAnsi="Times New Roman"/>
          <w:i/>
          <w:sz w:val="24"/>
          <w:szCs w:val="24"/>
          <w:lang w:val="en-US"/>
        </w:rPr>
        <w:t>.</w:t>
      </w:r>
      <w:r w:rsidRPr="008E5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6064">
        <w:rPr>
          <w:rFonts w:ascii="Times New Roman" w:hAnsi="Times New Roman"/>
          <w:sz w:val="24"/>
          <w:szCs w:val="24"/>
          <w:lang w:val="en-US"/>
        </w:rPr>
        <w:t>The</w:t>
      </w:r>
      <w:r w:rsidRPr="008E5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6064">
        <w:rPr>
          <w:rFonts w:ascii="Times New Roman" w:hAnsi="Times New Roman"/>
          <w:sz w:val="24"/>
          <w:szCs w:val="24"/>
          <w:lang w:val="en-US"/>
        </w:rPr>
        <w:t>Athenian</w:t>
      </w:r>
      <w:r w:rsidRPr="008E50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6064">
        <w:rPr>
          <w:rFonts w:ascii="Times New Roman" w:hAnsi="Times New Roman"/>
          <w:sz w:val="24"/>
          <w:szCs w:val="24"/>
          <w:lang w:val="en-US"/>
        </w:rPr>
        <w:t>Agora</w:t>
      </w:r>
      <w:r w:rsidRPr="008E507A">
        <w:rPr>
          <w:rFonts w:ascii="Times New Roman" w:hAnsi="Times New Roman"/>
          <w:sz w:val="24"/>
          <w:szCs w:val="24"/>
          <w:lang w:val="en-US"/>
        </w:rPr>
        <w:t xml:space="preserve"> 14. </w:t>
      </w:r>
      <w:smartTag w:uri="urn:schemas-microsoft-com:office:smarttags" w:element="place">
        <w:r w:rsidRPr="00A06064">
          <w:rPr>
            <w:rFonts w:ascii="Times New Roman" w:hAnsi="Times New Roman"/>
            <w:sz w:val="24"/>
            <w:szCs w:val="24"/>
            <w:lang w:val="en-US"/>
          </w:rPr>
          <w:t>Princeton</w:t>
        </w:r>
      </w:smartTag>
      <w:r w:rsidRPr="008E507A">
        <w:rPr>
          <w:rFonts w:ascii="Times New Roman" w:hAnsi="Times New Roman"/>
          <w:sz w:val="24"/>
          <w:szCs w:val="24"/>
        </w:rPr>
        <w:t xml:space="preserve">, 1972. </w:t>
      </w:r>
      <w:r w:rsidRPr="00A06064">
        <w:rPr>
          <w:rFonts w:ascii="Times New Roman" w:hAnsi="Times New Roman"/>
          <w:sz w:val="24"/>
          <w:szCs w:val="24"/>
          <w:lang w:val="en-US"/>
        </w:rPr>
        <w:t>P</w:t>
      </w:r>
      <w:r w:rsidRPr="008E507A">
        <w:rPr>
          <w:rFonts w:ascii="Times New Roman" w:hAnsi="Times New Roman"/>
          <w:sz w:val="24"/>
          <w:szCs w:val="24"/>
        </w:rPr>
        <w:t>. 140-142.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182"/>
    <w:rsid w:val="000828F1"/>
    <w:rsid w:val="00107E7F"/>
    <w:rsid w:val="00185C6C"/>
    <w:rsid w:val="001867C0"/>
    <w:rsid w:val="002A5B3B"/>
    <w:rsid w:val="00331D8D"/>
    <w:rsid w:val="00373E23"/>
    <w:rsid w:val="00466EC6"/>
    <w:rsid w:val="005211B9"/>
    <w:rsid w:val="005C2C12"/>
    <w:rsid w:val="005D49DD"/>
    <w:rsid w:val="005F636B"/>
    <w:rsid w:val="00776F97"/>
    <w:rsid w:val="008E507A"/>
    <w:rsid w:val="009B4475"/>
    <w:rsid w:val="00A06064"/>
    <w:rsid w:val="00BB691C"/>
    <w:rsid w:val="00D125A8"/>
    <w:rsid w:val="00D67182"/>
    <w:rsid w:val="00DF1A5E"/>
    <w:rsid w:val="00E6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8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718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6718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B69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91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3</Pages>
  <Words>1089</Words>
  <Characters>6210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Полежаева</dc:creator>
  <cp:keywords/>
  <dc:description/>
  <cp:lastModifiedBy>Елена Кузнецова</cp:lastModifiedBy>
  <cp:revision>2</cp:revision>
  <dcterms:created xsi:type="dcterms:W3CDTF">2018-08-19T15:01:00Z</dcterms:created>
  <dcterms:modified xsi:type="dcterms:W3CDTF">2018-08-20T06:04:00Z</dcterms:modified>
</cp:coreProperties>
</file>