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9" w:rsidRPr="003F62F9" w:rsidRDefault="003F62F9" w:rsidP="003F62F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F62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Development of a molecular single-electron transistor with a </w:t>
      </w:r>
      <w:proofErr w:type="spellStart"/>
      <w:r w:rsidRPr="003F62F9">
        <w:rPr>
          <w:rFonts w:ascii="Times New Roman" w:hAnsi="Times New Roman" w:cs="Times New Roman"/>
          <w:b/>
          <w:sz w:val="32"/>
          <w:szCs w:val="32"/>
          <w:lang w:val="en-US"/>
        </w:rPr>
        <w:t>singleatom</w:t>
      </w:r>
      <w:proofErr w:type="spellEnd"/>
      <w:r w:rsidRPr="003F62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charge center</w:t>
      </w:r>
    </w:p>
    <w:p w:rsidR="003F62F9" w:rsidRPr="003F62F9" w:rsidRDefault="003F62F9" w:rsidP="003F62F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F62F9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gramStart"/>
      <w:r w:rsidRPr="003F62F9">
        <w:rPr>
          <w:rFonts w:ascii="Times New Roman" w:hAnsi="Times New Roman" w:cs="Times New Roman"/>
          <w:sz w:val="24"/>
          <w:szCs w:val="24"/>
          <w:lang w:val="en-US"/>
        </w:rPr>
        <w:t>Gaydamachenko</w:t>
      </w:r>
      <w:r w:rsidRPr="003F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3F62F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3F62F9">
        <w:rPr>
          <w:rFonts w:ascii="Times New Roman" w:hAnsi="Times New Roman" w:cs="Times New Roman"/>
          <w:sz w:val="24"/>
          <w:szCs w:val="24"/>
          <w:lang w:val="en-US"/>
        </w:rPr>
        <w:t xml:space="preserve"> E. Morozova</w:t>
      </w:r>
      <w:r w:rsidRPr="003F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S. Dagesyan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, E. Soldatov</w:t>
      </w:r>
      <w:r w:rsidRPr="003F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lang w:val="en-US"/>
        </w:rPr>
        <w:t>, E. Beloglazkina</w:t>
      </w:r>
      <w:r w:rsidRPr="003F62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3F62F9" w:rsidRPr="003F62F9" w:rsidRDefault="003F62F9" w:rsidP="003F6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M.V. </w:t>
      </w:r>
      <w:proofErr w:type="spellStart"/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>Lomonosov</w:t>
      </w:r>
      <w:proofErr w:type="spellEnd"/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Moscow State University, Moscow, Russia, soldatov.es@physics.msu.ru</w:t>
      </w:r>
    </w:p>
    <w:p w:rsidR="003F62F9" w:rsidRPr="003F62F9" w:rsidRDefault="003F62F9" w:rsidP="003F62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 xml:space="preserve">2. The Center for Quantum Technologies of M.V. </w:t>
      </w:r>
      <w:proofErr w:type="spellStart"/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>Lomonosov</w:t>
      </w:r>
      <w:proofErr w:type="spellEnd"/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Moscow State University, Moscow, Russia,</w:t>
      </w:r>
      <w:r w:rsidRPr="003F62F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hyperlink r:id="rId4" w:history="1">
        <w:r w:rsidRPr="003F62F9">
          <w:rPr>
            <w:rStyle w:val="a3"/>
            <w:rFonts w:ascii="Times New Roman" w:hAnsi="Times New Roman" w:cs="Times New Roman"/>
            <w:lang w:val="en-US"/>
          </w:rPr>
          <w:t>soldatov.es@physics.msu.ru</w:t>
        </w:r>
      </w:hyperlink>
    </w:p>
    <w:p w:rsidR="003F62F9" w:rsidRDefault="003F62F9" w:rsidP="003F62F9">
      <w:pPr>
        <w:rPr>
          <w:rFonts w:ascii="Times New Roman" w:hAnsi="Times New Roman" w:cs="Times New Roman"/>
          <w:lang w:val="en-US"/>
        </w:rPr>
      </w:pPr>
    </w:p>
    <w:p w:rsidR="003F62F9" w:rsidRPr="003F62F9" w:rsidRDefault="003F62F9" w:rsidP="003F62F9">
      <w:pPr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Single-electron transistor, parameters and characteristics of which are fundamentally improved with decreasing element sizes [1], is a promising element of extremely small, atomic-molecular scale. An atomic transistor consisting of a monatomic charge center inside a molecule connected to source and drain electrodes by </w:t>
      </w:r>
      <w:proofErr w:type="spellStart"/>
      <w:r w:rsidRPr="003F62F9">
        <w:rPr>
          <w:rFonts w:ascii="Times New Roman" w:hAnsi="Times New Roman" w:cs="Times New Roman"/>
          <w:lang w:val="en-US"/>
        </w:rPr>
        <w:t>aurofilic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terminal groups of this molecule is the most promising, limiting version of such a transistor. However, the creation of a reliable technology for the manufacture of such </w:t>
      </w:r>
      <w:proofErr w:type="spellStart"/>
      <w:r w:rsidRPr="003F62F9">
        <w:rPr>
          <w:rFonts w:ascii="Times New Roman" w:hAnsi="Times New Roman" w:cs="Times New Roman"/>
          <w:lang w:val="en-US"/>
        </w:rPr>
        <w:t>nanoelements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is not yet completed and is a very urgent task. In this paper, a version of such a molecular-atom </w:t>
      </w:r>
      <w:proofErr w:type="spellStart"/>
      <w:r w:rsidRPr="003F62F9">
        <w:rPr>
          <w:rFonts w:ascii="Times New Roman" w:hAnsi="Times New Roman" w:cs="Times New Roman"/>
          <w:lang w:val="en-US"/>
        </w:rPr>
        <w:t>nanotransistor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has been developed and implemented. </w:t>
      </w:r>
    </w:p>
    <w:p w:rsidR="003F62F9" w:rsidRPr="003F62F9" w:rsidRDefault="003F62F9" w:rsidP="003F62F9">
      <w:pPr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To create a planar nanostructure of such a transistor on a silicon substrate coated with silicon dioxide, the bottom gate electrode </w:t>
      </w:r>
      <w:proofErr w:type="gramStart"/>
      <w:r w:rsidRPr="003F62F9">
        <w:rPr>
          <w:rFonts w:ascii="Times New Roman" w:hAnsi="Times New Roman" w:cs="Times New Roman"/>
          <w:lang w:val="en-US"/>
        </w:rPr>
        <w:t>was first formed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in the lower layer of the element using a scanning electron microscope Supra40 with a </w:t>
      </w:r>
      <w:proofErr w:type="spellStart"/>
      <w:r w:rsidRPr="003F62F9">
        <w:rPr>
          <w:rFonts w:ascii="Times New Roman" w:hAnsi="Times New Roman" w:cs="Times New Roman"/>
          <w:lang w:val="en-US"/>
        </w:rPr>
        <w:t>Raith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lithography attachment. The bottom gate was separated from top layer of transistor by a thin (20 nm) dielectric film that provided insulation leakage resistance of more than </w:t>
      </w:r>
      <w:proofErr w:type="gramStart"/>
      <w:r w:rsidRPr="003F62F9">
        <w:rPr>
          <w:rFonts w:ascii="Times New Roman" w:hAnsi="Times New Roman" w:cs="Times New Roman"/>
          <w:lang w:val="en-US"/>
        </w:rPr>
        <w:t>1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2F9">
        <w:rPr>
          <w:rFonts w:ascii="Times New Roman" w:hAnsi="Times New Roman" w:cs="Times New Roman"/>
          <w:lang w:val="en-US"/>
        </w:rPr>
        <w:t>TOhm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at a voltage of 50 V. The structure of nanowires from thin (18 nm) gold films serving as a blank for the formation of transport and side control electrodes of a transistor was formed on this insulating layer by the methods of electron nanolithography. Further, the electrodes of the manufactured side gates </w:t>
      </w:r>
      <w:proofErr w:type="gramStart"/>
      <w:r w:rsidRPr="003F62F9">
        <w:rPr>
          <w:rFonts w:ascii="Times New Roman" w:hAnsi="Times New Roman" w:cs="Times New Roman"/>
          <w:lang w:val="en-US"/>
        </w:rPr>
        <w:t>were covered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by a layer of alumina (Al2O3) 30 nm thick through the "windows" in the positive PMMA A2 resist mask. After removing the mask, a nanostructure </w:t>
      </w:r>
      <w:proofErr w:type="gramStart"/>
      <w:r w:rsidRPr="003F62F9">
        <w:rPr>
          <w:rFonts w:ascii="Times New Roman" w:hAnsi="Times New Roman" w:cs="Times New Roman"/>
          <w:lang w:val="en-US"/>
        </w:rPr>
        <w:t>was obtained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in which the alumina film completely insulates the side gates, without affecting the nanowire. The leakage current measurements between the nanowire and the gate showed that the insulation resistance exceeds </w:t>
      </w:r>
      <w:proofErr w:type="gramStart"/>
      <w:r w:rsidRPr="003F62F9">
        <w:rPr>
          <w:rFonts w:ascii="Times New Roman" w:hAnsi="Times New Roman" w:cs="Times New Roman"/>
          <w:lang w:val="en-US"/>
        </w:rPr>
        <w:t>1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2F9">
        <w:rPr>
          <w:rFonts w:ascii="Times New Roman" w:hAnsi="Times New Roman" w:cs="Times New Roman"/>
          <w:lang w:val="en-US"/>
        </w:rPr>
        <w:t>TOhm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. Then, the molecules of the </w:t>
      </w:r>
      <w:proofErr w:type="spellStart"/>
      <w:r w:rsidRPr="003F62F9">
        <w:rPr>
          <w:rFonts w:ascii="Times New Roman" w:hAnsi="Times New Roman" w:cs="Times New Roman"/>
          <w:lang w:val="en-US"/>
        </w:rPr>
        <w:t>aurophilic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2F9">
        <w:rPr>
          <w:rFonts w:ascii="Times New Roman" w:hAnsi="Times New Roman" w:cs="Times New Roman"/>
          <w:lang w:val="en-US"/>
        </w:rPr>
        <w:t>terpyridine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derivative based on single rhodium atoms [2], having a length of 4.7 nm, were fixed on the surface of the nanowires during the "self-assembly". After that, by means of </w:t>
      </w:r>
      <w:proofErr w:type="spellStart"/>
      <w:r w:rsidRPr="003F62F9">
        <w:rPr>
          <w:rFonts w:ascii="Times New Roman" w:hAnsi="Times New Roman" w:cs="Times New Roman"/>
          <w:lang w:val="en-US"/>
        </w:rPr>
        <w:t>electromigration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3F62F9">
        <w:rPr>
          <w:rFonts w:ascii="Times New Roman" w:hAnsi="Times New Roman" w:cs="Times New Roman"/>
          <w:lang w:val="en-US"/>
        </w:rPr>
        <w:t>nanosized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gap of 2-4 nm was formed [</w:t>
      </w:r>
      <w:proofErr w:type="gramStart"/>
      <w:r w:rsidRPr="003F62F9">
        <w:rPr>
          <w:rFonts w:ascii="Times New Roman" w:hAnsi="Times New Roman" w:cs="Times New Roman"/>
          <w:lang w:val="en-US"/>
        </w:rPr>
        <w:t>3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] in a nanowire, during which one of the molecules fixed on the nanowire was built in the gap, thereby forming a tunnel system with charge center for electron tunneling through it. Measurements of electron transport through manufactured systems have shown the presence of a molecule in the gap and typical single-electron characteristics with a Coulomb blockade of about 250 mV. </w:t>
      </w:r>
    </w:p>
    <w:p w:rsidR="003F62F9" w:rsidRPr="003F62F9" w:rsidRDefault="003F62F9" w:rsidP="003F62F9">
      <w:pPr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Thus, molecular single-electron transistors with single molecules of </w:t>
      </w:r>
      <w:proofErr w:type="spellStart"/>
      <w:r w:rsidRPr="003F62F9">
        <w:rPr>
          <w:rFonts w:ascii="Times New Roman" w:hAnsi="Times New Roman" w:cs="Times New Roman"/>
          <w:lang w:val="en-US"/>
        </w:rPr>
        <w:t>aurophilic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62F9">
        <w:rPr>
          <w:rFonts w:ascii="Times New Roman" w:hAnsi="Times New Roman" w:cs="Times New Roman"/>
          <w:lang w:val="en-US"/>
        </w:rPr>
        <w:t>terpyridine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derivative based on single rhodium atoms as an island with charge energy up to 250 </w:t>
      </w:r>
      <w:proofErr w:type="spellStart"/>
      <w:r w:rsidRPr="003F62F9">
        <w:rPr>
          <w:rFonts w:ascii="Times New Roman" w:hAnsi="Times New Roman" w:cs="Times New Roman"/>
          <w:lang w:val="en-US"/>
        </w:rPr>
        <w:t>meV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F62F9">
        <w:rPr>
          <w:rFonts w:ascii="Times New Roman" w:hAnsi="Times New Roman" w:cs="Times New Roman"/>
          <w:lang w:val="en-US"/>
        </w:rPr>
        <w:t>are manufactured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, which ensures their high operating temperature up to room temperature. </w:t>
      </w:r>
    </w:p>
    <w:p w:rsidR="003F62F9" w:rsidRDefault="003F62F9" w:rsidP="003F62F9">
      <w:pPr>
        <w:spacing w:after="0"/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1. K.K. </w:t>
      </w:r>
      <w:proofErr w:type="spellStart"/>
      <w:r w:rsidRPr="003F62F9">
        <w:rPr>
          <w:rFonts w:ascii="Times New Roman" w:hAnsi="Times New Roman" w:cs="Times New Roman"/>
          <w:lang w:val="en-US"/>
        </w:rPr>
        <w:t>Likharev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. “Single-electron devices and their applications”. Proc. IEEE, 87, pp. 606-632, 1999. </w:t>
      </w:r>
    </w:p>
    <w:p w:rsidR="003F62F9" w:rsidRDefault="003F62F9" w:rsidP="003F62F9">
      <w:pPr>
        <w:spacing w:after="0"/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2. E.K. </w:t>
      </w:r>
      <w:proofErr w:type="spellStart"/>
      <w:r w:rsidRPr="003F62F9">
        <w:rPr>
          <w:rFonts w:ascii="Times New Roman" w:hAnsi="Times New Roman" w:cs="Times New Roman"/>
          <w:lang w:val="en-US"/>
        </w:rPr>
        <w:t>Beloglazkina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, A.G. </w:t>
      </w:r>
      <w:proofErr w:type="spellStart"/>
      <w:r w:rsidRPr="003F62F9">
        <w:rPr>
          <w:rFonts w:ascii="Times New Roman" w:hAnsi="Times New Roman" w:cs="Times New Roman"/>
          <w:lang w:val="en-US"/>
        </w:rPr>
        <w:t>Majouga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, E.A. </w:t>
      </w:r>
      <w:proofErr w:type="spellStart"/>
      <w:r w:rsidRPr="003F62F9">
        <w:rPr>
          <w:rFonts w:ascii="Times New Roman" w:hAnsi="Times New Roman" w:cs="Times New Roman"/>
          <w:lang w:val="en-US"/>
        </w:rPr>
        <w:t>Manzheliy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et al. “Mononuclear ruthenium(II) and rhodium(III) complexes with S-[4-(2,2:6′,2″-terpyridin-4′-yl)</w:t>
      </w:r>
      <w:proofErr w:type="spellStart"/>
      <w:r w:rsidRPr="003F62F9">
        <w:rPr>
          <w:rFonts w:ascii="Times New Roman" w:hAnsi="Times New Roman" w:cs="Times New Roman"/>
          <w:lang w:val="en-US"/>
        </w:rPr>
        <w:t>phenoxy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]butyl </w:t>
      </w:r>
      <w:proofErr w:type="spellStart"/>
      <w:r w:rsidRPr="003F62F9">
        <w:rPr>
          <w:rFonts w:ascii="Times New Roman" w:hAnsi="Times New Roman" w:cs="Times New Roman"/>
          <w:lang w:val="en-US"/>
        </w:rPr>
        <w:t>ethanethioate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and 4′-[4-(1,2-dithiolane-3- </w:t>
      </w:r>
      <w:proofErr w:type="spellStart"/>
      <w:r w:rsidRPr="003F62F9">
        <w:rPr>
          <w:rFonts w:ascii="Times New Roman" w:hAnsi="Times New Roman" w:cs="Times New Roman"/>
          <w:lang w:val="en-US"/>
        </w:rPr>
        <w:t>yl</w:t>
      </w:r>
      <w:proofErr w:type="spellEnd"/>
      <w:r w:rsidRPr="003F62F9">
        <w:rPr>
          <w:rFonts w:ascii="Times New Roman" w:hAnsi="Times New Roman" w:cs="Times New Roman"/>
          <w:lang w:val="en-US"/>
        </w:rPr>
        <w:t>)</w:t>
      </w:r>
      <w:proofErr w:type="spellStart"/>
      <w:r w:rsidRPr="003F62F9">
        <w:rPr>
          <w:rFonts w:ascii="Times New Roman" w:hAnsi="Times New Roman" w:cs="Times New Roman"/>
          <w:lang w:val="en-US"/>
        </w:rPr>
        <w:t>butylcarboxy</w:t>
      </w:r>
      <w:proofErr w:type="spellEnd"/>
      <w:r w:rsidRPr="003F62F9">
        <w:rPr>
          <w:rFonts w:ascii="Times New Roman" w:hAnsi="Times New Roman" w:cs="Times New Roman"/>
          <w:lang w:val="en-US"/>
        </w:rPr>
        <w:t>)phenyl]-2,2′:6′,2″-</w:t>
      </w:r>
      <w:proofErr w:type="spellStart"/>
      <w:r w:rsidRPr="003F62F9">
        <w:rPr>
          <w:rFonts w:ascii="Times New Roman" w:hAnsi="Times New Roman" w:cs="Times New Roman"/>
          <w:lang w:val="en-US"/>
        </w:rPr>
        <w:t>terpyridine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: Synthesis, electrochemistry, antibacterial activity and </w:t>
      </w:r>
      <w:proofErr w:type="spellStart"/>
      <w:r w:rsidRPr="003F62F9">
        <w:rPr>
          <w:rFonts w:ascii="Times New Roman" w:hAnsi="Times New Roman" w:cs="Times New Roman"/>
          <w:lang w:val="en-US"/>
        </w:rPr>
        <w:t>catalytical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application”. Polyhedron, 85, </w:t>
      </w:r>
      <w:r w:rsidRPr="003F62F9">
        <w:rPr>
          <w:rFonts w:ascii="Times New Roman" w:hAnsi="Times New Roman" w:cs="Times New Roman"/>
        </w:rPr>
        <w:t>р</w:t>
      </w:r>
      <w:r w:rsidRPr="003F62F9">
        <w:rPr>
          <w:rFonts w:ascii="Times New Roman" w:hAnsi="Times New Roman" w:cs="Times New Roman"/>
          <w:lang w:val="en-US"/>
        </w:rPr>
        <w:t xml:space="preserve">p. 800-8008, 2015. </w:t>
      </w:r>
      <w:bookmarkStart w:id="0" w:name="_GoBack"/>
      <w:bookmarkEnd w:id="0"/>
    </w:p>
    <w:p w:rsidR="007970DC" w:rsidRPr="003F62F9" w:rsidRDefault="003F62F9" w:rsidP="003F62F9">
      <w:pPr>
        <w:spacing w:after="0"/>
        <w:rPr>
          <w:rFonts w:ascii="Times New Roman" w:hAnsi="Times New Roman" w:cs="Times New Roman"/>
          <w:lang w:val="en-US"/>
        </w:rPr>
      </w:pPr>
      <w:r w:rsidRPr="003F62F9">
        <w:rPr>
          <w:rFonts w:ascii="Times New Roman" w:hAnsi="Times New Roman" w:cs="Times New Roman"/>
          <w:lang w:val="en-US"/>
        </w:rPr>
        <w:t xml:space="preserve">3. S.A. </w:t>
      </w:r>
      <w:proofErr w:type="spellStart"/>
      <w:r w:rsidRPr="003F62F9">
        <w:rPr>
          <w:rFonts w:ascii="Times New Roman" w:hAnsi="Times New Roman" w:cs="Times New Roman"/>
          <w:lang w:val="en-US"/>
        </w:rPr>
        <w:t>Dagesyan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, A.S. </w:t>
      </w:r>
      <w:proofErr w:type="spellStart"/>
      <w:r w:rsidRPr="003F62F9">
        <w:rPr>
          <w:rFonts w:ascii="Times New Roman" w:hAnsi="Times New Roman" w:cs="Times New Roman"/>
          <w:lang w:val="en-US"/>
        </w:rPr>
        <w:t>Stepanov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, E.S. </w:t>
      </w:r>
      <w:proofErr w:type="spellStart"/>
      <w:r w:rsidRPr="003F62F9">
        <w:rPr>
          <w:rFonts w:ascii="Times New Roman" w:hAnsi="Times New Roman" w:cs="Times New Roman"/>
          <w:lang w:val="en-US"/>
        </w:rPr>
        <w:t>Soldatov</w:t>
      </w:r>
      <w:proofErr w:type="spellEnd"/>
      <w:r w:rsidRPr="003F62F9">
        <w:rPr>
          <w:rFonts w:ascii="Times New Roman" w:hAnsi="Times New Roman" w:cs="Times New Roman"/>
          <w:lang w:val="en-US"/>
        </w:rPr>
        <w:t xml:space="preserve"> et al. “Properties of Extremely Narrow Gaps </w:t>
      </w:r>
      <w:proofErr w:type="gramStart"/>
      <w:r w:rsidRPr="003F62F9">
        <w:rPr>
          <w:rFonts w:ascii="Times New Roman" w:hAnsi="Times New Roman" w:cs="Times New Roman"/>
          <w:lang w:val="en-US"/>
        </w:rPr>
        <w:t>Between</w:t>
      </w:r>
      <w:proofErr w:type="gramEnd"/>
      <w:r w:rsidRPr="003F62F9">
        <w:rPr>
          <w:rFonts w:ascii="Times New Roman" w:hAnsi="Times New Roman" w:cs="Times New Roman"/>
          <w:lang w:val="en-US"/>
        </w:rPr>
        <w:t xml:space="preserve"> Electrodes of a Molecular Transistor”. </w:t>
      </w:r>
      <w:proofErr w:type="spellStart"/>
      <w:r w:rsidRPr="003F62F9">
        <w:rPr>
          <w:rFonts w:ascii="Times New Roman" w:hAnsi="Times New Roman" w:cs="Times New Roman"/>
        </w:rPr>
        <w:t>Journal</w:t>
      </w:r>
      <w:proofErr w:type="spellEnd"/>
      <w:r w:rsidRPr="003F62F9">
        <w:rPr>
          <w:rFonts w:ascii="Times New Roman" w:hAnsi="Times New Roman" w:cs="Times New Roman"/>
        </w:rPr>
        <w:t xml:space="preserve"> </w:t>
      </w:r>
      <w:proofErr w:type="spellStart"/>
      <w:r w:rsidRPr="003F62F9">
        <w:rPr>
          <w:rFonts w:ascii="Times New Roman" w:hAnsi="Times New Roman" w:cs="Times New Roman"/>
        </w:rPr>
        <w:t>of</w:t>
      </w:r>
      <w:proofErr w:type="spellEnd"/>
      <w:r w:rsidRPr="003F62F9">
        <w:rPr>
          <w:rFonts w:ascii="Times New Roman" w:hAnsi="Times New Roman" w:cs="Times New Roman"/>
        </w:rPr>
        <w:t xml:space="preserve"> </w:t>
      </w:r>
      <w:proofErr w:type="spellStart"/>
      <w:r w:rsidRPr="003F62F9">
        <w:rPr>
          <w:rFonts w:ascii="Times New Roman" w:hAnsi="Times New Roman" w:cs="Times New Roman"/>
        </w:rPr>
        <w:t>Superconductivity</w:t>
      </w:r>
      <w:proofErr w:type="spellEnd"/>
      <w:r w:rsidRPr="003F62F9">
        <w:rPr>
          <w:rFonts w:ascii="Times New Roman" w:hAnsi="Times New Roman" w:cs="Times New Roman"/>
        </w:rPr>
        <w:t xml:space="preserve"> </w:t>
      </w:r>
      <w:proofErr w:type="spellStart"/>
      <w:r w:rsidRPr="003F62F9">
        <w:rPr>
          <w:rFonts w:ascii="Times New Roman" w:hAnsi="Times New Roman" w:cs="Times New Roman"/>
        </w:rPr>
        <w:t>and</w:t>
      </w:r>
      <w:proofErr w:type="spellEnd"/>
      <w:r w:rsidRPr="003F62F9">
        <w:rPr>
          <w:rFonts w:ascii="Times New Roman" w:hAnsi="Times New Roman" w:cs="Times New Roman"/>
        </w:rPr>
        <w:t xml:space="preserve"> </w:t>
      </w:r>
      <w:proofErr w:type="spellStart"/>
      <w:r w:rsidRPr="003F62F9">
        <w:rPr>
          <w:rFonts w:ascii="Times New Roman" w:hAnsi="Times New Roman" w:cs="Times New Roman"/>
        </w:rPr>
        <w:t>Novel</w:t>
      </w:r>
      <w:proofErr w:type="spellEnd"/>
      <w:r w:rsidRPr="003F62F9">
        <w:rPr>
          <w:rFonts w:ascii="Times New Roman" w:hAnsi="Times New Roman" w:cs="Times New Roman"/>
        </w:rPr>
        <w:t xml:space="preserve"> </w:t>
      </w:r>
      <w:proofErr w:type="spellStart"/>
      <w:r w:rsidRPr="003F62F9">
        <w:rPr>
          <w:rFonts w:ascii="Times New Roman" w:hAnsi="Times New Roman" w:cs="Times New Roman"/>
        </w:rPr>
        <w:t>Magnetism</w:t>
      </w:r>
      <w:proofErr w:type="spellEnd"/>
      <w:r w:rsidRPr="003F62F9">
        <w:rPr>
          <w:rFonts w:ascii="Times New Roman" w:hAnsi="Times New Roman" w:cs="Times New Roman"/>
        </w:rPr>
        <w:t xml:space="preserve">, 28, </w:t>
      </w:r>
      <w:proofErr w:type="spellStart"/>
      <w:r w:rsidRPr="003F62F9">
        <w:rPr>
          <w:rFonts w:ascii="Times New Roman" w:hAnsi="Times New Roman" w:cs="Times New Roman"/>
        </w:rPr>
        <w:t>pp</w:t>
      </w:r>
      <w:proofErr w:type="spellEnd"/>
      <w:r w:rsidRPr="003F62F9">
        <w:rPr>
          <w:rFonts w:ascii="Times New Roman" w:hAnsi="Times New Roman" w:cs="Times New Roman"/>
        </w:rPr>
        <w:t>. 787-790, 2015.</w:t>
      </w:r>
    </w:p>
    <w:sectPr w:rsidR="007970DC" w:rsidRPr="003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F9"/>
    <w:rsid w:val="00051C34"/>
    <w:rsid w:val="00201CAB"/>
    <w:rsid w:val="003F62F9"/>
    <w:rsid w:val="007970DC"/>
    <w:rsid w:val="008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398FB-4281-4100-9564-8223CC2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datov.es@physi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2019-02-13T15:44:00Z</dcterms:created>
  <dcterms:modified xsi:type="dcterms:W3CDTF">2019-02-13T15:50:00Z</dcterms:modified>
</cp:coreProperties>
</file>