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CA" w:rsidRPr="00D3233D" w:rsidRDefault="004118CA" w:rsidP="004118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233D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4118CA" w:rsidRPr="00D3233D" w:rsidRDefault="004118CA" w:rsidP="004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Наименование учебной дисциплины: «Немецкая литература первой половины ХХ в.».</w:t>
      </w:r>
    </w:p>
    <w:p w:rsidR="004118CA" w:rsidRPr="00D3233D" w:rsidRDefault="004118CA" w:rsidP="004118CA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Для специальности «Филология» (45.03.01) / научная специальность 10.01.03 Литература народов стран зарубежья (немецкая литература).</w:t>
      </w:r>
    </w:p>
    <w:p w:rsidR="00EC4DEA" w:rsidRPr="00D3233D" w:rsidRDefault="00EC4DEA">
      <w:pPr>
        <w:rPr>
          <w:rFonts w:ascii="Times New Roman" w:hAnsi="Times New Roman" w:cs="Times New Roman"/>
          <w:sz w:val="24"/>
          <w:szCs w:val="24"/>
        </w:rPr>
      </w:pPr>
    </w:p>
    <w:p w:rsidR="004118CA" w:rsidRPr="00D3233D" w:rsidRDefault="004118CA" w:rsidP="004118CA">
      <w:pPr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>1. Цели освоения дисциплины</w:t>
      </w:r>
    </w:p>
    <w:p w:rsidR="004118CA" w:rsidRPr="00D3233D" w:rsidRDefault="004118CA" w:rsidP="00DC0AB5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Целями освоения дисциплины «Немецкая литература первой половины ХХ в.» являются: знакомство с творчеством немецких</w:t>
      </w:r>
      <w:r w:rsidR="000E12DC">
        <w:rPr>
          <w:rFonts w:ascii="Times New Roman" w:hAnsi="Times New Roman" w:cs="Times New Roman"/>
          <w:sz w:val="24"/>
          <w:szCs w:val="24"/>
        </w:rPr>
        <w:t xml:space="preserve"> и немецкоязычных</w:t>
      </w:r>
      <w:r w:rsidRPr="00D3233D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DC0AB5" w:rsidRPr="00D3233D">
        <w:rPr>
          <w:rFonts w:ascii="Times New Roman" w:hAnsi="Times New Roman" w:cs="Times New Roman"/>
          <w:sz w:val="24"/>
          <w:szCs w:val="24"/>
        </w:rPr>
        <w:t xml:space="preserve"> первой половины ХХ в.</w:t>
      </w:r>
      <w:r w:rsidRPr="00D3233D">
        <w:rPr>
          <w:rFonts w:ascii="Times New Roman" w:hAnsi="Times New Roman" w:cs="Times New Roman"/>
          <w:sz w:val="24"/>
          <w:szCs w:val="24"/>
        </w:rPr>
        <w:t>, изучение взаимосвязи их творческих концеп</w:t>
      </w:r>
      <w:r w:rsidR="00B7784E">
        <w:rPr>
          <w:rFonts w:ascii="Times New Roman" w:hAnsi="Times New Roman" w:cs="Times New Roman"/>
          <w:sz w:val="24"/>
          <w:szCs w:val="24"/>
        </w:rPr>
        <w:t xml:space="preserve">ций с философскими, культурными и социально-политическими </w:t>
      </w:r>
      <w:r w:rsidRPr="00D3233D">
        <w:rPr>
          <w:rFonts w:ascii="Times New Roman" w:hAnsi="Times New Roman" w:cs="Times New Roman"/>
          <w:sz w:val="24"/>
          <w:szCs w:val="24"/>
        </w:rPr>
        <w:t xml:space="preserve">исканиями эпохи, </w:t>
      </w:r>
      <w:r w:rsidR="00DC0AB5" w:rsidRPr="00D3233D">
        <w:rPr>
          <w:rFonts w:ascii="Times New Roman" w:hAnsi="Times New Roman" w:cs="Times New Roman"/>
          <w:sz w:val="24"/>
          <w:szCs w:val="24"/>
        </w:rPr>
        <w:t>исследование конкретных художественных текстов в историко-культурном контексте указанного период</w:t>
      </w:r>
      <w:r w:rsidR="00B7784E">
        <w:rPr>
          <w:rFonts w:ascii="Times New Roman" w:hAnsi="Times New Roman" w:cs="Times New Roman"/>
          <w:sz w:val="24"/>
          <w:szCs w:val="24"/>
        </w:rPr>
        <w:t>а; овладение элементами теории литературы, позволяющими</w:t>
      </w:r>
      <w:r w:rsidR="00DC0AB5" w:rsidRPr="00D3233D">
        <w:rPr>
          <w:rFonts w:ascii="Times New Roman" w:hAnsi="Times New Roman" w:cs="Times New Roman"/>
          <w:sz w:val="24"/>
          <w:szCs w:val="24"/>
        </w:rPr>
        <w:t xml:space="preserve"> осуществить полноценный анализ </w:t>
      </w:r>
      <w:r w:rsidR="000E12DC">
        <w:rPr>
          <w:rFonts w:ascii="Times New Roman" w:hAnsi="Times New Roman" w:cs="Times New Roman"/>
          <w:sz w:val="24"/>
          <w:szCs w:val="24"/>
        </w:rPr>
        <w:t xml:space="preserve">немецкоязычной </w:t>
      </w:r>
      <w:r w:rsidR="00A36A04" w:rsidRPr="00D3233D">
        <w:rPr>
          <w:rFonts w:ascii="Times New Roman" w:hAnsi="Times New Roman" w:cs="Times New Roman"/>
          <w:sz w:val="24"/>
          <w:szCs w:val="24"/>
        </w:rPr>
        <w:t>литературы</w:t>
      </w:r>
      <w:r w:rsidR="00DC0AB5" w:rsidRPr="00D3233D">
        <w:rPr>
          <w:rFonts w:ascii="Times New Roman" w:hAnsi="Times New Roman" w:cs="Times New Roman"/>
          <w:sz w:val="24"/>
          <w:szCs w:val="24"/>
        </w:rPr>
        <w:t xml:space="preserve"> конца </w:t>
      </w:r>
      <w:r w:rsidR="00DC0AB5" w:rsidRPr="00D3233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C0AB5" w:rsidRPr="00D3233D">
        <w:rPr>
          <w:rFonts w:ascii="Times New Roman" w:hAnsi="Times New Roman" w:cs="Times New Roman"/>
          <w:sz w:val="24"/>
          <w:szCs w:val="24"/>
        </w:rPr>
        <w:t xml:space="preserve"> – начала </w:t>
      </w:r>
      <w:proofErr w:type="spellStart"/>
      <w:r w:rsidR="00DC0AB5" w:rsidRPr="00D3233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DC0AB5" w:rsidRPr="00D3233D">
        <w:rPr>
          <w:rFonts w:ascii="Times New Roman" w:hAnsi="Times New Roman" w:cs="Times New Roman"/>
          <w:sz w:val="24"/>
          <w:szCs w:val="24"/>
        </w:rPr>
        <w:t xml:space="preserve"> века; изучение литературоведческих работ по теме</w:t>
      </w:r>
      <w:r w:rsidR="00A36A04" w:rsidRPr="00D3233D">
        <w:rPr>
          <w:rFonts w:ascii="Times New Roman" w:hAnsi="Times New Roman" w:cs="Times New Roman"/>
          <w:sz w:val="24"/>
          <w:szCs w:val="24"/>
        </w:rPr>
        <w:t>.</w:t>
      </w:r>
    </w:p>
    <w:p w:rsidR="00A36A04" w:rsidRPr="00D3233D" w:rsidRDefault="00A36A04" w:rsidP="00A36A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</w:t>
      </w:r>
      <w:proofErr w:type="spellStart"/>
      <w:r w:rsidRPr="00D3233D">
        <w:rPr>
          <w:rFonts w:ascii="Times New Roman" w:hAnsi="Times New Roman" w:cs="Times New Roman"/>
          <w:b/>
          <w:sz w:val="24"/>
          <w:szCs w:val="24"/>
        </w:rPr>
        <w:t>ООП</w:t>
      </w:r>
      <w:proofErr w:type="spellEnd"/>
      <w:r w:rsidRPr="00D3233D">
        <w:rPr>
          <w:rFonts w:ascii="Times New Roman" w:hAnsi="Times New Roman" w:cs="Times New Roman"/>
          <w:b/>
          <w:sz w:val="24"/>
          <w:szCs w:val="24"/>
        </w:rPr>
        <w:t>:</w:t>
      </w:r>
    </w:p>
    <w:p w:rsidR="00A36A04" w:rsidRPr="00D3233D" w:rsidRDefault="00A36A04" w:rsidP="00A36A04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 xml:space="preserve">Вариативная часть: спецкурс – курс лекций по </w:t>
      </w:r>
      <w:r w:rsidR="000D03EC" w:rsidRPr="00D3233D">
        <w:rPr>
          <w:rFonts w:ascii="Times New Roman" w:hAnsi="Times New Roman" w:cs="Times New Roman"/>
          <w:sz w:val="24"/>
          <w:szCs w:val="24"/>
        </w:rPr>
        <w:t xml:space="preserve">немецкой литературе </w:t>
      </w:r>
      <w:r w:rsidRPr="00D3233D">
        <w:rPr>
          <w:rFonts w:ascii="Times New Roman" w:hAnsi="Times New Roman" w:cs="Times New Roman"/>
          <w:sz w:val="24"/>
          <w:szCs w:val="24"/>
        </w:rPr>
        <w:t xml:space="preserve">указанного периода в свете истории, философии, культуры, искусства и литературной критики </w:t>
      </w:r>
      <w:r w:rsidR="000D03EC" w:rsidRPr="00D3233D">
        <w:rPr>
          <w:rFonts w:ascii="Times New Roman" w:hAnsi="Times New Roman" w:cs="Times New Roman"/>
          <w:sz w:val="24"/>
          <w:szCs w:val="24"/>
        </w:rPr>
        <w:t>Германии</w:t>
      </w:r>
      <w:r w:rsidRPr="00D3233D">
        <w:rPr>
          <w:rFonts w:ascii="Times New Roman" w:hAnsi="Times New Roman" w:cs="Times New Roman"/>
          <w:sz w:val="24"/>
          <w:szCs w:val="24"/>
        </w:rPr>
        <w:t xml:space="preserve">. Для освоения дисциплины требуется уверенное владение </w:t>
      </w:r>
      <w:r w:rsidR="000D03EC" w:rsidRPr="00D3233D">
        <w:rPr>
          <w:rFonts w:ascii="Times New Roman" w:hAnsi="Times New Roman" w:cs="Times New Roman"/>
          <w:sz w:val="24"/>
          <w:szCs w:val="24"/>
        </w:rPr>
        <w:t xml:space="preserve">немецким </w:t>
      </w:r>
      <w:r w:rsidRPr="00D3233D">
        <w:rPr>
          <w:rFonts w:ascii="Times New Roman" w:hAnsi="Times New Roman" w:cs="Times New Roman"/>
          <w:sz w:val="24"/>
          <w:szCs w:val="24"/>
        </w:rPr>
        <w:t>языком.</w:t>
      </w:r>
    </w:p>
    <w:p w:rsidR="00B866BD" w:rsidRPr="00D3233D" w:rsidRDefault="00B866BD" w:rsidP="00B866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B866BD" w:rsidRPr="00D3233D" w:rsidRDefault="00B866BD" w:rsidP="00B866BD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 в рамках ОПК-3:</w:t>
      </w:r>
    </w:p>
    <w:p w:rsidR="00B866BD" w:rsidRPr="00D3233D" w:rsidRDefault="00B866BD" w:rsidP="00B866BD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66BD" w:rsidRPr="00D3233D" w:rsidRDefault="00B866BD" w:rsidP="00B866BD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  <w:u w:val="single"/>
        </w:rPr>
        <w:t>Знать</w:t>
      </w:r>
      <w:r w:rsidRPr="00D3233D">
        <w:rPr>
          <w:rFonts w:ascii="Times New Roman" w:hAnsi="Times New Roman" w:cs="Times New Roman"/>
          <w:sz w:val="24"/>
          <w:szCs w:val="24"/>
        </w:rPr>
        <w:t xml:space="preserve">: основные направления, </w:t>
      </w:r>
      <w:r w:rsidR="00B7784E">
        <w:rPr>
          <w:rFonts w:ascii="Times New Roman" w:hAnsi="Times New Roman" w:cs="Times New Roman"/>
          <w:sz w:val="24"/>
          <w:szCs w:val="24"/>
        </w:rPr>
        <w:t>авторов</w:t>
      </w:r>
      <w:r w:rsidRPr="00D3233D">
        <w:rPr>
          <w:rFonts w:ascii="Times New Roman" w:hAnsi="Times New Roman" w:cs="Times New Roman"/>
          <w:sz w:val="24"/>
          <w:szCs w:val="24"/>
        </w:rPr>
        <w:t xml:space="preserve"> и произведения </w:t>
      </w:r>
      <w:r w:rsidR="00453C21" w:rsidRPr="00D3233D">
        <w:rPr>
          <w:rFonts w:ascii="Times New Roman" w:hAnsi="Times New Roman" w:cs="Times New Roman"/>
          <w:sz w:val="24"/>
          <w:szCs w:val="24"/>
        </w:rPr>
        <w:t xml:space="preserve">немецкой литературы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53C21" w:rsidRPr="00D3233D">
        <w:rPr>
          <w:rFonts w:ascii="Times New Roman" w:hAnsi="Times New Roman" w:cs="Times New Roman"/>
          <w:sz w:val="24"/>
          <w:szCs w:val="24"/>
        </w:rPr>
        <w:t xml:space="preserve"> в.</w:t>
      </w:r>
      <w:r w:rsidRPr="00D3233D">
        <w:rPr>
          <w:rFonts w:ascii="Times New Roman" w:hAnsi="Times New Roman" w:cs="Times New Roman"/>
          <w:sz w:val="24"/>
          <w:szCs w:val="24"/>
        </w:rPr>
        <w:t xml:space="preserve">; ключевые темы и проблематику этого периода, </w:t>
      </w:r>
      <w:r w:rsidR="008B76C1">
        <w:rPr>
          <w:rFonts w:ascii="Times New Roman" w:hAnsi="Times New Roman" w:cs="Times New Roman"/>
          <w:sz w:val="24"/>
          <w:szCs w:val="24"/>
        </w:rPr>
        <w:t>основные элементы поэтики немецкой литературы</w:t>
      </w:r>
      <w:r w:rsidRPr="00D3233D">
        <w:rPr>
          <w:rFonts w:ascii="Times New Roman" w:hAnsi="Times New Roman" w:cs="Times New Roman"/>
          <w:sz w:val="24"/>
          <w:szCs w:val="24"/>
        </w:rPr>
        <w:t xml:space="preserve"> эпохи модерн</w:t>
      </w:r>
      <w:r w:rsidR="00453C21" w:rsidRPr="00D3233D">
        <w:rPr>
          <w:rFonts w:ascii="Times New Roman" w:hAnsi="Times New Roman" w:cs="Times New Roman"/>
          <w:sz w:val="24"/>
          <w:szCs w:val="24"/>
        </w:rPr>
        <w:t>изм</w:t>
      </w:r>
      <w:r w:rsidRPr="00D3233D">
        <w:rPr>
          <w:rFonts w:ascii="Times New Roman" w:hAnsi="Times New Roman" w:cs="Times New Roman"/>
          <w:sz w:val="24"/>
          <w:szCs w:val="24"/>
        </w:rPr>
        <w:t>а</w:t>
      </w:r>
      <w:r w:rsidR="008B76C1">
        <w:rPr>
          <w:rFonts w:ascii="Times New Roman" w:hAnsi="Times New Roman" w:cs="Times New Roman"/>
          <w:sz w:val="24"/>
          <w:szCs w:val="24"/>
        </w:rPr>
        <w:t xml:space="preserve">, жанровую специфику </w:t>
      </w:r>
      <w:r w:rsidR="00CF13FC">
        <w:rPr>
          <w:rFonts w:ascii="Times New Roman" w:hAnsi="Times New Roman" w:cs="Times New Roman"/>
          <w:sz w:val="24"/>
          <w:szCs w:val="24"/>
        </w:rPr>
        <w:t xml:space="preserve">немецкой литературы указанного периода </w:t>
      </w:r>
      <w:r w:rsidRPr="00D3233D">
        <w:rPr>
          <w:rFonts w:ascii="Times New Roman" w:hAnsi="Times New Roman" w:cs="Times New Roman"/>
          <w:sz w:val="24"/>
          <w:szCs w:val="24"/>
        </w:rPr>
        <w:t>(З-2).</w:t>
      </w:r>
    </w:p>
    <w:p w:rsidR="00B866BD" w:rsidRPr="00D3233D" w:rsidRDefault="00B866BD" w:rsidP="00B866BD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D3233D">
        <w:rPr>
          <w:rFonts w:ascii="Times New Roman" w:hAnsi="Times New Roman" w:cs="Times New Roman"/>
          <w:sz w:val="24"/>
          <w:szCs w:val="24"/>
        </w:rPr>
        <w:t xml:space="preserve">: оперируя необходимой терминологией, анализировать произведения </w:t>
      </w:r>
      <w:r w:rsidR="00581F07" w:rsidRPr="00D3233D">
        <w:rPr>
          <w:rFonts w:ascii="Times New Roman" w:hAnsi="Times New Roman" w:cs="Times New Roman"/>
          <w:sz w:val="24"/>
          <w:szCs w:val="24"/>
        </w:rPr>
        <w:t>немецких авторов</w:t>
      </w:r>
      <w:r w:rsidRPr="00D3233D">
        <w:rPr>
          <w:rFonts w:ascii="Times New Roman" w:hAnsi="Times New Roman" w:cs="Times New Roman"/>
          <w:sz w:val="24"/>
          <w:szCs w:val="24"/>
        </w:rPr>
        <w:t xml:space="preserve"> этого периода с точки зрения системы </w:t>
      </w:r>
      <w:proofErr w:type="spellStart"/>
      <w:r w:rsidR="00CF13FC">
        <w:rPr>
          <w:rFonts w:ascii="Times New Roman" w:hAnsi="Times New Roman" w:cs="Times New Roman"/>
          <w:sz w:val="24"/>
          <w:szCs w:val="24"/>
        </w:rPr>
        <w:t>поэтологических</w:t>
      </w:r>
      <w:proofErr w:type="spellEnd"/>
      <w:r w:rsidR="00CF13FC">
        <w:rPr>
          <w:rFonts w:ascii="Times New Roman" w:hAnsi="Times New Roman" w:cs="Times New Roman"/>
          <w:sz w:val="24"/>
          <w:szCs w:val="24"/>
        </w:rPr>
        <w:t xml:space="preserve"> приемов</w:t>
      </w:r>
      <w:r w:rsidRPr="00D3233D">
        <w:rPr>
          <w:rFonts w:ascii="Times New Roman" w:hAnsi="Times New Roman" w:cs="Times New Roman"/>
          <w:sz w:val="24"/>
          <w:szCs w:val="24"/>
        </w:rPr>
        <w:t>, структуры образов и мотивов,</w:t>
      </w:r>
      <w:r w:rsidR="00581F07" w:rsidRPr="00D3233D">
        <w:rPr>
          <w:rFonts w:ascii="Times New Roman" w:hAnsi="Times New Roman" w:cs="Times New Roman"/>
          <w:sz w:val="24"/>
          <w:szCs w:val="24"/>
        </w:rPr>
        <w:t xml:space="preserve"> философской проблематики </w:t>
      </w:r>
      <w:r w:rsidRPr="00D3233D">
        <w:rPr>
          <w:rFonts w:ascii="Times New Roman" w:hAnsi="Times New Roman" w:cs="Times New Roman"/>
          <w:sz w:val="24"/>
          <w:szCs w:val="24"/>
        </w:rPr>
        <w:t>с целью выяв</w:t>
      </w:r>
      <w:r w:rsidR="00CF13FC">
        <w:rPr>
          <w:rFonts w:ascii="Times New Roman" w:hAnsi="Times New Roman" w:cs="Times New Roman"/>
          <w:sz w:val="24"/>
          <w:szCs w:val="24"/>
        </w:rPr>
        <w:t>ления возможных</w:t>
      </w:r>
      <w:r w:rsidR="00AD386D">
        <w:rPr>
          <w:rFonts w:ascii="Times New Roman" w:hAnsi="Times New Roman" w:cs="Times New Roman"/>
          <w:sz w:val="24"/>
          <w:szCs w:val="24"/>
        </w:rPr>
        <w:t xml:space="preserve"> </w:t>
      </w:r>
      <w:r w:rsidRPr="00D3233D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7C3F55" w:rsidRPr="00D3233D">
        <w:rPr>
          <w:rFonts w:ascii="Times New Roman" w:hAnsi="Times New Roman" w:cs="Times New Roman"/>
          <w:sz w:val="24"/>
          <w:szCs w:val="24"/>
        </w:rPr>
        <w:t>писателя</w:t>
      </w:r>
      <w:r w:rsidR="00726FE2">
        <w:rPr>
          <w:rFonts w:ascii="Times New Roman" w:hAnsi="Times New Roman" w:cs="Times New Roman"/>
          <w:sz w:val="24"/>
          <w:szCs w:val="24"/>
        </w:rPr>
        <w:t xml:space="preserve"> при создании произведения; вписывать последнее в общекультурный контекст эпохи</w:t>
      </w:r>
      <w:r w:rsidRPr="00D3233D">
        <w:rPr>
          <w:rFonts w:ascii="Times New Roman" w:hAnsi="Times New Roman" w:cs="Times New Roman"/>
          <w:sz w:val="24"/>
          <w:szCs w:val="24"/>
        </w:rPr>
        <w:t>. (У-2).</w:t>
      </w:r>
    </w:p>
    <w:p w:rsidR="00B866BD" w:rsidRPr="00D3233D" w:rsidRDefault="00B866BD" w:rsidP="00B866BD">
      <w:pPr>
        <w:jc w:val="both"/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  <w:u w:val="single"/>
        </w:rPr>
        <w:t>Владеть</w:t>
      </w:r>
      <w:r w:rsidRPr="00D3233D">
        <w:rPr>
          <w:rFonts w:ascii="Times New Roman" w:hAnsi="Times New Roman" w:cs="Times New Roman"/>
          <w:sz w:val="24"/>
          <w:szCs w:val="24"/>
        </w:rPr>
        <w:t xml:space="preserve">: навыками литературоведческого анализа, позволяющего обнаружить различные аспекты взаимодействия </w:t>
      </w:r>
      <w:r w:rsidR="007C3F55" w:rsidRPr="00D3233D">
        <w:rPr>
          <w:rFonts w:ascii="Times New Roman" w:hAnsi="Times New Roman" w:cs="Times New Roman"/>
          <w:sz w:val="24"/>
          <w:szCs w:val="24"/>
        </w:rPr>
        <w:t>авторов первой</w:t>
      </w:r>
      <w:r w:rsidRPr="00D3233D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="007C3F55" w:rsidRPr="00D32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233D">
        <w:rPr>
          <w:rFonts w:ascii="Times New Roman" w:hAnsi="Times New Roman" w:cs="Times New Roman"/>
          <w:sz w:val="24"/>
          <w:szCs w:val="24"/>
        </w:rPr>
        <w:t xml:space="preserve"> в. </w:t>
      </w:r>
      <w:r w:rsidR="007C3F55" w:rsidRPr="00D3233D">
        <w:rPr>
          <w:rFonts w:ascii="Times New Roman" w:hAnsi="Times New Roman" w:cs="Times New Roman"/>
          <w:sz w:val="24"/>
          <w:szCs w:val="24"/>
        </w:rPr>
        <w:t>с традициями немецкой литературы</w:t>
      </w:r>
      <w:r w:rsidR="00A50162" w:rsidRPr="00D3233D">
        <w:rPr>
          <w:rFonts w:ascii="Times New Roman" w:hAnsi="Times New Roman" w:cs="Times New Roman"/>
          <w:sz w:val="24"/>
          <w:szCs w:val="24"/>
        </w:rPr>
        <w:t xml:space="preserve"> и с модерни</w:t>
      </w:r>
      <w:r w:rsidR="006A78E1">
        <w:rPr>
          <w:rFonts w:ascii="Times New Roman" w:hAnsi="Times New Roman" w:cs="Times New Roman"/>
          <w:sz w:val="24"/>
          <w:szCs w:val="24"/>
        </w:rPr>
        <w:t>с</w:t>
      </w:r>
      <w:r w:rsidR="00A50162" w:rsidRPr="00D3233D">
        <w:rPr>
          <w:rFonts w:ascii="Times New Roman" w:hAnsi="Times New Roman" w:cs="Times New Roman"/>
          <w:sz w:val="24"/>
          <w:szCs w:val="24"/>
        </w:rPr>
        <w:t>тским литературным каноном</w:t>
      </w:r>
      <w:r w:rsidRPr="00D3233D">
        <w:rPr>
          <w:rFonts w:ascii="Times New Roman" w:hAnsi="Times New Roman" w:cs="Times New Roman"/>
          <w:sz w:val="24"/>
          <w:szCs w:val="24"/>
        </w:rPr>
        <w:t xml:space="preserve">; анализировать образно-мотивную систему, систему персонажей, их функций в сюжете, оценивать жанровое своеобразие </w:t>
      </w:r>
      <w:r w:rsidR="00A50162" w:rsidRPr="00D3233D">
        <w:rPr>
          <w:rFonts w:ascii="Times New Roman" w:hAnsi="Times New Roman" w:cs="Times New Roman"/>
          <w:sz w:val="24"/>
          <w:szCs w:val="24"/>
        </w:rPr>
        <w:t>произведений</w:t>
      </w:r>
      <w:r w:rsidR="006A78E1">
        <w:rPr>
          <w:rFonts w:ascii="Times New Roman" w:hAnsi="Times New Roman" w:cs="Times New Roman"/>
          <w:sz w:val="24"/>
          <w:szCs w:val="24"/>
        </w:rPr>
        <w:t>; общими сведениями</w:t>
      </w:r>
      <w:r w:rsidRPr="00D3233D">
        <w:rPr>
          <w:rFonts w:ascii="Times New Roman" w:hAnsi="Times New Roman" w:cs="Times New Roman"/>
          <w:sz w:val="24"/>
          <w:szCs w:val="24"/>
        </w:rPr>
        <w:t xml:space="preserve"> по истории, философии, культуре и искусству </w:t>
      </w:r>
      <w:r w:rsidR="00A50162" w:rsidRPr="00D3233D">
        <w:rPr>
          <w:rFonts w:ascii="Times New Roman" w:hAnsi="Times New Roman" w:cs="Times New Roman"/>
          <w:sz w:val="24"/>
          <w:szCs w:val="24"/>
        </w:rPr>
        <w:t>Германии</w:t>
      </w:r>
      <w:r w:rsidRPr="00D3233D">
        <w:rPr>
          <w:rFonts w:ascii="Times New Roman" w:hAnsi="Times New Roman" w:cs="Times New Roman"/>
          <w:sz w:val="24"/>
          <w:szCs w:val="24"/>
        </w:rPr>
        <w:t>, позволяющими связать получ</w:t>
      </w:r>
      <w:r w:rsidR="00E22E5C">
        <w:rPr>
          <w:rFonts w:ascii="Times New Roman" w:hAnsi="Times New Roman" w:cs="Times New Roman"/>
          <w:sz w:val="24"/>
          <w:szCs w:val="24"/>
        </w:rPr>
        <w:t>енные знания со страноведческой и иной</w:t>
      </w:r>
      <w:r w:rsidRPr="00D3233D">
        <w:rPr>
          <w:rFonts w:ascii="Times New Roman" w:hAnsi="Times New Roman" w:cs="Times New Roman"/>
          <w:sz w:val="24"/>
          <w:szCs w:val="24"/>
        </w:rPr>
        <w:t xml:space="preserve"> </w:t>
      </w:r>
      <w:r w:rsidR="00E22E5C">
        <w:rPr>
          <w:rFonts w:ascii="Times New Roman" w:hAnsi="Times New Roman" w:cs="Times New Roman"/>
          <w:sz w:val="24"/>
          <w:szCs w:val="24"/>
        </w:rPr>
        <w:t>информацией, полученной</w:t>
      </w:r>
      <w:r w:rsidRPr="00D3233D">
        <w:rPr>
          <w:rFonts w:ascii="Times New Roman" w:hAnsi="Times New Roman" w:cs="Times New Roman"/>
          <w:sz w:val="24"/>
          <w:szCs w:val="24"/>
        </w:rPr>
        <w:t xml:space="preserve"> в процессе изучения общих курсов истории зарубежной литературы, философии и искусства (В-2).</w:t>
      </w:r>
    </w:p>
    <w:p w:rsidR="00B866BD" w:rsidRPr="00D3233D" w:rsidRDefault="00B866BD" w:rsidP="00B866BD">
      <w:pPr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>4. Структура и содержание дисциплины</w:t>
      </w:r>
    </w:p>
    <w:p w:rsidR="00B866BD" w:rsidRPr="00D3233D" w:rsidRDefault="00B866BD" w:rsidP="00B866BD">
      <w:pPr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lastRenderedPageBreak/>
        <w:t xml:space="preserve">Общая трудоёмкость дисциплины составляет Общая трудоёмкость дисциплины составляет 1,7 </w:t>
      </w:r>
      <w:proofErr w:type="spellStart"/>
      <w:r w:rsidRPr="00D3233D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D3233D">
        <w:rPr>
          <w:rFonts w:ascii="Times New Roman" w:hAnsi="Times New Roman" w:cs="Times New Roman"/>
          <w:sz w:val="24"/>
          <w:szCs w:val="24"/>
        </w:rPr>
        <w:t>. ед. (32+32) 64 часа.</w:t>
      </w:r>
    </w:p>
    <w:p w:rsidR="00B866BD" w:rsidRPr="00D3233D" w:rsidRDefault="00B866BD" w:rsidP="00B866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84"/>
        <w:gridCol w:w="567"/>
        <w:gridCol w:w="533"/>
        <w:gridCol w:w="1134"/>
        <w:gridCol w:w="993"/>
        <w:gridCol w:w="1309"/>
        <w:gridCol w:w="675"/>
        <w:gridCol w:w="2013"/>
      </w:tblGrid>
      <w:tr w:rsidR="00F664A2" w:rsidRPr="00D3233D" w:rsidTr="002D3D1F">
        <w:trPr>
          <w:cantSplit/>
          <w:trHeight w:val="1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A2" w:rsidRPr="00D3233D" w:rsidRDefault="00F664A2" w:rsidP="002D3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64A2" w:rsidRPr="00D3233D" w:rsidRDefault="00F664A2" w:rsidP="002D3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4A2" w:rsidRPr="00D3233D" w:rsidRDefault="00F664A2" w:rsidP="002D3D1F">
            <w:pPr>
              <w:pStyle w:val="6"/>
              <w:rPr>
                <w:caps w:val="0"/>
                <w:szCs w:val="24"/>
              </w:rPr>
            </w:pPr>
            <w:r w:rsidRPr="00D3233D">
              <w:rPr>
                <w:caps w:val="0"/>
                <w:szCs w:val="24"/>
              </w:rPr>
              <w:t>Всего (часы)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64A2" w:rsidRPr="00D3233D" w:rsidRDefault="00F664A2" w:rsidP="002D3D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студентов (</w:t>
            </w:r>
            <w:proofErr w:type="spellStart"/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с.р.с</w:t>
            </w:r>
            <w:proofErr w:type="spellEnd"/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.) и трудоемкость (в часах)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текущего контроля успеваемости </w:t>
            </w:r>
            <w:r w:rsidRPr="00D3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неделям семестра)</w:t>
            </w:r>
          </w:p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аттестации </w:t>
            </w:r>
            <w:r w:rsidRPr="00D323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С.р.с</w:t>
            </w:r>
            <w:proofErr w:type="spellEnd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с.р.с</w:t>
            </w:r>
            <w:proofErr w:type="spellEnd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E9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="00E96233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Ф. Ницше и его влияние на немецкую литературу ХХ в.</w:t>
            </w:r>
          </w:p>
          <w:p w:rsidR="009B7C35" w:rsidRPr="00D3233D" w:rsidRDefault="009B7C35" w:rsidP="0033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Ницше как идейный вдохновитель немецких </w:t>
            </w:r>
            <w:r w:rsidR="00C51302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авторов ХХ в. и основоположник </w:t>
            </w:r>
            <w:r w:rsidR="00DC69A6" w:rsidRPr="00D3233D">
              <w:rPr>
                <w:rFonts w:ascii="Times New Roman" w:hAnsi="Times New Roman" w:cs="Times New Roman"/>
                <w:sz w:val="24"/>
                <w:szCs w:val="24"/>
              </w:rPr>
              <w:t>модернистской проблематики</w:t>
            </w:r>
            <w:r w:rsidR="00FD032E" w:rsidRPr="00D3233D">
              <w:rPr>
                <w:rFonts w:ascii="Times New Roman" w:hAnsi="Times New Roman" w:cs="Times New Roman"/>
                <w:sz w:val="24"/>
                <w:szCs w:val="24"/>
              </w:rPr>
              <w:t>. «Смерть Бога»</w:t>
            </w:r>
            <w:r w:rsidR="00E365AF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5919" w:rsidRPr="00D3233D">
              <w:rPr>
                <w:rFonts w:ascii="Times New Roman" w:hAnsi="Times New Roman" w:cs="Times New Roman"/>
                <w:sz w:val="24"/>
                <w:szCs w:val="24"/>
              </w:rPr>
              <w:t>Размышления Ницше</w:t>
            </w:r>
            <w:r w:rsidR="00973710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о немецкой нации,</w:t>
            </w:r>
            <w:r w:rsidR="004F5919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973710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роли в мировой истории</w:t>
            </w:r>
            <w:r w:rsidR="009D6147" w:rsidRPr="00D3233D">
              <w:rPr>
                <w:rFonts w:ascii="Times New Roman" w:hAnsi="Times New Roman" w:cs="Times New Roman"/>
                <w:sz w:val="24"/>
                <w:szCs w:val="24"/>
              </w:rPr>
              <w:t>. Фигура бюргера в творчестве Ницше.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C5130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C51302" w:rsidP="00C51302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F664A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</w:t>
            </w: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и (4</w:t>
            </w:r>
            <w:r w:rsidR="00F664A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C" w:rsidRDefault="00F664A2" w:rsidP="00E2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E365AF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3035">
              <w:rPr>
                <w:rFonts w:ascii="Times New Roman" w:hAnsi="Times New Roman" w:cs="Times New Roman"/>
                <w:b/>
                <w:sz w:val="24"/>
                <w:szCs w:val="24"/>
              </w:rPr>
              <w:t>Немецкоязычный символизм начала</w:t>
            </w:r>
            <w:r w:rsidR="004E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ХХ в.</w:t>
            </w:r>
            <w:r w:rsidR="007830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E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  <w:r w:rsidR="00E2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22E5C">
              <w:rPr>
                <w:rFonts w:ascii="Times New Roman" w:hAnsi="Times New Roman" w:cs="Times New Roman"/>
                <w:b/>
                <w:sz w:val="24"/>
                <w:szCs w:val="24"/>
              </w:rPr>
              <w:t>Р.М</w:t>
            </w:r>
            <w:proofErr w:type="spellEnd"/>
            <w:r w:rsidR="00E22E5C">
              <w:rPr>
                <w:rFonts w:ascii="Times New Roman" w:hAnsi="Times New Roman" w:cs="Times New Roman"/>
                <w:b/>
                <w:sz w:val="24"/>
                <w:szCs w:val="24"/>
              </w:rPr>
              <w:t>. Рильке.</w:t>
            </w:r>
          </w:p>
          <w:p w:rsidR="00E365AF" w:rsidRPr="00D3233D" w:rsidRDefault="00783035" w:rsidP="0078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E5C">
              <w:rPr>
                <w:rFonts w:ascii="Times New Roman" w:hAnsi="Times New Roman" w:cs="Times New Roman"/>
                <w:sz w:val="24"/>
                <w:szCs w:val="24"/>
              </w:rPr>
              <w:t xml:space="preserve">еноменологическая поэтика Рильке. </w:t>
            </w:r>
            <w:r w:rsidR="00E22E5C" w:rsidRPr="00D323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22E5C">
              <w:rPr>
                <w:rFonts w:ascii="Times New Roman" w:hAnsi="Times New Roman" w:cs="Times New Roman"/>
                <w:sz w:val="24"/>
                <w:szCs w:val="24"/>
              </w:rPr>
              <w:t>эзия как главное из искусств</w:t>
            </w:r>
            <w:r w:rsidR="00E22E5C" w:rsidRPr="00D3233D">
              <w:rPr>
                <w:rFonts w:ascii="Times New Roman" w:hAnsi="Times New Roman" w:cs="Times New Roman"/>
                <w:sz w:val="24"/>
                <w:szCs w:val="24"/>
              </w:rPr>
              <w:t>. «Стихотворение-вещь», поиск словесного коррелята явлениям и предметам. Преодоление ницшеанства</w:t>
            </w:r>
            <w:r w:rsidR="0057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C5130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</w:t>
            </w:r>
            <w:r w:rsidR="00C5130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C5130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5C" w:rsidRDefault="00F664A2" w:rsidP="00E22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E22E5C" w:rsidRPr="00D3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Раннее творчество </w:t>
            </w:r>
            <w:r w:rsidR="00E22E5C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Т. Манн</w:t>
            </w:r>
            <w:r w:rsidR="00E22E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2E5C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64A2" w:rsidRPr="00D3233D" w:rsidRDefault="00E22E5C" w:rsidP="005A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Закат бюргерской эпохи и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романе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Манна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Будденброки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новеллах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B13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8" w:rsidRPr="00D3233D" w:rsidRDefault="00F664A2" w:rsidP="0057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577048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</w:t>
            </w:r>
            <w:r w:rsidR="0057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поэтический экспрессионизм: Г. </w:t>
            </w:r>
            <w:proofErr w:type="spellStart"/>
            <w:r w:rsidR="00577048">
              <w:rPr>
                <w:rFonts w:ascii="Times New Roman" w:hAnsi="Times New Roman" w:cs="Times New Roman"/>
                <w:b/>
                <w:sz w:val="24"/>
                <w:szCs w:val="24"/>
              </w:rPr>
              <w:t>Бенн</w:t>
            </w:r>
            <w:proofErr w:type="spellEnd"/>
            <w:r w:rsidR="00577048">
              <w:rPr>
                <w:rFonts w:ascii="Times New Roman" w:hAnsi="Times New Roman" w:cs="Times New Roman"/>
                <w:b/>
                <w:sz w:val="24"/>
                <w:szCs w:val="24"/>
              </w:rPr>
              <w:t>, Г. Ге</w:t>
            </w:r>
            <w:r w:rsidR="00577048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йм, Г. </w:t>
            </w:r>
            <w:proofErr w:type="spellStart"/>
            <w:r w:rsidR="00577048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Тракль</w:t>
            </w:r>
            <w:proofErr w:type="spellEnd"/>
          </w:p>
          <w:p w:rsidR="00564F30" w:rsidRPr="00A167F5" w:rsidRDefault="00577048" w:rsidP="005770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Цивилизационные сдвиги и их отражение в поэзии немецких экспрессионистов. Проблема материи и духа, поиски </w:t>
            </w:r>
            <w:proofErr w:type="spellStart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абсолюта</w:t>
            </w:r>
            <w:proofErr w:type="spellEnd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</w:t>
            </w:r>
            <w:proofErr w:type="spellStart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Бенна</w:t>
            </w:r>
            <w:proofErr w:type="spellEnd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. Образ современного города и место в нем человека у </w:t>
            </w:r>
            <w:proofErr w:type="spellStart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Гайма</w:t>
            </w:r>
            <w:proofErr w:type="spellEnd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. Здешнее и потустороннее в стихотворениях </w:t>
            </w:r>
            <w:proofErr w:type="spellStart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Тракля</w:t>
            </w:r>
            <w:proofErr w:type="spellEnd"/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4405BE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4405BE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</w:t>
            </w:r>
            <w:r w:rsidR="004405BE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4405BE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43" w:rsidRPr="00615323" w:rsidRDefault="00F664A2" w:rsidP="009E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9E234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E2343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раматургия</w:t>
            </w:r>
            <w:r w:rsidR="009E2343" w:rsidRPr="0077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343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экспрессионизма</w:t>
            </w:r>
          </w:p>
          <w:p w:rsidR="00EB7468" w:rsidRPr="00D3233D" w:rsidRDefault="009E2343" w:rsidP="00F66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642">
              <w:rPr>
                <w:rFonts w:ascii="Times New Roman" w:hAnsi="Times New Roman" w:cs="Times New Roman"/>
                <w:sz w:val="24"/>
                <w:szCs w:val="24"/>
              </w:rPr>
              <w:t>«Эпический театр» Брехта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Экспрессионизм</w:t>
            </w:r>
            <w:r w:rsidRPr="0032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пьесах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Кайзера,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Хазенклевера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Антивоенная драматургия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Борхерта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3" w:rsidRPr="00D3233D" w:rsidRDefault="00F664A2" w:rsidP="0092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924D23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Ф. Кафки</w:t>
            </w:r>
          </w:p>
          <w:p w:rsidR="00F664A2" w:rsidRPr="00447779" w:rsidRDefault="00924D23" w:rsidP="00E74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Проза Кафки на стыке модернистских течений.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элементов сюрреалистической поэтики и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экспрессионизм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Кафки.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3" w:rsidRPr="00D3233D" w:rsidRDefault="00F664A2" w:rsidP="0092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="00924D2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мировая война в немецкой прозе</w:t>
            </w:r>
          </w:p>
          <w:p w:rsidR="00141829" w:rsidRPr="00D3233D" w:rsidRDefault="00924D23" w:rsidP="0062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Роман-дневник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Юнгера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«В стальных грозах» как одно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альтернативных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Первой мировой войны в немецкой литературе. 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«Эстетика ужасного» в прозе Юнгера и ее связь с идеалом «воинствующей жизни» Ницше.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Антивоенная проза Ремарка и 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образ «потерянного поколения» послевоенных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5" w:rsidRDefault="00F664A2" w:rsidP="00E74A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>Дёблин</w:t>
            </w:r>
            <w:proofErr w:type="spellEnd"/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«Берлин. </w:t>
            </w:r>
            <w:proofErr w:type="spellStart"/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Александерплац</w:t>
            </w:r>
            <w:proofErr w:type="spellEnd"/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4A45" w:rsidRPr="00FF2100" w:rsidRDefault="00E74A45" w:rsidP="00E74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258" w:rsidRPr="00D3233D" w:rsidRDefault="00E74A45" w:rsidP="00E7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Экспрессионистский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 Германии после Первой мировой войны.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5" w:rsidRPr="00D3233D" w:rsidRDefault="00F664A2" w:rsidP="00E7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="00E74A45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интеллектуальный роман</w:t>
            </w:r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творчество Т. Манна, Г. </w:t>
            </w:r>
            <w:proofErr w:type="spellStart"/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>Броха</w:t>
            </w:r>
            <w:proofErr w:type="spellEnd"/>
          </w:p>
          <w:p w:rsidR="001C32AD" w:rsidRPr="00D3233D" w:rsidRDefault="00E74A45" w:rsidP="00E74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и идейное своеобразие прозы Манна. Историко-культурная проблематика и п</w:t>
            </w: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олемика с Ницше.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художника в творчестве Манна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9E27B7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9E27B7" w:rsidP="009E27B7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F664A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(4</w:t>
            </w:r>
            <w:r w:rsidR="00F664A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45" w:rsidRPr="00D3233D" w:rsidRDefault="00F664A2" w:rsidP="00E74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="00A6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4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 </w:t>
            </w:r>
            <w:r w:rsidR="00E74A45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Гессе </w:t>
            </w:r>
          </w:p>
          <w:p w:rsidR="00627EC9" w:rsidRPr="00D3233D" w:rsidRDefault="00E74A45" w:rsidP="00E74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Образ бюргерства в прозе Гессе, мотив разрыва с прошлым и поиска личности самой себя в современном мире.</w:t>
            </w:r>
            <w:r w:rsidRPr="0044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прозе Гессе.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3" w:rsidRPr="00D3233D" w:rsidRDefault="00F664A2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="005D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="005D25D3">
              <w:rPr>
                <w:rFonts w:ascii="Times New Roman" w:hAnsi="Times New Roman" w:cs="Times New Roman"/>
                <w:b/>
                <w:sz w:val="24"/>
                <w:szCs w:val="24"/>
              </w:rPr>
              <w:t>Музиль</w:t>
            </w:r>
            <w:proofErr w:type="spellEnd"/>
            <w:r w:rsidR="005D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«Человек без свойств»</w:t>
            </w:r>
          </w:p>
          <w:p w:rsidR="00F914B3" w:rsidRPr="005D25D3" w:rsidRDefault="005D25D3" w:rsidP="00A1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идей Ницше о «смерти Бога» и грядущей эры «сверхчеловека».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3" w:rsidRPr="00D3233D" w:rsidRDefault="00F664A2" w:rsidP="005D2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="005D25D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творчества</w:t>
            </w:r>
            <w:r w:rsidR="005D25D3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 Юнгера</w:t>
            </w:r>
          </w:p>
          <w:p w:rsidR="00DC3947" w:rsidRPr="00D3233D" w:rsidRDefault="005D25D3" w:rsidP="005D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Политическое и художественное начала в творчестве Юнгера, их взаимодействие</w:t>
            </w:r>
            <w:r w:rsidRPr="00D3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</w:t>
            </w:r>
            <w:r w:rsidRPr="00D3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«стереоскопического видения». Сюрреалистические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</w:t>
            </w:r>
            <w:r w:rsidRPr="00D3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афористичность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</w:t>
            </w:r>
            <w:r w:rsidRPr="00D3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Юнгера.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9E27B7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DC3947" w:rsidP="009E27B7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</w:t>
            </w:r>
            <w:r w:rsidR="009E27B7">
              <w:rPr>
                <w:rFonts w:ascii="Times New Roman" w:hAnsi="Times New Roman" w:cs="Times New Roman"/>
                <w:iCs/>
                <w:sz w:val="24"/>
                <w:szCs w:val="24"/>
              </w:rPr>
              <w:t>я (2</w:t>
            </w:r>
            <w:r w:rsidR="00F664A2"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64A2" w:rsidRPr="00D3233D" w:rsidTr="002D3D1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E96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="00495D48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П. </w:t>
            </w:r>
            <w:proofErr w:type="spellStart"/>
            <w:r w:rsidR="00495D48" w:rsidRPr="00D3233D">
              <w:rPr>
                <w:rFonts w:ascii="Times New Roman" w:hAnsi="Times New Roman" w:cs="Times New Roman"/>
                <w:b/>
                <w:sz w:val="24"/>
                <w:szCs w:val="24"/>
              </w:rPr>
              <w:t>Целана</w:t>
            </w:r>
            <w:proofErr w:type="spellEnd"/>
          </w:p>
          <w:p w:rsidR="00495D48" w:rsidRPr="00D3233D" w:rsidRDefault="00320E88" w:rsidP="0032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война и ее отражение в поэзии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D08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антигуманизма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20615" w:rsidRPr="00D3233D">
              <w:rPr>
                <w:rFonts w:ascii="Times New Roman" w:hAnsi="Times New Roman" w:cs="Times New Roman"/>
                <w:sz w:val="24"/>
                <w:szCs w:val="24"/>
              </w:rPr>
              <w:t>утраты</w:t>
            </w:r>
            <w:r w:rsidR="00A97D08" w:rsidRPr="00D323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C02BE" w:rsidRPr="00D3233D">
              <w:rPr>
                <w:rFonts w:ascii="Times New Roman" w:hAnsi="Times New Roman" w:cs="Times New Roman"/>
                <w:sz w:val="24"/>
                <w:szCs w:val="24"/>
              </w:rPr>
              <w:t>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(2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ind w:lef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A2" w:rsidRPr="00D3233D" w:rsidRDefault="00F664A2" w:rsidP="002D3D1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233D">
              <w:rPr>
                <w:rFonts w:ascii="Times New Roman" w:hAnsi="Times New Roman" w:cs="Times New Roman"/>
                <w:iCs/>
                <w:sz w:val="24"/>
                <w:szCs w:val="24"/>
              </w:rPr>
              <w:t>Зачет (2 часа)</w:t>
            </w:r>
          </w:p>
        </w:tc>
      </w:tr>
    </w:tbl>
    <w:p w:rsidR="00A36A04" w:rsidRPr="00D3233D" w:rsidRDefault="00A36A04" w:rsidP="00DC0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EDF" w:rsidRPr="00D3233D" w:rsidRDefault="00D3233D" w:rsidP="00D3233D">
      <w:pPr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>Содержание дисциплины составляет:</w:t>
      </w:r>
    </w:p>
    <w:p w:rsidR="00E438F2" w:rsidRDefault="00D3233D" w:rsidP="00F3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немецкой и немецкоязычной литературы</w:t>
      </w:r>
      <w:r w:rsidR="00147B33">
        <w:rPr>
          <w:rFonts w:ascii="Times New Roman" w:hAnsi="Times New Roman" w:cs="Times New Roman"/>
          <w:sz w:val="24"/>
          <w:szCs w:val="24"/>
        </w:rPr>
        <w:t xml:space="preserve"> первой половины ХХ в.</w:t>
      </w:r>
      <w:r w:rsidR="00777B96">
        <w:rPr>
          <w:rFonts w:ascii="Times New Roman" w:hAnsi="Times New Roman" w:cs="Times New Roman"/>
          <w:sz w:val="24"/>
          <w:szCs w:val="24"/>
        </w:rPr>
        <w:t xml:space="preserve"> и</w:t>
      </w:r>
      <w:r w:rsidR="0009510A">
        <w:rPr>
          <w:rFonts w:ascii="Times New Roman" w:hAnsi="Times New Roman" w:cs="Times New Roman"/>
          <w:sz w:val="24"/>
          <w:szCs w:val="24"/>
        </w:rPr>
        <w:t xml:space="preserve"> ее</w:t>
      </w:r>
      <w:r w:rsidR="00777B96">
        <w:rPr>
          <w:rFonts w:ascii="Times New Roman" w:hAnsi="Times New Roman" w:cs="Times New Roman"/>
          <w:sz w:val="24"/>
          <w:szCs w:val="24"/>
        </w:rPr>
        <w:t xml:space="preserve"> связь с </w:t>
      </w:r>
      <w:r w:rsidR="0009510A">
        <w:rPr>
          <w:rFonts w:ascii="Times New Roman" w:hAnsi="Times New Roman" w:cs="Times New Roman"/>
          <w:sz w:val="24"/>
          <w:szCs w:val="24"/>
        </w:rPr>
        <w:t>предшествующей традицией:</w:t>
      </w:r>
      <w:r w:rsidR="00777B96">
        <w:rPr>
          <w:rFonts w:ascii="Times New Roman" w:hAnsi="Times New Roman" w:cs="Times New Roman"/>
          <w:sz w:val="24"/>
          <w:szCs w:val="24"/>
        </w:rPr>
        <w:t xml:space="preserve"> развитие пред</w:t>
      </w:r>
      <w:r w:rsidR="0009510A">
        <w:rPr>
          <w:rFonts w:ascii="Times New Roman" w:hAnsi="Times New Roman" w:cs="Times New Roman"/>
          <w:sz w:val="24"/>
          <w:szCs w:val="24"/>
        </w:rPr>
        <w:t>ставлений о творческом субъекте, заложенных немецкими романтиками.</w:t>
      </w:r>
      <w:r w:rsidR="00F5102F">
        <w:rPr>
          <w:rFonts w:ascii="Times New Roman" w:hAnsi="Times New Roman" w:cs="Times New Roman"/>
          <w:sz w:val="24"/>
          <w:szCs w:val="24"/>
        </w:rPr>
        <w:t xml:space="preserve"> </w:t>
      </w:r>
      <w:r w:rsidR="00BE075B">
        <w:rPr>
          <w:rFonts w:ascii="Times New Roman" w:hAnsi="Times New Roman" w:cs="Times New Roman"/>
          <w:sz w:val="24"/>
          <w:szCs w:val="24"/>
        </w:rPr>
        <w:t>Развитие в немецкоязычной</w:t>
      </w:r>
      <w:r w:rsidR="00E438F2">
        <w:rPr>
          <w:rFonts w:ascii="Times New Roman" w:hAnsi="Times New Roman" w:cs="Times New Roman"/>
          <w:sz w:val="24"/>
          <w:szCs w:val="24"/>
        </w:rPr>
        <w:t xml:space="preserve"> л</w:t>
      </w:r>
      <w:r w:rsidR="00BE075B">
        <w:rPr>
          <w:rFonts w:ascii="Times New Roman" w:hAnsi="Times New Roman" w:cs="Times New Roman"/>
          <w:sz w:val="24"/>
          <w:szCs w:val="24"/>
        </w:rPr>
        <w:t>итературе</w:t>
      </w:r>
      <w:r w:rsidR="00E438F2">
        <w:rPr>
          <w:rFonts w:ascii="Times New Roman" w:hAnsi="Times New Roman" w:cs="Times New Roman"/>
          <w:sz w:val="24"/>
          <w:szCs w:val="24"/>
        </w:rPr>
        <w:t xml:space="preserve"> ХХ в. </w:t>
      </w:r>
      <w:r w:rsidR="00BE075B">
        <w:rPr>
          <w:rFonts w:ascii="Times New Roman" w:hAnsi="Times New Roman" w:cs="Times New Roman"/>
          <w:sz w:val="24"/>
          <w:szCs w:val="24"/>
        </w:rPr>
        <w:t>открытий Х</w:t>
      </w:r>
      <w:r w:rsidR="00BE075B">
        <w:rPr>
          <w:rFonts w:ascii="Times New Roman" w:hAnsi="Times New Roman" w:cs="Times New Roman"/>
          <w:sz w:val="24"/>
          <w:szCs w:val="24"/>
          <w:lang w:val="sv-SE"/>
        </w:rPr>
        <w:t>I</w:t>
      </w:r>
      <w:r w:rsidR="00BE075B">
        <w:rPr>
          <w:rFonts w:ascii="Times New Roman" w:hAnsi="Times New Roman" w:cs="Times New Roman"/>
          <w:sz w:val="24"/>
          <w:szCs w:val="24"/>
          <w:lang w:val="de-DE"/>
        </w:rPr>
        <w:t>X</w:t>
      </w:r>
      <w:r w:rsidR="00BE075B" w:rsidRPr="00BE075B">
        <w:rPr>
          <w:rFonts w:ascii="Times New Roman" w:hAnsi="Times New Roman" w:cs="Times New Roman"/>
          <w:sz w:val="24"/>
          <w:szCs w:val="24"/>
        </w:rPr>
        <w:t xml:space="preserve"> </w:t>
      </w:r>
      <w:r w:rsidR="00BE075B">
        <w:rPr>
          <w:rFonts w:ascii="Times New Roman" w:hAnsi="Times New Roman" w:cs="Times New Roman"/>
          <w:sz w:val="24"/>
          <w:szCs w:val="24"/>
        </w:rPr>
        <w:t>в.: идеи</w:t>
      </w:r>
      <w:r w:rsidR="00E916AB">
        <w:rPr>
          <w:rFonts w:ascii="Times New Roman" w:hAnsi="Times New Roman" w:cs="Times New Roman"/>
          <w:sz w:val="24"/>
          <w:szCs w:val="24"/>
        </w:rPr>
        <w:t xml:space="preserve"> главенства творческого субъекта внутри им созда</w:t>
      </w:r>
      <w:r w:rsidR="00E438F2">
        <w:rPr>
          <w:rFonts w:ascii="Times New Roman" w:hAnsi="Times New Roman" w:cs="Times New Roman"/>
          <w:sz w:val="24"/>
          <w:szCs w:val="24"/>
        </w:rPr>
        <w:t>ваем</w:t>
      </w:r>
      <w:r w:rsidR="00E916AB">
        <w:rPr>
          <w:rFonts w:ascii="Times New Roman" w:hAnsi="Times New Roman" w:cs="Times New Roman"/>
          <w:sz w:val="24"/>
          <w:szCs w:val="24"/>
        </w:rPr>
        <w:t>ой вселенной</w:t>
      </w:r>
      <w:r w:rsidR="00E438F2">
        <w:rPr>
          <w:rFonts w:ascii="Times New Roman" w:hAnsi="Times New Roman" w:cs="Times New Roman"/>
          <w:sz w:val="24"/>
          <w:szCs w:val="24"/>
        </w:rPr>
        <w:t xml:space="preserve"> и</w:t>
      </w:r>
      <w:r w:rsidR="00CB41C1">
        <w:rPr>
          <w:rFonts w:ascii="Times New Roman" w:hAnsi="Times New Roman" w:cs="Times New Roman"/>
          <w:sz w:val="24"/>
          <w:szCs w:val="24"/>
        </w:rPr>
        <w:t xml:space="preserve"> </w:t>
      </w:r>
      <w:r w:rsidR="00307C62">
        <w:rPr>
          <w:rFonts w:ascii="Times New Roman" w:hAnsi="Times New Roman" w:cs="Times New Roman"/>
          <w:sz w:val="24"/>
          <w:szCs w:val="24"/>
        </w:rPr>
        <w:t xml:space="preserve">констатации Ницше </w:t>
      </w:r>
      <w:r w:rsidR="009E27B7">
        <w:rPr>
          <w:rFonts w:ascii="Times New Roman" w:hAnsi="Times New Roman" w:cs="Times New Roman"/>
          <w:sz w:val="24"/>
          <w:szCs w:val="24"/>
        </w:rPr>
        <w:t>«</w:t>
      </w:r>
      <w:r w:rsidR="00E438F2">
        <w:rPr>
          <w:rFonts w:ascii="Times New Roman" w:hAnsi="Times New Roman" w:cs="Times New Roman"/>
          <w:sz w:val="24"/>
          <w:szCs w:val="24"/>
        </w:rPr>
        <w:t>заката</w:t>
      </w:r>
      <w:r w:rsidR="009E27B7">
        <w:rPr>
          <w:rFonts w:ascii="Times New Roman" w:hAnsi="Times New Roman" w:cs="Times New Roman"/>
          <w:sz w:val="24"/>
          <w:szCs w:val="24"/>
        </w:rPr>
        <w:t>»</w:t>
      </w:r>
      <w:r w:rsidR="00E438F2">
        <w:rPr>
          <w:rFonts w:ascii="Times New Roman" w:hAnsi="Times New Roman" w:cs="Times New Roman"/>
          <w:sz w:val="24"/>
          <w:szCs w:val="24"/>
        </w:rPr>
        <w:t xml:space="preserve"> </w:t>
      </w:r>
      <w:r w:rsidR="00307C62">
        <w:rPr>
          <w:rFonts w:ascii="Times New Roman" w:hAnsi="Times New Roman" w:cs="Times New Roman"/>
          <w:sz w:val="24"/>
          <w:szCs w:val="24"/>
        </w:rPr>
        <w:t>традиционного общества.</w:t>
      </w:r>
    </w:p>
    <w:p w:rsidR="0009510A" w:rsidRDefault="0009510A" w:rsidP="00F36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</w:t>
      </w:r>
      <w:r w:rsidR="00E56C97">
        <w:rPr>
          <w:rFonts w:ascii="Times New Roman" w:hAnsi="Times New Roman" w:cs="Times New Roman"/>
          <w:sz w:val="24"/>
          <w:szCs w:val="24"/>
        </w:rPr>
        <w:t xml:space="preserve"> немецкой литературы в контексте исторических катаклизмов (мировые войны) и поиска национальной </w:t>
      </w:r>
      <w:proofErr w:type="spellStart"/>
      <w:r w:rsidR="00E56C97">
        <w:rPr>
          <w:rFonts w:ascii="Times New Roman" w:hAnsi="Times New Roman" w:cs="Times New Roman"/>
          <w:sz w:val="24"/>
          <w:szCs w:val="24"/>
        </w:rPr>
        <w:t>самоидентич</w:t>
      </w:r>
      <w:r w:rsidR="003375E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3375E2">
        <w:rPr>
          <w:rFonts w:ascii="Times New Roman" w:hAnsi="Times New Roman" w:cs="Times New Roman"/>
          <w:sz w:val="24"/>
          <w:szCs w:val="24"/>
        </w:rPr>
        <w:t>, развитие представлений о месте немецкого народа и его культуры в европейской истории духа.</w:t>
      </w:r>
      <w:r w:rsidR="00C66295">
        <w:rPr>
          <w:rFonts w:ascii="Times New Roman" w:hAnsi="Times New Roman" w:cs="Times New Roman"/>
          <w:sz w:val="24"/>
          <w:szCs w:val="24"/>
        </w:rPr>
        <w:t xml:space="preserve"> </w:t>
      </w:r>
      <w:r w:rsidR="00A279D4">
        <w:rPr>
          <w:rFonts w:ascii="Times New Roman" w:hAnsi="Times New Roman" w:cs="Times New Roman"/>
          <w:sz w:val="24"/>
          <w:szCs w:val="24"/>
        </w:rPr>
        <w:t>Движение немецкой литературы от</w:t>
      </w:r>
      <w:r w:rsidR="00C6519E">
        <w:rPr>
          <w:rFonts w:ascii="Times New Roman" w:hAnsi="Times New Roman" w:cs="Times New Roman"/>
          <w:sz w:val="24"/>
          <w:szCs w:val="24"/>
        </w:rPr>
        <w:t xml:space="preserve"> символизм</w:t>
      </w:r>
      <w:r w:rsidR="00C87FEF">
        <w:rPr>
          <w:rFonts w:ascii="Times New Roman" w:hAnsi="Times New Roman" w:cs="Times New Roman"/>
          <w:sz w:val="24"/>
          <w:szCs w:val="24"/>
        </w:rPr>
        <w:t>а к модернизму. Символизм,</w:t>
      </w:r>
      <w:r w:rsidR="00447480">
        <w:rPr>
          <w:rFonts w:ascii="Times New Roman" w:hAnsi="Times New Roman" w:cs="Times New Roman"/>
          <w:sz w:val="24"/>
          <w:szCs w:val="24"/>
        </w:rPr>
        <w:t xml:space="preserve"> </w:t>
      </w:r>
      <w:r w:rsidR="00C87FEF">
        <w:rPr>
          <w:rFonts w:ascii="Times New Roman" w:hAnsi="Times New Roman" w:cs="Times New Roman"/>
          <w:sz w:val="24"/>
          <w:szCs w:val="24"/>
        </w:rPr>
        <w:t xml:space="preserve">элементы </w:t>
      </w:r>
      <w:r w:rsidR="00447480">
        <w:rPr>
          <w:rFonts w:ascii="Times New Roman" w:hAnsi="Times New Roman" w:cs="Times New Roman"/>
          <w:sz w:val="24"/>
          <w:szCs w:val="24"/>
        </w:rPr>
        <w:t>сюрреализм</w:t>
      </w:r>
      <w:r w:rsidR="00C87FEF">
        <w:rPr>
          <w:rFonts w:ascii="Times New Roman" w:hAnsi="Times New Roman" w:cs="Times New Roman"/>
          <w:sz w:val="24"/>
          <w:szCs w:val="24"/>
        </w:rPr>
        <w:t>а и поэтики</w:t>
      </w:r>
      <w:r w:rsidR="00C6519E">
        <w:rPr>
          <w:rFonts w:ascii="Times New Roman" w:hAnsi="Times New Roman" w:cs="Times New Roman"/>
          <w:sz w:val="24"/>
          <w:szCs w:val="24"/>
        </w:rPr>
        <w:t xml:space="preserve"> </w:t>
      </w:r>
      <w:r w:rsidR="00C87FEF">
        <w:rPr>
          <w:rFonts w:ascii="Times New Roman" w:hAnsi="Times New Roman" w:cs="Times New Roman"/>
          <w:sz w:val="24"/>
          <w:szCs w:val="24"/>
        </w:rPr>
        <w:t>авангарда</w:t>
      </w:r>
      <w:r w:rsidR="00345357">
        <w:rPr>
          <w:rFonts w:ascii="Times New Roman" w:hAnsi="Times New Roman" w:cs="Times New Roman"/>
          <w:sz w:val="24"/>
          <w:szCs w:val="24"/>
        </w:rPr>
        <w:t>, проза «потерянного поколения»</w:t>
      </w:r>
      <w:r w:rsidR="00447480">
        <w:rPr>
          <w:rFonts w:ascii="Times New Roman" w:hAnsi="Times New Roman" w:cs="Times New Roman"/>
          <w:sz w:val="24"/>
          <w:szCs w:val="24"/>
        </w:rPr>
        <w:t>.</w:t>
      </w:r>
      <w:r w:rsidR="0071366E">
        <w:rPr>
          <w:rFonts w:ascii="Times New Roman" w:hAnsi="Times New Roman" w:cs="Times New Roman"/>
          <w:sz w:val="24"/>
          <w:szCs w:val="24"/>
        </w:rPr>
        <w:t xml:space="preserve"> «Немецкий»</w:t>
      </w:r>
      <w:r w:rsidR="001948EC">
        <w:rPr>
          <w:rFonts w:ascii="Times New Roman" w:hAnsi="Times New Roman" w:cs="Times New Roman"/>
          <w:sz w:val="24"/>
          <w:szCs w:val="24"/>
        </w:rPr>
        <w:t xml:space="preserve"> </w:t>
      </w:r>
      <w:r w:rsidR="0071366E">
        <w:rPr>
          <w:rFonts w:ascii="Times New Roman" w:hAnsi="Times New Roman" w:cs="Times New Roman"/>
          <w:sz w:val="24"/>
          <w:szCs w:val="24"/>
        </w:rPr>
        <w:t>вклад в типологию литературы ХХ в.: экспрессионизм, интеллектуальный роман.</w:t>
      </w:r>
      <w:r w:rsidR="00345357">
        <w:rPr>
          <w:rFonts w:ascii="Times New Roman" w:hAnsi="Times New Roman" w:cs="Times New Roman"/>
          <w:sz w:val="24"/>
          <w:szCs w:val="24"/>
        </w:rPr>
        <w:t xml:space="preserve"> Проблема идентичности человека в эпоху </w:t>
      </w:r>
      <w:r w:rsidR="00F5102F">
        <w:rPr>
          <w:rFonts w:ascii="Times New Roman" w:hAnsi="Times New Roman" w:cs="Times New Roman"/>
          <w:sz w:val="24"/>
          <w:szCs w:val="24"/>
        </w:rPr>
        <w:t xml:space="preserve">цивилизационного слома в контексте провозглашенной Ницше эры «сверхчеловека». </w:t>
      </w:r>
      <w:r w:rsidR="00E916AB">
        <w:rPr>
          <w:rFonts w:ascii="Times New Roman" w:hAnsi="Times New Roman" w:cs="Times New Roman"/>
          <w:sz w:val="24"/>
          <w:szCs w:val="24"/>
        </w:rPr>
        <w:t xml:space="preserve">Конфликт личности и государства, </w:t>
      </w:r>
      <w:r w:rsidR="00CB41C1">
        <w:rPr>
          <w:rFonts w:ascii="Times New Roman" w:hAnsi="Times New Roman" w:cs="Times New Roman"/>
          <w:sz w:val="24"/>
          <w:szCs w:val="24"/>
        </w:rPr>
        <w:t>народов и идеологий и его отражение в немецкоязычной литературе</w:t>
      </w:r>
      <w:r w:rsidR="00E916AB">
        <w:rPr>
          <w:rFonts w:ascii="Times New Roman" w:hAnsi="Times New Roman" w:cs="Times New Roman"/>
          <w:sz w:val="24"/>
          <w:szCs w:val="24"/>
        </w:rPr>
        <w:t>.</w:t>
      </w:r>
    </w:p>
    <w:p w:rsidR="00415782" w:rsidRPr="00D3233D" w:rsidRDefault="00415782" w:rsidP="00F36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782" w:rsidRDefault="00F36EDF" w:rsidP="00415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>5. Рекомендуемые образовательные технологии</w:t>
      </w:r>
      <w:r w:rsidR="00415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EDF" w:rsidRDefault="00F36EDF" w:rsidP="00415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 xml:space="preserve">Курс предполагает использование студентами в рамках самостоятельной работы библиотек (Фундаментальная библиотека МГУ, Российская государственная библиотека им. </w:t>
      </w:r>
      <w:proofErr w:type="spellStart"/>
      <w:r w:rsidRPr="00D3233D">
        <w:rPr>
          <w:rFonts w:ascii="Times New Roman" w:hAnsi="Times New Roman" w:cs="Times New Roman"/>
          <w:sz w:val="24"/>
          <w:szCs w:val="24"/>
        </w:rPr>
        <w:t>В.И</w:t>
      </w:r>
      <w:proofErr w:type="spellEnd"/>
      <w:r w:rsidRPr="00D3233D">
        <w:rPr>
          <w:rFonts w:ascii="Times New Roman" w:hAnsi="Times New Roman" w:cs="Times New Roman"/>
          <w:sz w:val="24"/>
          <w:szCs w:val="24"/>
        </w:rPr>
        <w:t xml:space="preserve">. Ленина, Всероссийская государственная библиотека иностранной литературы им. </w:t>
      </w:r>
      <w:proofErr w:type="spellStart"/>
      <w:r w:rsidRPr="00D3233D">
        <w:rPr>
          <w:rFonts w:ascii="Times New Roman" w:hAnsi="Times New Roman" w:cs="Times New Roman"/>
          <w:sz w:val="24"/>
          <w:szCs w:val="24"/>
        </w:rPr>
        <w:t>М.И</w:t>
      </w:r>
      <w:proofErr w:type="spellEnd"/>
      <w:r w:rsidRPr="00D3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33D"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 w:rsidRPr="00D3233D">
        <w:rPr>
          <w:rFonts w:ascii="Times New Roman" w:hAnsi="Times New Roman" w:cs="Times New Roman"/>
          <w:sz w:val="24"/>
          <w:szCs w:val="24"/>
        </w:rPr>
        <w:t>, Государственная публичная историческая библиотека России,</w:t>
      </w:r>
      <w:r w:rsidRPr="00D3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3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Центральная научная библиотека </w:t>
      </w:r>
      <w:proofErr w:type="spellStart"/>
      <w:r w:rsidRPr="00D3233D">
        <w:rPr>
          <w:rStyle w:val="a3"/>
          <w:rFonts w:ascii="Times New Roman" w:hAnsi="Times New Roman" w:cs="Times New Roman"/>
          <w:b w:val="0"/>
          <w:sz w:val="24"/>
          <w:szCs w:val="24"/>
        </w:rPr>
        <w:t>СТД</w:t>
      </w:r>
      <w:proofErr w:type="spellEnd"/>
      <w:r w:rsidRPr="00D3233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РФ и др.</w:t>
      </w:r>
      <w:r w:rsidRPr="00D3233D">
        <w:rPr>
          <w:rFonts w:ascii="Times New Roman" w:hAnsi="Times New Roman" w:cs="Times New Roman"/>
          <w:sz w:val="24"/>
          <w:szCs w:val="24"/>
        </w:rPr>
        <w:t xml:space="preserve">), а также сети Интернет (порталы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D3233D">
        <w:rPr>
          <w:rFonts w:ascii="Times New Roman" w:hAnsi="Times New Roman" w:cs="Times New Roman"/>
          <w:sz w:val="24"/>
          <w:szCs w:val="24"/>
        </w:rPr>
        <w:t xml:space="preserve">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Pr="00D3233D">
        <w:rPr>
          <w:rFonts w:ascii="Times New Roman" w:hAnsi="Times New Roman" w:cs="Times New Roman"/>
          <w:sz w:val="24"/>
          <w:szCs w:val="24"/>
        </w:rPr>
        <w:t xml:space="preserve">, </w:t>
      </w:r>
      <w:r w:rsidR="00825704" w:rsidRPr="00D3233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25704" w:rsidRPr="00D3233D">
        <w:rPr>
          <w:rFonts w:ascii="Times New Roman" w:hAnsi="Times New Roman" w:cs="Times New Roman"/>
          <w:sz w:val="24"/>
          <w:szCs w:val="24"/>
        </w:rPr>
        <w:t xml:space="preserve"> </w:t>
      </w:r>
      <w:r w:rsidR="00825704" w:rsidRPr="00D3233D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="00825704" w:rsidRPr="00D3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33D">
        <w:rPr>
          <w:rFonts w:ascii="Times New Roman" w:hAnsi="Times New Roman" w:cs="Times New Roman"/>
          <w:sz w:val="24"/>
          <w:szCs w:val="24"/>
          <w:lang w:val="en-US"/>
        </w:rPr>
        <w:t>Archieve</w:t>
      </w:r>
      <w:proofErr w:type="spellEnd"/>
      <w:r w:rsidRPr="00D3233D">
        <w:rPr>
          <w:rFonts w:ascii="Times New Roman" w:hAnsi="Times New Roman" w:cs="Times New Roman"/>
          <w:sz w:val="24"/>
          <w:szCs w:val="24"/>
        </w:rPr>
        <w:t>.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3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33D">
        <w:rPr>
          <w:rFonts w:ascii="Times New Roman" w:hAnsi="Times New Roman" w:cs="Times New Roman"/>
          <w:sz w:val="24"/>
          <w:szCs w:val="24"/>
          <w:lang w:val="en-US"/>
        </w:rPr>
        <w:t>Jstor</w:t>
      </w:r>
      <w:proofErr w:type="spellEnd"/>
      <w:r w:rsidRPr="00D3233D">
        <w:rPr>
          <w:rFonts w:ascii="Times New Roman" w:hAnsi="Times New Roman" w:cs="Times New Roman"/>
          <w:sz w:val="24"/>
          <w:szCs w:val="24"/>
        </w:rPr>
        <w:t>.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3233D">
        <w:rPr>
          <w:rFonts w:ascii="Times New Roman" w:hAnsi="Times New Roman" w:cs="Times New Roman"/>
          <w:sz w:val="24"/>
          <w:szCs w:val="24"/>
        </w:rPr>
        <w:t xml:space="preserve">,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D3233D">
        <w:rPr>
          <w:rFonts w:ascii="Times New Roman" w:hAnsi="Times New Roman" w:cs="Times New Roman"/>
          <w:sz w:val="24"/>
          <w:szCs w:val="24"/>
        </w:rPr>
        <w:t xml:space="preserve">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Muse</w:t>
      </w:r>
      <w:r w:rsidRPr="00D3233D">
        <w:rPr>
          <w:rFonts w:ascii="Times New Roman" w:hAnsi="Times New Roman" w:cs="Times New Roman"/>
          <w:sz w:val="24"/>
          <w:szCs w:val="24"/>
        </w:rPr>
        <w:t xml:space="preserve">, базы данных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EBSCO</w:t>
      </w:r>
      <w:r w:rsidRPr="00D3233D">
        <w:rPr>
          <w:rFonts w:ascii="Times New Roman" w:hAnsi="Times New Roman" w:cs="Times New Roman"/>
          <w:sz w:val="24"/>
          <w:szCs w:val="24"/>
        </w:rPr>
        <w:t xml:space="preserve">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D3233D">
        <w:rPr>
          <w:rFonts w:ascii="Times New Roman" w:hAnsi="Times New Roman" w:cs="Times New Roman"/>
          <w:sz w:val="24"/>
          <w:szCs w:val="24"/>
        </w:rPr>
        <w:t xml:space="preserve"> </w:t>
      </w:r>
      <w:r w:rsidRPr="00D3233D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D3233D">
        <w:rPr>
          <w:rFonts w:ascii="Times New Roman" w:hAnsi="Times New Roman" w:cs="Times New Roman"/>
          <w:sz w:val="24"/>
          <w:szCs w:val="24"/>
        </w:rPr>
        <w:t xml:space="preserve"> и др.) и иных информационных технологий для поиска и анализа информации, работы с базами данных.</w:t>
      </w:r>
    </w:p>
    <w:p w:rsidR="00415782" w:rsidRDefault="00415782" w:rsidP="00415782"/>
    <w:p w:rsidR="00415782" w:rsidRPr="00384E58" w:rsidRDefault="00415782" w:rsidP="00415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E58">
        <w:rPr>
          <w:rFonts w:ascii="Times New Roman" w:hAnsi="Times New Roman" w:cs="Times New Roman"/>
          <w:b/>
          <w:sz w:val="24"/>
          <w:szCs w:val="24"/>
        </w:rPr>
        <w:lastRenderedPageBreak/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415782" w:rsidRPr="00415782" w:rsidRDefault="00415782" w:rsidP="00415782">
      <w:r w:rsidRPr="00384E58">
        <w:rPr>
          <w:rFonts w:ascii="Times New Roman" w:hAnsi="Times New Roman" w:cs="Times New Roman"/>
          <w:sz w:val="24"/>
          <w:szCs w:val="24"/>
        </w:rPr>
        <w:t>Основным средством контроля является зачет, проводимый в устной форме по итогам освоения дисциплины.</w:t>
      </w:r>
    </w:p>
    <w:p w:rsidR="00F36EDF" w:rsidRPr="00D3233D" w:rsidRDefault="00F36EDF" w:rsidP="00D93FB3">
      <w:pPr>
        <w:rPr>
          <w:rFonts w:ascii="Times New Roman" w:hAnsi="Times New Roman" w:cs="Times New Roman"/>
          <w:sz w:val="24"/>
          <w:szCs w:val="24"/>
        </w:rPr>
      </w:pPr>
    </w:p>
    <w:p w:rsidR="00D93FB3" w:rsidRPr="00D3233D" w:rsidRDefault="00D93FB3" w:rsidP="00D93FB3">
      <w:pPr>
        <w:rPr>
          <w:rFonts w:ascii="Times New Roman" w:hAnsi="Times New Roman" w:cs="Times New Roman"/>
          <w:b/>
          <w:sz w:val="24"/>
          <w:szCs w:val="24"/>
        </w:rPr>
      </w:pPr>
      <w:r w:rsidRPr="00D3233D">
        <w:rPr>
          <w:rFonts w:ascii="Times New Roman" w:hAnsi="Times New Roman" w:cs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D93FB3" w:rsidRPr="00D3233D" w:rsidRDefault="00D93FB3" w:rsidP="00D93FB3">
      <w:pPr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 xml:space="preserve">I. Обязательная литература. </w:t>
      </w:r>
    </w:p>
    <w:p w:rsidR="00D93FB3" w:rsidRPr="00D3233D" w:rsidRDefault="00D93FB3" w:rsidP="00D93FB3">
      <w:pPr>
        <w:rPr>
          <w:rFonts w:ascii="Times New Roman" w:hAnsi="Times New Roman" w:cs="Times New Roman"/>
          <w:sz w:val="24"/>
          <w:szCs w:val="24"/>
        </w:rPr>
      </w:pPr>
      <w:r w:rsidRPr="00D3233D">
        <w:rPr>
          <w:rFonts w:ascii="Times New Roman" w:hAnsi="Times New Roman" w:cs="Times New Roman"/>
          <w:sz w:val="24"/>
          <w:szCs w:val="24"/>
        </w:rPr>
        <w:t>а) Тексты:</w:t>
      </w:r>
    </w:p>
    <w:p w:rsidR="00C6519E" w:rsidRDefault="00496AE6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F0D9C">
        <w:rPr>
          <w:rFonts w:ascii="Times New Roman" w:hAnsi="Times New Roman" w:cs="Times New Roman"/>
          <w:b/>
          <w:sz w:val="24"/>
          <w:szCs w:val="24"/>
          <w:lang w:val="de-DE"/>
        </w:rPr>
        <w:t>Nietzsche F.</w:t>
      </w:r>
      <w:r w:rsidRPr="00D04F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4F4F">
        <w:rPr>
          <w:rFonts w:ascii="Times New Roman" w:hAnsi="Times New Roman" w:cs="Times New Roman"/>
          <w:sz w:val="24"/>
          <w:szCs w:val="24"/>
          <w:lang w:val="de-DE"/>
        </w:rPr>
        <w:t xml:space="preserve">Also sprach </w:t>
      </w:r>
      <w:proofErr w:type="spellStart"/>
      <w:r w:rsidR="00D04F4F">
        <w:rPr>
          <w:rFonts w:ascii="Times New Roman" w:hAnsi="Times New Roman" w:cs="Times New Roman"/>
          <w:sz w:val="24"/>
          <w:szCs w:val="24"/>
          <w:lang w:val="de-DE"/>
        </w:rPr>
        <w:t>Zaratustra</w:t>
      </w:r>
      <w:proofErr w:type="spellEnd"/>
      <w:r w:rsidR="00D04F4F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04F4F" w:rsidRPr="00D04F4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4F4F">
        <w:rPr>
          <w:rFonts w:ascii="Times New Roman" w:hAnsi="Times New Roman" w:cs="Times New Roman"/>
          <w:sz w:val="24"/>
          <w:szCs w:val="24"/>
          <w:lang w:val="de-DE"/>
        </w:rPr>
        <w:t>Vom Nutzen und Nachteil der Historie für das Leben. Ecce</w:t>
      </w:r>
      <w:r w:rsidR="00D04F4F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4F4F">
        <w:rPr>
          <w:rFonts w:ascii="Times New Roman" w:hAnsi="Times New Roman" w:cs="Times New Roman"/>
          <w:sz w:val="24"/>
          <w:szCs w:val="24"/>
          <w:lang w:val="de-DE"/>
        </w:rPr>
        <w:t>Homo</w:t>
      </w:r>
      <w:r w:rsidR="00D04F4F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04F4F">
        <w:rPr>
          <w:rFonts w:ascii="Times New Roman" w:hAnsi="Times New Roman" w:cs="Times New Roman"/>
          <w:sz w:val="24"/>
          <w:szCs w:val="24"/>
          <w:lang w:val="de-DE"/>
        </w:rPr>
        <w:t>Fr</w:t>
      </w:r>
      <w:r w:rsidR="00D04F4F" w:rsidRPr="00FE45BA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D04F4F">
        <w:rPr>
          <w:rFonts w:ascii="Times New Roman" w:hAnsi="Times New Roman" w:cs="Times New Roman"/>
          <w:sz w:val="24"/>
          <w:szCs w:val="24"/>
          <w:lang w:val="de-DE"/>
        </w:rPr>
        <w:t>hliche</w:t>
      </w:r>
      <w:r w:rsidR="00D04F4F" w:rsidRPr="00FE45B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04F4F">
        <w:rPr>
          <w:rFonts w:ascii="Times New Roman" w:hAnsi="Times New Roman" w:cs="Times New Roman"/>
          <w:sz w:val="24"/>
          <w:szCs w:val="24"/>
          <w:lang w:val="de-DE"/>
        </w:rPr>
        <w:t>Wissenschaft</w:t>
      </w:r>
      <w:r w:rsidR="00D04F4F" w:rsidRPr="00FE45B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D3D1F">
        <w:rPr>
          <w:rFonts w:ascii="Times New Roman" w:hAnsi="Times New Roman" w:cs="Times New Roman"/>
          <w:sz w:val="24"/>
          <w:szCs w:val="24"/>
          <w:lang w:val="de-DE"/>
        </w:rPr>
        <w:t>Antichrist. Menschliches, A</w:t>
      </w:r>
      <w:r w:rsidR="00FE45BA">
        <w:rPr>
          <w:rFonts w:ascii="Times New Roman" w:hAnsi="Times New Roman" w:cs="Times New Roman"/>
          <w:sz w:val="24"/>
          <w:szCs w:val="24"/>
          <w:lang w:val="de-DE"/>
        </w:rPr>
        <w:t xml:space="preserve">llzumenschliches. </w:t>
      </w:r>
      <w:r w:rsidR="00C87FEF">
        <w:rPr>
          <w:rFonts w:ascii="Times New Roman" w:hAnsi="Times New Roman" w:cs="Times New Roman"/>
          <w:sz w:val="24"/>
          <w:szCs w:val="24"/>
          <w:lang w:val="de-DE"/>
        </w:rPr>
        <w:t>Götzen-Dämmerung</w:t>
      </w:r>
      <w:r w:rsidR="00CF0D9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F0D9C" w:rsidRDefault="00CF0D9C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0300E">
        <w:rPr>
          <w:rFonts w:ascii="Times New Roman" w:hAnsi="Times New Roman" w:cs="Times New Roman"/>
          <w:b/>
          <w:sz w:val="24"/>
          <w:szCs w:val="24"/>
          <w:lang w:val="de-DE"/>
        </w:rPr>
        <w:t>Mann T.</w:t>
      </w:r>
      <w:r w:rsidRPr="00AF4C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Buddenbrooks</w:t>
      </w:r>
      <w:proofErr w:type="spellEnd"/>
      <w:r w:rsidRPr="00AF4CA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F4CAE" w:rsidRPr="00AF4CAE">
        <w:rPr>
          <w:rFonts w:ascii="Times New Roman" w:hAnsi="Times New Roman" w:cs="Times New Roman"/>
          <w:sz w:val="24"/>
          <w:szCs w:val="24"/>
          <w:lang w:val="de-DE"/>
        </w:rPr>
        <w:t xml:space="preserve"> Tonio Kröger.</w:t>
      </w:r>
      <w:r w:rsidR="00AF4CAE">
        <w:rPr>
          <w:rFonts w:ascii="Times New Roman" w:hAnsi="Times New Roman" w:cs="Times New Roman"/>
          <w:sz w:val="24"/>
          <w:szCs w:val="24"/>
          <w:lang w:val="de-DE"/>
        </w:rPr>
        <w:t xml:space="preserve"> Der Tod in Venedig.</w:t>
      </w:r>
      <w:r w:rsidRPr="00AF4C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7FEF">
        <w:rPr>
          <w:rFonts w:ascii="Times New Roman" w:hAnsi="Times New Roman" w:cs="Times New Roman"/>
          <w:sz w:val="24"/>
          <w:szCs w:val="24"/>
          <w:lang w:val="de-DE"/>
        </w:rPr>
        <w:t>Der Zauberberg</w:t>
      </w:r>
      <w:r w:rsidRPr="00AF4CA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Doktor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Faustus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0300E">
        <w:rPr>
          <w:rFonts w:ascii="Times New Roman" w:hAnsi="Times New Roman" w:cs="Times New Roman"/>
          <w:sz w:val="24"/>
          <w:szCs w:val="24"/>
          <w:lang w:val="de-DE"/>
        </w:rPr>
        <w:t xml:space="preserve"> Betrachtungen eines Unpolitischen. </w:t>
      </w:r>
    </w:p>
    <w:p w:rsidR="00D0300E" w:rsidRPr="002D2D85" w:rsidRDefault="00D0300E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A174A">
        <w:rPr>
          <w:rFonts w:ascii="Times New Roman" w:hAnsi="Times New Roman" w:cs="Times New Roman"/>
          <w:b/>
          <w:sz w:val="24"/>
          <w:szCs w:val="24"/>
          <w:lang w:val="de-DE"/>
        </w:rPr>
        <w:t xml:space="preserve">Benn G.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Morgue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und andere Gedichte.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Statische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Gedichte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Trunkene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Flut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Nach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dem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174A">
        <w:rPr>
          <w:rFonts w:ascii="Times New Roman" w:hAnsi="Times New Roman" w:cs="Times New Roman"/>
          <w:sz w:val="24"/>
          <w:szCs w:val="24"/>
          <w:lang w:val="de-DE"/>
        </w:rPr>
        <w:t>Nihilismus</w:t>
      </w:r>
      <w:r w:rsidR="009A174A" w:rsidRPr="002D2D8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47E32" w:rsidRPr="002D2D85" w:rsidRDefault="00210E7C" w:rsidP="00F47E3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D2D85">
        <w:rPr>
          <w:rFonts w:ascii="Times New Roman" w:hAnsi="Times New Roman" w:cs="Times New Roman"/>
          <w:sz w:val="24"/>
          <w:szCs w:val="24"/>
          <w:lang w:val="de-DE"/>
        </w:rPr>
        <w:t>Me</w:t>
      </w:r>
      <w:r w:rsidR="004E717B">
        <w:rPr>
          <w:rFonts w:ascii="Times New Roman" w:hAnsi="Times New Roman" w:cs="Times New Roman"/>
          <w:sz w:val="24"/>
          <w:szCs w:val="24"/>
          <w:lang w:val="de-DE"/>
        </w:rPr>
        <w:t>nschheitsdämmerung /</w:t>
      </w:r>
      <w:r w:rsidR="00F47E32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47E32" w:rsidRPr="002D2D85">
        <w:rPr>
          <w:rFonts w:ascii="Times New Roman" w:hAnsi="Times New Roman" w:cs="Times New Roman"/>
          <w:b/>
          <w:sz w:val="24"/>
          <w:szCs w:val="24"/>
          <w:lang w:val="de-DE"/>
        </w:rPr>
        <w:t>Hg</w:t>
      </w:r>
      <w:proofErr w:type="spellEnd"/>
      <w:r w:rsidR="00F47E32" w:rsidRPr="002D2D85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K. </w:t>
      </w:r>
      <w:proofErr w:type="spellStart"/>
      <w:r w:rsidR="00F47E32" w:rsidRPr="002D2D85">
        <w:rPr>
          <w:rFonts w:ascii="Times New Roman" w:hAnsi="Times New Roman" w:cs="Times New Roman"/>
          <w:b/>
          <w:sz w:val="24"/>
          <w:szCs w:val="24"/>
          <w:lang w:val="de-DE"/>
        </w:rPr>
        <w:t>Pinthus</w:t>
      </w:r>
      <w:proofErr w:type="spellEnd"/>
      <w:r w:rsidR="00F47E32" w:rsidRPr="002D2D85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F47E32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A174A" w:rsidRPr="002D2D85" w:rsidRDefault="009A174A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E32">
        <w:rPr>
          <w:rFonts w:ascii="Times New Roman" w:hAnsi="Times New Roman" w:cs="Times New Roman"/>
          <w:b/>
          <w:sz w:val="24"/>
          <w:szCs w:val="24"/>
          <w:lang w:val="de-DE"/>
        </w:rPr>
        <w:t>Heym G.</w:t>
      </w:r>
      <w:r w:rsidRPr="00F47E32">
        <w:rPr>
          <w:rFonts w:ascii="Times New Roman" w:hAnsi="Times New Roman" w:cs="Times New Roman"/>
          <w:sz w:val="24"/>
          <w:szCs w:val="24"/>
          <w:lang w:val="de-DE"/>
        </w:rPr>
        <w:t xml:space="preserve"> Der ewige Tag. </w:t>
      </w:r>
      <w:r w:rsidR="004E717B">
        <w:rPr>
          <w:rFonts w:ascii="Times New Roman" w:hAnsi="Times New Roman" w:cs="Times New Roman"/>
          <w:sz w:val="24"/>
          <w:szCs w:val="24"/>
          <w:lang w:val="de-DE"/>
        </w:rPr>
        <w:t>Umbra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D2D85">
        <w:rPr>
          <w:rFonts w:ascii="Times New Roman" w:hAnsi="Times New Roman" w:cs="Times New Roman"/>
          <w:sz w:val="24"/>
          <w:szCs w:val="24"/>
          <w:lang w:val="de-DE"/>
        </w:rPr>
        <w:t>vitae</w:t>
      </w:r>
      <w:proofErr w:type="spellEnd"/>
      <w:r w:rsidRPr="002D2D8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10E7C" w:rsidRDefault="00210E7C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47E32">
        <w:rPr>
          <w:rFonts w:ascii="Times New Roman" w:hAnsi="Times New Roman" w:cs="Times New Roman"/>
          <w:b/>
          <w:sz w:val="24"/>
          <w:szCs w:val="24"/>
          <w:lang w:val="de-DE"/>
        </w:rPr>
        <w:t>Trakl G</w:t>
      </w:r>
      <w:r w:rsidRPr="00F47E3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47E32" w:rsidRPr="00F47E32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F47E32">
        <w:rPr>
          <w:rFonts w:ascii="Times New Roman" w:hAnsi="Times New Roman" w:cs="Times New Roman"/>
          <w:sz w:val="24"/>
          <w:szCs w:val="24"/>
          <w:lang w:val="de-DE"/>
        </w:rPr>
        <w:t xml:space="preserve">edichte. </w:t>
      </w:r>
      <w:r w:rsidRPr="00F47E32">
        <w:rPr>
          <w:rFonts w:ascii="Times New Roman" w:hAnsi="Times New Roman" w:cs="Times New Roman"/>
          <w:sz w:val="24"/>
          <w:szCs w:val="24"/>
          <w:lang w:val="de-DE"/>
        </w:rPr>
        <w:t>Sebastian im Traum.</w:t>
      </w:r>
    </w:p>
    <w:p w:rsidR="00C161D7" w:rsidRDefault="00EA43A8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161D7">
        <w:rPr>
          <w:rFonts w:ascii="Times New Roman" w:hAnsi="Times New Roman" w:cs="Times New Roman"/>
          <w:b/>
          <w:sz w:val="24"/>
          <w:szCs w:val="24"/>
          <w:lang w:val="de-DE"/>
        </w:rPr>
        <w:t>Jünger 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Stahlgewittern. Der Kampf als inneres Erlebnis. </w:t>
      </w:r>
      <w:r w:rsidR="00C161D7">
        <w:rPr>
          <w:rFonts w:ascii="Times New Roman" w:hAnsi="Times New Roman" w:cs="Times New Roman"/>
          <w:sz w:val="24"/>
          <w:szCs w:val="24"/>
          <w:lang w:val="de-DE"/>
        </w:rPr>
        <w:t xml:space="preserve">Über den Schmerz. </w:t>
      </w:r>
      <w:r>
        <w:rPr>
          <w:rFonts w:ascii="Times New Roman" w:hAnsi="Times New Roman" w:cs="Times New Roman"/>
          <w:sz w:val="24"/>
          <w:szCs w:val="24"/>
          <w:lang w:val="de-DE"/>
        </w:rPr>
        <w:t>Das abenteuerliche Herz (Aufzeichnungen bei Tag und Nacht; Figuren und Capriccios). Auf den Marmorklippen.</w:t>
      </w:r>
      <w:r w:rsidR="00DE5CF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E5CFE" w:rsidRDefault="00DE5CFE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161D7">
        <w:rPr>
          <w:rFonts w:ascii="Times New Roman" w:hAnsi="Times New Roman" w:cs="Times New Roman"/>
          <w:b/>
          <w:sz w:val="24"/>
          <w:szCs w:val="24"/>
          <w:lang w:val="de-DE"/>
        </w:rPr>
        <w:t xml:space="preserve">Remarque </w:t>
      </w:r>
      <w:proofErr w:type="spellStart"/>
      <w:r w:rsidRPr="00C161D7">
        <w:rPr>
          <w:rFonts w:ascii="Times New Roman" w:hAnsi="Times New Roman" w:cs="Times New Roman"/>
          <w:b/>
          <w:sz w:val="24"/>
          <w:szCs w:val="24"/>
          <w:lang w:val="de-DE"/>
        </w:rPr>
        <w:t>E.M</w:t>
      </w:r>
      <w:proofErr w:type="spellEnd"/>
      <w:r w:rsidRPr="00C161D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4E717B">
        <w:rPr>
          <w:rFonts w:ascii="Times New Roman" w:hAnsi="Times New Roman" w:cs="Times New Roman"/>
          <w:sz w:val="24"/>
          <w:szCs w:val="24"/>
          <w:lang w:val="de-DE"/>
        </w:rPr>
        <w:t xml:space="preserve"> Im Westen Nichts Neues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161D7" w:rsidRDefault="00C161D7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161D7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Pr="002D2D85">
        <w:rPr>
          <w:rFonts w:ascii="Times New Roman" w:hAnsi="Times New Roman" w:cs="Times New Roman"/>
          <w:b/>
          <w:sz w:val="24"/>
          <w:szCs w:val="24"/>
          <w:lang w:val="de-DE"/>
        </w:rPr>
        <w:t>ö</w:t>
      </w:r>
      <w:r w:rsidRPr="00C161D7">
        <w:rPr>
          <w:rFonts w:ascii="Times New Roman" w:hAnsi="Times New Roman" w:cs="Times New Roman"/>
          <w:b/>
          <w:sz w:val="24"/>
          <w:szCs w:val="24"/>
          <w:lang w:val="de-DE"/>
        </w:rPr>
        <w:t>blin A</w:t>
      </w:r>
      <w:r w:rsidRPr="002D2D85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Berlin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Alexanderplatz. </w:t>
      </w:r>
    </w:p>
    <w:p w:rsidR="00C161D7" w:rsidRPr="002D2D85" w:rsidRDefault="007C2CD5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37103">
        <w:rPr>
          <w:rFonts w:ascii="Times New Roman" w:hAnsi="Times New Roman" w:cs="Times New Roman"/>
          <w:b/>
          <w:sz w:val="24"/>
          <w:szCs w:val="24"/>
          <w:lang w:val="de-DE"/>
        </w:rPr>
        <w:t>Hesse</w:t>
      </w:r>
      <w:r w:rsidRPr="00C4560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37103">
        <w:rPr>
          <w:rFonts w:ascii="Times New Roman" w:hAnsi="Times New Roman" w:cs="Times New Roman"/>
          <w:b/>
          <w:sz w:val="24"/>
          <w:szCs w:val="24"/>
          <w:lang w:val="de-DE"/>
        </w:rPr>
        <w:t>H</w:t>
      </w:r>
      <w:r w:rsidRPr="00C45600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C4560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45600">
        <w:rPr>
          <w:rFonts w:ascii="Times New Roman" w:hAnsi="Times New Roman" w:cs="Times New Roman"/>
          <w:sz w:val="24"/>
          <w:szCs w:val="24"/>
          <w:lang w:val="de-DE"/>
        </w:rPr>
        <w:t>Demian</w:t>
      </w:r>
      <w:proofErr w:type="spellEnd"/>
      <w:r w:rsidR="00C45600" w:rsidRPr="00C4560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37103">
        <w:rPr>
          <w:rFonts w:ascii="Times New Roman" w:hAnsi="Times New Roman" w:cs="Times New Roman"/>
          <w:sz w:val="24"/>
          <w:szCs w:val="24"/>
          <w:lang w:val="de-DE"/>
        </w:rPr>
        <w:t xml:space="preserve">Der Steppenwolf. </w:t>
      </w:r>
      <w:proofErr w:type="spellStart"/>
      <w:r w:rsidR="00C45600">
        <w:rPr>
          <w:rFonts w:ascii="Times New Roman" w:hAnsi="Times New Roman" w:cs="Times New Roman"/>
          <w:sz w:val="24"/>
          <w:szCs w:val="24"/>
          <w:lang w:val="de-DE"/>
        </w:rPr>
        <w:t>Narzi</w:t>
      </w:r>
      <w:r w:rsidR="00C45600" w:rsidRPr="00C45600">
        <w:rPr>
          <w:rFonts w:ascii="Times New Roman" w:hAnsi="Times New Roman" w:cs="Times New Roman"/>
          <w:sz w:val="24"/>
          <w:szCs w:val="24"/>
          <w:lang w:val="de-DE"/>
        </w:rPr>
        <w:t>ß</w:t>
      </w:r>
      <w:proofErr w:type="spellEnd"/>
      <w:r w:rsidR="00C45600" w:rsidRPr="00C4560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45600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C45600" w:rsidRPr="00C4560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45600">
        <w:rPr>
          <w:rFonts w:ascii="Times New Roman" w:hAnsi="Times New Roman" w:cs="Times New Roman"/>
          <w:sz w:val="24"/>
          <w:szCs w:val="24"/>
          <w:lang w:val="de-DE"/>
        </w:rPr>
        <w:t>Goldmund</w:t>
      </w:r>
      <w:proofErr w:type="spellEnd"/>
      <w:r w:rsidR="00C45600" w:rsidRPr="00C4560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37103">
        <w:rPr>
          <w:rFonts w:ascii="Times New Roman" w:hAnsi="Times New Roman" w:cs="Times New Roman"/>
          <w:sz w:val="24"/>
          <w:szCs w:val="24"/>
          <w:lang w:val="de-DE"/>
        </w:rPr>
        <w:t>Das Glasperlenspiel.</w:t>
      </w:r>
    </w:p>
    <w:p w:rsidR="00C45600" w:rsidRDefault="00C45600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45600">
        <w:rPr>
          <w:rFonts w:ascii="Times New Roman" w:hAnsi="Times New Roman" w:cs="Times New Roman"/>
          <w:b/>
          <w:sz w:val="24"/>
          <w:szCs w:val="24"/>
          <w:lang w:val="de-DE"/>
        </w:rPr>
        <w:t>Musil R.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Mann ohne Eigenschaften.</w:t>
      </w:r>
    </w:p>
    <w:p w:rsidR="002772B4" w:rsidRPr="002D2D85" w:rsidRDefault="002772B4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E7B47">
        <w:rPr>
          <w:rFonts w:ascii="Times New Roman" w:hAnsi="Times New Roman" w:cs="Times New Roman"/>
          <w:b/>
          <w:sz w:val="24"/>
          <w:szCs w:val="24"/>
          <w:lang w:val="de-DE"/>
        </w:rPr>
        <w:t xml:space="preserve">Rilke </w:t>
      </w:r>
      <w:proofErr w:type="spellStart"/>
      <w:r w:rsidRPr="002E7B47">
        <w:rPr>
          <w:rFonts w:ascii="Times New Roman" w:hAnsi="Times New Roman" w:cs="Times New Roman"/>
          <w:b/>
          <w:sz w:val="24"/>
          <w:szCs w:val="24"/>
          <w:lang w:val="de-DE"/>
        </w:rPr>
        <w:t>R.M</w:t>
      </w:r>
      <w:proofErr w:type="spellEnd"/>
      <w:r w:rsidRPr="002E7B4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7B47">
        <w:rPr>
          <w:rFonts w:ascii="Times New Roman" w:hAnsi="Times New Roman" w:cs="Times New Roman"/>
          <w:sz w:val="24"/>
          <w:szCs w:val="24"/>
          <w:lang w:val="de-DE"/>
        </w:rPr>
        <w:t xml:space="preserve">Das Stundenbuch. </w:t>
      </w:r>
      <w:proofErr w:type="spellStart"/>
      <w:r w:rsidR="002E7B47">
        <w:rPr>
          <w:rFonts w:ascii="Times New Roman" w:hAnsi="Times New Roman" w:cs="Times New Roman"/>
          <w:sz w:val="24"/>
          <w:szCs w:val="24"/>
          <w:lang w:val="de-DE"/>
        </w:rPr>
        <w:t>Duineser</w:t>
      </w:r>
      <w:proofErr w:type="spellEnd"/>
      <w:r w:rsidR="002E7B47">
        <w:rPr>
          <w:rFonts w:ascii="Times New Roman" w:hAnsi="Times New Roman" w:cs="Times New Roman"/>
          <w:sz w:val="24"/>
          <w:szCs w:val="24"/>
          <w:lang w:val="de-DE"/>
        </w:rPr>
        <w:t xml:space="preserve"> Elegien. Sonette</w:t>
      </w:r>
      <w:r w:rsidR="002E7B47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7B47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="002E7B47"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7B47">
        <w:rPr>
          <w:rFonts w:ascii="Times New Roman" w:hAnsi="Times New Roman" w:cs="Times New Roman"/>
          <w:sz w:val="24"/>
          <w:szCs w:val="24"/>
          <w:lang w:val="de-DE"/>
        </w:rPr>
        <w:t>Orpheus</w:t>
      </w:r>
      <w:r w:rsidR="002E7B47" w:rsidRPr="002D2D8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7B47" w:rsidRDefault="00035C70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77EAE">
        <w:rPr>
          <w:rFonts w:ascii="Times New Roman" w:hAnsi="Times New Roman" w:cs="Times New Roman"/>
          <w:b/>
          <w:sz w:val="24"/>
          <w:szCs w:val="24"/>
          <w:lang w:val="de-DE"/>
        </w:rPr>
        <w:t>Kafka F.</w:t>
      </w:r>
      <w:r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Prozess</w:t>
      </w:r>
      <w:r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A32ED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0A32ED"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32ED">
        <w:rPr>
          <w:rFonts w:ascii="Times New Roman" w:hAnsi="Times New Roman" w:cs="Times New Roman"/>
          <w:sz w:val="24"/>
          <w:szCs w:val="24"/>
          <w:lang w:val="de-DE"/>
        </w:rPr>
        <w:t xml:space="preserve">Verwandlung. </w:t>
      </w:r>
      <w:r w:rsidR="00A62362">
        <w:rPr>
          <w:rFonts w:ascii="Times New Roman" w:hAnsi="Times New Roman" w:cs="Times New Roman"/>
          <w:sz w:val="24"/>
          <w:szCs w:val="24"/>
          <w:lang w:val="de-DE"/>
        </w:rPr>
        <w:t xml:space="preserve">Beim Bau der Chinesischen Mauer. </w:t>
      </w:r>
      <w:r w:rsidR="00477EA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Landarzt</w:t>
      </w:r>
      <w:r w:rsidR="000A32ED"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A32ED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0A32ED"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32ED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0A32ED"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32ED">
        <w:rPr>
          <w:rFonts w:ascii="Times New Roman" w:hAnsi="Times New Roman" w:cs="Times New Roman"/>
          <w:sz w:val="24"/>
          <w:szCs w:val="24"/>
          <w:lang w:val="de-DE"/>
        </w:rPr>
        <w:t>Strafkolonie</w:t>
      </w:r>
      <w:r w:rsidR="000A32ED" w:rsidRPr="000A32E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A32ED">
        <w:rPr>
          <w:rFonts w:ascii="Times New Roman" w:hAnsi="Times New Roman" w:cs="Times New Roman"/>
          <w:sz w:val="24"/>
          <w:szCs w:val="24"/>
          <w:lang w:val="de-DE"/>
        </w:rPr>
        <w:t xml:space="preserve">Ein Hungerkünstler. </w:t>
      </w:r>
      <w:r w:rsidR="00477EAE">
        <w:rPr>
          <w:rFonts w:ascii="Times New Roman" w:hAnsi="Times New Roman" w:cs="Times New Roman"/>
          <w:sz w:val="24"/>
          <w:szCs w:val="24"/>
          <w:lang w:val="de-DE"/>
        </w:rPr>
        <w:t>Brief an den Vater.</w:t>
      </w:r>
    </w:p>
    <w:p w:rsidR="00477EAE" w:rsidRDefault="00477EAE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C6573">
        <w:rPr>
          <w:rFonts w:ascii="Times New Roman" w:hAnsi="Times New Roman" w:cs="Times New Roman"/>
          <w:b/>
          <w:sz w:val="24"/>
          <w:szCs w:val="24"/>
          <w:lang w:val="de-DE"/>
        </w:rPr>
        <w:t>Bre</w:t>
      </w:r>
      <w:r w:rsidR="00EC6573">
        <w:rPr>
          <w:rFonts w:ascii="Times New Roman" w:hAnsi="Times New Roman" w:cs="Times New Roman"/>
          <w:b/>
          <w:sz w:val="24"/>
          <w:szCs w:val="24"/>
          <w:lang w:val="de-DE"/>
        </w:rPr>
        <w:t>c</w:t>
      </w:r>
      <w:r w:rsidRPr="00EC6573">
        <w:rPr>
          <w:rFonts w:ascii="Times New Roman" w:hAnsi="Times New Roman" w:cs="Times New Roman"/>
          <w:b/>
          <w:sz w:val="24"/>
          <w:szCs w:val="24"/>
          <w:lang w:val="de-DE"/>
        </w:rPr>
        <w:t>ht B.</w:t>
      </w:r>
      <w:r w:rsidRPr="00477EA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C6573">
        <w:rPr>
          <w:rFonts w:ascii="Times New Roman" w:hAnsi="Times New Roman" w:cs="Times New Roman"/>
          <w:sz w:val="24"/>
          <w:szCs w:val="24"/>
          <w:lang w:val="de-DE"/>
        </w:rPr>
        <w:t xml:space="preserve">Die Dreigroschenoper. </w:t>
      </w:r>
      <w:r w:rsidRPr="00477EAE">
        <w:rPr>
          <w:rFonts w:ascii="Times New Roman" w:hAnsi="Times New Roman" w:cs="Times New Roman"/>
          <w:sz w:val="24"/>
          <w:szCs w:val="24"/>
          <w:lang w:val="de-DE"/>
        </w:rPr>
        <w:t xml:space="preserve">Mutter Courage und ihre Kinder. </w:t>
      </w:r>
    </w:p>
    <w:p w:rsidR="00DC0C65" w:rsidRDefault="00DC0C65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0C65">
        <w:rPr>
          <w:rFonts w:ascii="Times New Roman" w:hAnsi="Times New Roman" w:cs="Times New Roman"/>
          <w:b/>
          <w:sz w:val="24"/>
          <w:szCs w:val="24"/>
          <w:lang w:val="de-DE"/>
        </w:rPr>
        <w:t>Kaiser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G</w:t>
      </w:r>
      <w:r w:rsidRPr="00DC0C65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Gas.</w:t>
      </w:r>
    </w:p>
    <w:p w:rsidR="00DC0C65" w:rsidRDefault="00DC0C65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C0C65">
        <w:rPr>
          <w:rFonts w:ascii="Times New Roman" w:hAnsi="Times New Roman" w:cs="Times New Roman"/>
          <w:b/>
          <w:sz w:val="24"/>
          <w:szCs w:val="24"/>
          <w:lang w:val="de-DE"/>
        </w:rPr>
        <w:t>Hasenclever W.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Sohn.</w:t>
      </w:r>
    </w:p>
    <w:p w:rsidR="00443257" w:rsidRPr="00D91724" w:rsidRDefault="00D91724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Toller E. </w:t>
      </w:r>
      <w:r>
        <w:rPr>
          <w:rFonts w:ascii="Times New Roman" w:hAnsi="Times New Roman" w:cs="Times New Roman"/>
          <w:sz w:val="24"/>
          <w:szCs w:val="24"/>
          <w:lang w:val="de-DE"/>
        </w:rPr>
        <w:t>Masse-Mensch. Der deutsche</w:t>
      </w:r>
      <w:r w:rsidR="004432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43257">
        <w:rPr>
          <w:rFonts w:ascii="Times New Roman" w:hAnsi="Times New Roman" w:cs="Times New Roman"/>
          <w:sz w:val="24"/>
          <w:szCs w:val="24"/>
          <w:lang w:val="de-DE"/>
        </w:rPr>
        <w:t>Hinkemann</w:t>
      </w:r>
      <w:proofErr w:type="spellEnd"/>
      <w:r w:rsidR="0044325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D4555" w:rsidRDefault="00D91724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Borchert W. </w:t>
      </w:r>
      <w:r>
        <w:rPr>
          <w:rFonts w:ascii="Times New Roman" w:hAnsi="Times New Roman" w:cs="Times New Roman"/>
          <w:sz w:val="24"/>
          <w:szCs w:val="24"/>
          <w:lang w:val="de-DE"/>
        </w:rPr>
        <w:t>Draußen vor der Tür.</w:t>
      </w:r>
      <w:r w:rsidR="0044325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615323" w:rsidRPr="00F76998" w:rsidRDefault="00F76998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76998">
        <w:rPr>
          <w:rFonts w:ascii="Times New Roman" w:hAnsi="Times New Roman" w:cs="Times New Roman"/>
          <w:b/>
          <w:sz w:val="24"/>
          <w:szCs w:val="24"/>
          <w:lang w:val="de-DE"/>
        </w:rPr>
        <w:t>Broch H.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Tod des Vergil.</w:t>
      </w:r>
    </w:p>
    <w:p w:rsidR="00D91724" w:rsidRPr="00FE45BA" w:rsidRDefault="00F10774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E45BA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Celan P.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Sand aus den Urnen. Mohn und Gedächtnis. Von Schwelle zu Schwelle. Sprachgitter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Niemandsrose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E45BA">
        <w:rPr>
          <w:rFonts w:ascii="Times New Roman" w:hAnsi="Times New Roman" w:cs="Times New Roman"/>
          <w:sz w:val="24"/>
          <w:szCs w:val="24"/>
          <w:lang w:val="de-DE"/>
        </w:rPr>
        <w:t xml:space="preserve"> Atemwende.</w:t>
      </w:r>
    </w:p>
    <w:p w:rsidR="00466EC8" w:rsidRDefault="00466EC8" w:rsidP="00D93FB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D93FB3" w:rsidRPr="002D2D85" w:rsidRDefault="00D93FB3" w:rsidP="00D93FB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3233D">
        <w:rPr>
          <w:rFonts w:ascii="Times New Roman" w:hAnsi="Times New Roman" w:cs="Times New Roman"/>
          <w:sz w:val="24"/>
          <w:szCs w:val="24"/>
        </w:rPr>
        <w:t>б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D3233D">
        <w:rPr>
          <w:rFonts w:ascii="Times New Roman" w:hAnsi="Times New Roman" w:cs="Times New Roman"/>
          <w:sz w:val="24"/>
          <w:szCs w:val="24"/>
        </w:rPr>
        <w:t>Научно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D3233D">
        <w:rPr>
          <w:rFonts w:ascii="Times New Roman" w:hAnsi="Times New Roman" w:cs="Times New Roman"/>
          <w:sz w:val="24"/>
          <w:szCs w:val="24"/>
        </w:rPr>
        <w:t>критическая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3233D">
        <w:rPr>
          <w:rFonts w:ascii="Times New Roman" w:hAnsi="Times New Roman" w:cs="Times New Roman"/>
          <w:sz w:val="24"/>
          <w:szCs w:val="24"/>
        </w:rPr>
        <w:t>литература</w:t>
      </w:r>
      <w:r w:rsidRPr="002D2D85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D2D85" w:rsidRDefault="002D2D85" w:rsidP="005D56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424F">
        <w:rPr>
          <w:rStyle w:val="a5"/>
          <w:rFonts w:eastAsia="Calibri"/>
          <w:color w:val="000000"/>
          <w:bdr w:val="none" w:sz="0" w:space="0" w:color="auto" w:frame="1"/>
        </w:rPr>
        <w:t>Аверинцев</w:t>
      </w:r>
      <w:r w:rsidRPr="00B7784E">
        <w:rPr>
          <w:rStyle w:val="a5"/>
          <w:rFonts w:eastAsia="Calibri"/>
          <w:color w:val="000000"/>
          <w:bdr w:val="none" w:sz="0" w:space="0" w:color="auto" w:frame="1"/>
        </w:rPr>
        <w:t xml:space="preserve"> </w:t>
      </w:r>
      <w:proofErr w:type="spellStart"/>
      <w:r w:rsidRPr="0061424F">
        <w:rPr>
          <w:rStyle w:val="a5"/>
          <w:rFonts w:eastAsia="Calibri"/>
          <w:color w:val="000000"/>
          <w:bdr w:val="none" w:sz="0" w:space="0" w:color="auto" w:frame="1"/>
        </w:rPr>
        <w:t>С</w:t>
      </w:r>
      <w:r w:rsidRPr="00B7784E">
        <w:rPr>
          <w:rStyle w:val="a5"/>
          <w:rFonts w:eastAsia="Calibri"/>
          <w:color w:val="000000"/>
          <w:bdr w:val="none" w:sz="0" w:space="0" w:color="auto" w:frame="1"/>
        </w:rPr>
        <w:t>.</w:t>
      </w:r>
      <w:r w:rsidRPr="0061424F">
        <w:rPr>
          <w:rStyle w:val="a5"/>
          <w:rFonts w:eastAsia="Calibri"/>
          <w:color w:val="000000"/>
          <w:bdr w:val="none" w:sz="0" w:space="0" w:color="auto" w:frame="1"/>
        </w:rPr>
        <w:t>С</w:t>
      </w:r>
      <w:proofErr w:type="spellEnd"/>
      <w:r w:rsidRPr="00B7784E">
        <w:rPr>
          <w:rStyle w:val="a5"/>
          <w:rFonts w:eastAsia="Calibri"/>
          <w:color w:val="000000"/>
          <w:bdr w:val="none" w:sz="0" w:space="0" w:color="auto" w:frame="1"/>
        </w:rPr>
        <w:t>.</w:t>
      </w:r>
      <w:r w:rsidRPr="002D2D85">
        <w:rPr>
          <w:color w:val="000000"/>
          <w:lang w:val="de-DE"/>
        </w:rPr>
        <w:t> </w:t>
      </w:r>
      <w:r w:rsidRPr="0061424F">
        <w:rPr>
          <w:color w:val="000000"/>
        </w:rPr>
        <w:t>Герман</w:t>
      </w:r>
      <w:r w:rsidRPr="00B7784E">
        <w:rPr>
          <w:color w:val="000000"/>
        </w:rPr>
        <w:t xml:space="preserve"> </w:t>
      </w:r>
      <w:r w:rsidRPr="0061424F">
        <w:rPr>
          <w:color w:val="000000"/>
        </w:rPr>
        <w:t>Гессе</w:t>
      </w:r>
      <w:r w:rsidRPr="00B7784E">
        <w:rPr>
          <w:color w:val="000000"/>
        </w:rPr>
        <w:t xml:space="preserve"> // </w:t>
      </w:r>
      <w:r w:rsidRPr="0061424F">
        <w:rPr>
          <w:color w:val="000000"/>
        </w:rPr>
        <w:t>Аверинцев</w:t>
      </w:r>
      <w:r w:rsidRPr="00B7784E">
        <w:rPr>
          <w:color w:val="000000"/>
        </w:rPr>
        <w:t xml:space="preserve"> </w:t>
      </w:r>
      <w:proofErr w:type="spellStart"/>
      <w:r w:rsidRPr="0061424F">
        <w:rPr>
          <w:color w:val="000000"/>
        </w:rPr>
        <w:t>С</w:t>
      </w:r>
      <w:r w:rsidRPr="00B7784E">
        <w:rPr>
          <w:color w:val="000000"/>
        </w:rPr>
        <w:t>.</w:t>
      </w:r>
      <w:r w:rsidRPr="0061424F">
        <w:rPr>
          <w:color w:val="000000"/>
        </w:rPr>
        <w:t>С</w:t>
      </w:r>
      <w:proofErr w:type="spellEnd"/>
      <w:r w:rsidRPr="00B7784E">
        <w:rPr>
          <w:color w:val="000000"/>
        </w:rPr>
        <w:t xml:space="preserve">. </w:t>
      </w:r>
      <w:r w:rsidRPr="0061424F">
        <w:rPr>
          <w:color w:val="000000"/>
        </w:rPr>
        <w:t>Поэты</w:t>
      </w:r>
      <w:r w:rsidRPr="00B7784E">
        <w:rPr>
          <w:color w:val="000000"/>
        </w:rPr>
        <w:t xml:space="preserve">. </w:t>
      </w:r>
      <w:r w:rsidRPr="0061424F">
        <w:rPr>
          <w:color w:val="000000"/>
        </w:rPr>
        <w:t>М., 1996.</w:t>
      </w:r>
    </w:p>
    <w:p w:rsidR="00EC1C68" w:rsidRPr="0061424F" w:rsidRDefault="00EC1C68" w:rsidP="005D56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EC1C68">
        <w:rPr>
          <w:i/>
          <w:color w:val="000000"/>
          <w:shd w:val="clear" w:color="auto" w:fill="FFFFFF"/>
        </w:rPr>
        <w:t>Апт</w:t>
      </w:r>
      <w:proofErr w:type="spellEnd"/>
      <w:r w:rsidRPr="00EC1C68">
        <w:rPr>
          <w:i/>
          <w:color w:val="000000"/>
          <w:shd w:val="clear" w:color="auto" w:fill="FFFFFF"/>
        </w:rPr>
        <w:t xml:space="preserve"> </w:t>
      </w:r>
      <w:proofErr w:type="spellStart"/>
      <w:r w:rsidRPr="00EC1C68">
        <w:rPr>
          <w:i/>
          <w:color w:val="000000"/>
          <w:shd w:val="clear" w:color="auto" w:fill="FFFFFF"/>
        </w:rPr>
        <w:t>С.К</w:t>
      </w:r>
      <w:proofErr w:type="spellEnd"/>
      <w:r w:rsidRPr="00EC1C68">
        <w:rPr>
          <w:i/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Над страницами Томаса Манна. М., 1980.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5D5690">
        <w:rPr>
          <w:rFonts w:eastAsia="Calibri" w:cs="Times New Roman"/>
          <w:i/>
          <w:sz w:val="24"/>
          <w:szCs w:val="24"/>
        </w:rPr>
        <w:t xml:space="preserve">Бахтин </w:t>
      </w:r>
      <w:proofErr w:type="spellStart"/>
      <w:r w:rsidRPr="005D5690">
        <w:rPr>
          <w:rFonts w:eastAsia="Calibri" w:cs="Times New Roman"/>
          <w:i/>
          <w:sz w:val="24"/>
          <w:szCs w:val="24"/>
        </w:rPr>
        <w:t>М.М</w:t>
      </w:r>
      <w:proofErr w:type="spellEnd"/>
      <w:r w:rsidRPr="005D5690">
        <w:rPr>
          <w:rFonts w:eastAsia="Calibri" w:cs="Times New Roman"/>
          <w:i/>
          <w:sz w:val="24"/>
          <w:szCs w:val="24"/>
        </w:rPr>
        <w:t>.</w:t>
      </w:r>
      <w:r w:rsidRPr="005D5690">
        <w:rPr>
          <w:rFonts w:eastAsia="Calibri" w:cs="Times New Roman"/>
          <w:sz w:val="24"/>
          <w:szCs w:val="24"/>
        </w:rPr>
        <w:t xml:space="preserve"> Вопросы литературы и эстетики. Исследования разных лет. М.: Художественная литература, 1975.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5D5690">
        <w:rPr>
          <w:rFonts w:eastAsia="Calibri" w:cs="Times New Roman"/>
          <w:i/>
          <w:sz w:val="24"/>
          <w:szCs w:val="24"/>
        </w:rPr>
        <w:t>Беньямин</w:t>
      </w:r>
      <w:proofErr w:type="spellEnd"/>
      <w:r w:rsidRPr="005D5690">
        <w:rPr>
          <w:rFonts w:eastAsia="Calibri" w:cs="Times New Roman"/>
          <w:i/>
          <w:sz w:val="24"/>
          <w:szCs w:val="24"/>
        </w:rPr>
        <w:t xml:space="preserve"> В.</w:t>
      </w:r>
      <w:r w:rsidR="00730D4F">
        <w:rPr>
          <w:rFonts w:eastAsia="Calibri" w:cs="Times New Roman"/>
          <w:sz w:val="24"/>
          <w:szCs w:val="24"/>
        </w:rPr>
        <w:t xml:space="preserve"> Франц Кафка /</w:t>
      </w:r>
      <w:r w:rsidRPr="005D5690">
        <w:rPr>
          <w:rFonts w:eastAsia="Calibri" w:cs="Times New Roman"/>
          <w:sz w:val="24"/>
          <w:szCs w:val="24"/>
        </w:rPr>
        <w:t xml:space="preserve"> </w:t>
      </w:r>
      <w:r w:rsidR="00B261A5">
        <w:rPr>
          <w:rFonts w:eastAsia="Calibri" w:cs="Times New Roman"/>
          <w:sz w:val="24"/>
          <w:szCs w:val="24"/>
        </w:rPr>
        <w:t xml:space="preserve">Пер. с нем. М. </w:t>
      </w:r>
      <w:proofErr w:type="spellStart"/>
      <w:r w:rsidR="00B261A5">
        <w:rPr>
          <w:rFonts w:eastAsia="Calibri" w:cs="Times New Roman"/>
          <w:sz w:val="24"/>
          <w:szCs w:val="24"/>
        </w:rPr>
        <w:t>Рудницкого</w:t>
      </w:r>
      <w:proofErr w:type="spellEnd"/>
      <w:r w:rsidR="00B261A5">
        <w:rPr>
          <w:rFonts w:eastAsia="Calibri" w:cs="Times New Roman"/>
          <w:sz w:val="24"/>
          <w:szCs w:val="24"/>
        </w:rPr>
        <w:t xml:space="preserve">. </w:t>
      </w:r>
      <w:r w:rsidRPr="005D5690">
        <w:rPr>
          <w:rFonts w:eastAsia="Calibri" w:cs="Times New Roman"/>
          <w:sz w:val="24"/>
          <w:szCs w:val="24"/>
        </w:rPr>
        <w:t xml:space="preserve">М.: </w:t>
      </w:r>
      <w:r w:rsidRPr="005D5690">
        <w:rPr>
          <w:rFonts w:eastAsia="Calibri" w:cs="Times New Roman"/>
          <w:sz w:val="24"/>
          <w:szCs w:val="24"/>
          <w:lang w:val="sv-SE"/>
        </w:rPr>
        <w:t>AdMarginem</w:t>
      </w:r>
      <w:r w:rsidRPr="005D5690">
        <w:rPr>
          <w:rFonts w:eastAsia="Calibri" w:cs="Times New Roman"/>
          <w:sz w:val="24"/>
          <w:szCs w:val="24"/>
        </w:rPr>
        <w:t>, 2013.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5D5690">
        <w:rPr>
          <w:rStyle w:val="a5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Женетт</w:t>
      </w:r>
      <w:proofErr w:type="spellEnd"/>
      <w:r w:rsidRPr="005D5690">
        <w:rPr>
          <w:rStyle w:val="a5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Ж.</w:t>
      </w:r>
      <w:r w:rsidRPr="005D5690">
        <w:rPr>
          <w:rFonts w:cs="Times New Roman"/>
          <w:color w:val="000000"/>
          <w:sz w:val="24"/>
          <w:szCs w:val="24"/>
          <w:shd w:val="clear" w:color="auto" w:fill="FFFFFF"/>
        </w:rPr>
        <w:t> Фигуры: В 2 т.</w:t>
      </w:r>
      <w:r w:rsidR="00730D4F">
        <w:rPr>
          <w:rFonts w:cs="Times New Roman"/>
          <w:color w:val="000000"/>
          <w:sz w:val="24"/>
          <w:szCs w:val="24"/>
          <w:shd w:val="clear" w:color="auto" w:fill="FFFFFF"/>
        </w:rPr>
        <w:t xml:space="preserve"> / Пер. с франц. </w:t>
      </w:r>
      <w:r w:rsidRPr="005D5690">
        <w:rPr>
          <w:rFonts w:cs="Times New Roman"/>
          <w:color w:val="000000"/>
          <w:sz w:val="24"/>
          <w:szCs w:val="24"/>
          <w:shd w:val="clear" w:color="auto" w:fill="FFFFFF"/>
        </w:rPr>
        <w:t xml:space="preserve"> М., 1998.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5D5690">
        <w:rPr>
          <w:rFonts w:cs="Times New Roman"/>
          <w:i/>
          <w:sz w:val="24"/>
          <w:szCs w:val="24"/>
        </w:rPr>
        <w:t>Зачевский</w:t>
      </w:r>
      <w:proofErr w:type="spellEnd"/>
      <w:r w:rsidRPr="005D5690">
        <w:rPr>
          <w:rFonts w:cs="Times New Roman"/>
          <w:i/>
          <w:sz w:val="24"/>
          <w:szCs w:val="24"/>
        </w:rPr>
        <w:t xml:space="preserve"> </w:t>
      </w:r>
      <w:proofErr w:type="spellStart"/>
      <w:r w:rsidRPr="005D5690">
        <w:rPr>
          <w:rFonts w:cs="Times New Roman"/>
          <w:i/>
          <w:sz w:val="24"/>
          <w:szCs w:val="24"/>
        </w:rPr>
        <w:t>Е.А</w:t>
      </w:r>
      <w:proofErr w:type="spellEnd"/>
      <w:r w:rsidRPr="005D5690">
        <w:rPr>
          <w:rFonts w:cs="Times New Roman"/>
          <w:i/>
          <w:sz w:val="24"/>
          <w:szCs w:val="24"/>
        </w:rPr>
        <w:t>.</w:t>
      </w:r>
      <w:r w:rsidRPr="005D5690">
        <w:rPr>
          <w:rFonts w:cs="Times New Roman"/>
          <w:sz w:val="24"/>
          <w:szCs w:val="24"/>
        </w:rPr>
        <w:t xml:space="preserve"> Очерки истории немецкой литературы времен Третьего рейха (1933-1945). СПб.: </w:t>
      </w:r>
      <w:proofErr w:type="spellStart"/>
      <w:r w:rsidRPr="005D5690">
        <w:rPr>
          <w:rFonts w:cs="Times New Roman"/>
          <w:sz w:val="24"/>
          <w:szCs w:val="24"/>
        </w:rPr>
        <w:t>Крига</w:t>
      </w:r>
      <w:proofErr w:type="spellEnd"/>
      <w:r w:rsidRPr="005D5690">
        <w:rPr>
          <w:rFonts w:cs="Times New Roman"/>
          <w:sz w:val="24"/>
          <w:szCs w:val="24"/>
        </w:rPr>
        <w:t xml:space="preserve">, 2014. </w:t>
      </w:r>
    </w:p>
    <w:p w:rsidR="002D2D85" w:rsidRPr="0061424F" w:rsidRDefault="002D2D85" w:rsidP="005D56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424F">
        <w:rPr>
          <w:color w:val="000000"/>
        </w:rPr>
        <w:t xml:space="preserve">История австрийской литературы ХХ века: В 2 т. / Отв. ред. </w:t>
      </w:r>
      <w:proofErr w:type="spellStart"/>
      <w:r w:rsidRPr="0061424F">
        <w:rPr>
          <w:color w:val="000000"/>
        </w:rPr>
        <w:t>В.Д</w:t>
      </w:r>
      <w:proofErr w:type="spellEnd"/>
      <w:r w:rsidRPr="0061424F">
        <w:rPr>
          <w:color w:val="000000"/>
        </w:rPr>
        <w:t>.</w:t>
      </w:r>
      <w:r w:rsidR="005D5690">
        <w:rPr>
          <w:color w:val="000000"/>
        </w:rPr>
        <w:t xml:space="preserve"> </w:t>
      </w:r>
      <w:r w:rsidRPr="0061424F">
        <w:rPr>
          <w:color w:val="000000"/>
        </w:rPr>
        <w:t>Седельник. М., 2009.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5690">
        <w:rPr>
          <w:rFonts w:cs="Times New Roman"/>
          <w:sz w:val="24"/>
          <w:szCs w:val="24"/>
        </w:rPr>
        <w:t xml:space="preserve">История литературы Германии ХХ века. Под ред. Седельника </w:t>
      </w:r>
      <w:proofErr w:type="spellStart"/>
      <w:r w:rsidRPr="005D5690">
        <w:rPr>
          <w:rFonts w:cs="Times New Roman"/>
          <w:sz w:val="24"/>
          <w:szCs w:val="24"/>
        </w:rPr>
        <w:t>В.Д</w:t>
      </w:r>
      <w:proofErr w:type="spellEnd"/>
      <w:r w:rsidRPr="005D5690">
        <w:rPr>
          <w:rFonts w:cs="Times New Roman"/>
          <w:sz w:val="24"/>
          <w:szCs w:val="24"/>
        </w:rPr>
        <w:t xml:space="preserve">., Кудрявцевой </w:t>
      </w:r>
      <w:proofErr w:type="spellStart"/>
      <w:r w:rsidRPr="005D5690">
        <w:rPr>
          <w:rFonts w:cs="Times New Roman"/>
          <w:sz w:val="24"/>
          <w:szCs w:val="24"/>
        </w:rPr>
        <w:t>Т.В</w:t>
      </w:r>
      <w:proofErr w:type="spellEnd"/>
      <w:r w:rsidRPr="005D5690">
        <w:rPr>
          <w:rFonts w:cs="Times New Roman"/>
          <w:sz w:val="24"/>
          <w:szCs w:val="24"/>
        </w:rPr>
        <w:t>. Т.1. Книга первая. М.: ИМЛИ РАН, 2016.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D5690">
        <w:rPr>
          <w:rFonts w:cs="Times New Roman"/>
          <w:sz w:val="24"/>
          <w:szCs w:val="24"/>
        </w:rPr>
        <w:t xml:space="preserve">История литературы Германии ХХ века. Под ред. Седельника </w:t>
      </w:r>
      <w:proofErr w:type="spellStart"/>
      <w:r w:rsidRPr="005D5690">
        <w:rPr>
          <w:rFonts w:cs="Times New Roman"/>
          <w:sz w:val="24"/>
          <w:szCs w:val="24"/>
        </w:rPr>
        <w:t>В.Д</w:t>
      </w:r>
      <w:proofErr w:type="spellEnd"/>
      <w:r w:rsidRPr="005D5690">
        <w:rPr>
          <w:rFonts w:cs="Times New Roman"/>
          <w:sz w:val="24"/>
          <w:szCs w:val="24"/>
        </w:rPr>
        <w:t xml:space="preserve">., Кудрявцевой </w:t>
      </w:r>
      <w:proofErr w:type="spellStart"/>
      <w:r w:rsidRPr="005D5690">
        <w:rPr>
          <w:rFonts w:cs="Times New Roman"/>
          <w:sz w:val="24"/>
          <w:szCs w:val="24"/>
        </w:rPr>
        <w:t>Т.В</w:t>
      </w:r>
      <w:proofErr w:type="spellEnd"/>
      <w:r w:rsidRPr="005D5690">
        <w:rPr>
          <w:rFonts w:cs="Times New Roman"/>
          <w:sz w:val="24"/>
          <w:szCs w:val="24"/>
        </w:rPr>
        <w:t>. Т.1. Книга вторая. М.: ИМЛИ РАН, 2018.</w:t>
      </w:r>
    </w:p>
    <w:p w:rsidR="002D2D85" w:rsidRPr="002D2D85" w:rsidRDefault="002D2D85" w:rsidP="005D56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424F">
        <w:rPr>
          <w:rStyle w:val="a5"/>
          <w:rFonts w:eastAsia="Calibri"/>
          <w:color w:val="000000"/>
          <w:bdr w:val="none" w:sz="0" w:space="0" w:color="auto" w:frame="1"/>
        </w:rPr>
        <w:t xml:space="preserve">Карельский </w:t>
      </w:r>
      <w:proofErr w:type="spellStart"/>
      <w:r w:rsidRPr="0061424F">
        <w:rPr>
          <w:rStyle w:val="a5"/>
          <w:rFonts w:eastAsia="Calibri"/>
          <w:color w:val="000000"/>
          <w:bdr w:val="none" w:sz="0" w:space="0" w:color="auto" w:frame="1"/>
        </w:rPr>
        <w:t>А.В</w:t>
      </w:r>
      <w:proofErr w:type="spellEnd"/>
      <w:r w:rsidRPr="0061424F">
        <w:rPr>
          <w:rStyle w:val="a5"/>
          <w:rFonts w:eastAsia="Calibri"/>
          <w:color w:val="000000"/>
          <w:bdr w:val="none" w:sz="0" w:space="0" w:color="auto" w:frame="1"/>
        </w:rPr>
        <w:t>.</w:t>
      </w:r>
      <w:r w:rsidRPr="0061424F">
        <w:rPr>
          <w:color w:val="000000"/>
        </w:rPr>
        <w:t> Метаморфозы Орфея: Беседы по истории западных литератур: Вып.1-3. М., 1998-2007.</w:t>
      </w:r>
    </w:p>
    <w:p w:rsidR="002D2D85" w:rsidRPr="002D2D85" w:rsidRDefault="002D2D85" w:rsidP="005D56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424F">
        <w:rPr>
          <w:color w:val="000000"/>
        </w:rPr>
        <w:t xml:space="preserve">Литературная энциклопедия терминов и понятий / Гл. ред. </w:t>
      </w:r>
      <w:proofErr w:type="spellStart"/>
      <w:r w:rsidRPr="0061424F">
        <w:rPr>
          <w:color w:val="000000"/>
        </w:rPr>
        <w:t>А.Н</w:t>
      </w:r>
      <w:proofErr w:type="spellEnd"/>
      <w:r w:rsidRPr="0061424F">
        <w:rPr>
          <w:color w:val="000000"/>
        </w:rPr>
        <w:t>.</w:t>
      </w:r>
      <w:r w:rsidR="005D5690">
        <w:rPr>
          <w:color w:val="000000"/>
        </w:rPr>
        <w:t xml:space="preserve"> </w:t>
      </w:r>
      <w:r w:rsidRPr="0061424F">
        <w:rPr>
          <w:color w:val="000000"/>
        </w:rPr>
        <w:t>Николюкин. М., 2001.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5D5690">
        <w:rPr>
          <w:rFonts w:cs="Times New Roman"/>
          <w:color w:val="000000"/>
          <w:sz w:val="24"/>
          <w:szCs w:val="24"/>
          <w:shd w:val="clear" w:color="auto" w:fill="FFFFFF"/>
        </w:rPr>
        <w:t xml:space="preserve">Называть вещи своими именами. Программные выступления мастеров западноевропейской литературы ХХ века / Под ред. </w:t>
      </w:r>
      <w:proofErr w:type="spellStart"/>
      <w:r w:rsidRPr="005D5690">
        <w:rPr>
          <w:rFonts w:cs="Times New Roman"/>
          <w:color w:val="000000"/>
          <w:sz w:val="24"/>
          <w:szCs w:val="24"/>
          <w:shd w:val="clear" w:color="auto" w:fill="FFFFFF"/>
        </w:rPr>
        <w:t>Л.Г</w:t>
      </w:r>
      <w:proofErr w:type="spellEnd"/>
      <w:r w:rsidRPr="005D5690">
        <w:rPr>
          <w:rFonts w:cs="Times New Roman"/>
          <w:color w:val="000000"/>
          <w:sz w:val="24"/>
          <w:szCs w:val="24"/>
          <w:shd w:val="clear" w:color="auto" w:fill="FFFFFF"/>
        </w:rPr>
        <w:t>. Андреева. М., 1986.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D5690">
        <w:rPr>
          <w:rFonts w:cs="Times New Roman"/>
          <w:i/>
          <w:color w:val="000000" w:themeColor="text1"/>
          <w:sz w:val="24"/>
          <w:szCs w:val="24"/>
        </w:rPr>
        <w:t xml:space="preserve">Павлова </w:t>
      </w:r>
      <w:proofErr w:type="spellStart"/>
      <w:r w:rsidRPr="005D5690">
        <w:rPr>
          <w:rFonts w:cs="Times New Roman"/>
          <w:i/>
          <w:color w:val="000000" w:themeColor="text1"/>
          <w:sz w:val="24"/>
          <w:szCs w:val="24"/>
        </w:rPr>
        <w:t>Н</w:t>
      </w:r>
      <w:r w:rsidRPr="005D5690">
        <w:rPr>
          <w:rFonts w:cs="Times New Roman"/>
          <w:color w:val="000000" w:themeColor="text1"/>
          <w:sz w:val="24"/>
          <w:szCs w:val="24"/>
        </w:rPr>
        <w:t>.</w:t>
      </w:r>
      <w:r w:rsidRPr="005D5690">
        <w:rPr>
          <w:rFonts w:cs="Times New Roman"/>
          <w:i/>
          <w:color w:val="000000" w:themeColor="text1"/>
          <w:sz w:val="24"/>
          <w:szCs w:val="24"/>
        </w:rPr>
        <w:t>С</w:t>
      </w:r>
      <w:proofErr w:type="spellEnd"/>
      <w:r w:rsidRPr="005D5690">
        <w:rPr>
          <w:rFonts w:cs="Times New Roman"/>
          <w:color w:val="000000" w:themeColor="text1"/>
          <w:sz w:val="24"/>
          <w:szCs w:val="24"/>
        </w:rPr>
        <w:t>. Типология немецкого романа (1900-1945). Л.: Наука, 1982.</w:t>
      </w:r>
    </w:p>
    <w:p w:rsidR="002D2D85" w:rsidRPr="0061424F" w:rsidRDefault="002D2D85" w:rsidP="005D569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de-DE"/>
        </w:rPr>
      </w:pPr>
      <w:r w:rsidRPr="0061424F">
        <w:rPr>
          <w:color w:val="000000"/>
        </w:rPr>
        <w:t xml:space="preserve">Энциклопедия экспрессионизма. Скульптура. Архитектура. Литература. Драматургия. Театр. Кино. Музыка / Пер. с фр.; </w:t>
      </w:r>
      <w:proofErr w:type="spellStart"/>
      <w:r w:rsidRPr="0061424F">
        <w:rPr>
          <w:color w:val="000000"/>
        </w:rPr>
        <w:t>научн</w:t>
      </w:r>
      <w:proofErr w:type="spellEnd"/>
      <w:r w:rsidRPr="0061424F">
        <w:rPr>
          <w:color w:val="000000"/>
        </w:rPr>
        <w:t xml:space="preserve">. ред. пер., </w:t>
      </w:r>
      <w:proofErr w:type="spellStart"/>
      <w:r w:rsidRPr="0061424F">
        <w:rPr>
          <w:color w:val="000000"/>
        </w:rPr>
        <w:t>послесл</w:t>
      </w:r>
      <w:proofErr w:type="spellEnd"/>
      <w:r w:rsidRPr="0061424F">
        <w:rPr>
          <w:color w:val="000000"/>
        </w:rPr>
        <w:t xml:space="preserve">. </w:t>
      </w:r>
      <w:proofErr w:type="spellStart"/>
      <w:r w:rsidRPr="0061424F">
        <w:rPr>
          <w:color w:val="000000"/>
        </w:rPr>
        <w:t>В</w:t>
      </w:r>
      <w:r w:rsidRPr="005D5690">
        <w:rPr>
          <w:color w:val="000000"/>
        </w:rPr>
        <w:t>.</w:t>
      </w:r>
      <w:r w:rsidRPr="0061424F">
        <w:rPr>
          <w:color w:val="000000"/>
        </w:rPr>
        <w:t>М</w:t>
      </w:r>
      <w:proofErr w:type="spellEnd"/>
      <w:r w:rsidRPr="005D5690">
        <w:rPr>
          <w:color w:val="000000"/>
        </w:rPr>
        <w:t>.</w:t>
      </w:r>
      <w:r w:rsidR="005D5690">
        <w:rPr>
          <w:color w:val="000000"/>
        </w:rPr>
        <w:t xml:space="preserve"> </w:t>
      </w:r>
      <w:proofErr w:type="spellStart"/>
      <w:r w:rsidRPr="0061424F">
        <w:rPr>
          <w:color w:val="000000"/>
        </w:rPr>
        <w:t>Толмачёв</w:t>
      </w:r>
      <w:proofErr w:type="spellEnd"/>
      <w:r w:rsidRPr="005D5690">
        <w:rPr>
          <w:color w:val="000000"/>
        </w:rPr>
        <w:t>.</w:t>
      </w:r>
      <w:r w:rsidRPr="0061424F">
        <w:rPr>
          <w:color w:val="000000"/>
          <w:lang w:val="de-DE"/>
        </w:rPr>
        <w:t> </w:t>
      </w:r>
      <w:r w:rsidRPr="005D5690">
        <w:rPr>
          <w:color w:val="000000"/>
        </w:rPr>
        <w:t xml:space="preserve"> </w:t>
      </w:r>
      <w:r w:rsidRPr="0061424F">
        <w:rPr>
          <w:color w:val="000000"/>
        </w:rPr>
        <w:t>М</w:t>
      </w:r>
      <w:r w:rsidRPr="0061424F">
        <w:rPr>
          <w:color w:val="000000"/>
          <w:lang w:val="de-DE"/>
        </w:rPr>
        <w:t>.,  2003.</w:t>
      </w:r>
    </w:p>
    <w:p w:rsidR="002D2D85" w:rsidRPr="0061424F" w:rsidRDefault="002D2D85" w:rsidP="005D5690">
      <w:pPr>
        <w:tabs>
          <w:tab w:val="left" w:pos="3090"/>
        </w:tabs>
        <w:spacing w:after="0" w:line="240" w:lineRule="auto"/>
        <w:ind w:firstLine="309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</w:pPr>
      <w:r w:rsidRPr="005D5690">
        <w:rPr>
          <w:rFonts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 xml:space="preserve">Adorno </w:t>
      </w:r>
      <w:proofErr w:type="spellStart"/>
      <w:r w:rsidRPr="005D5690">
        <w:rPr>
          <w:rFonts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>Th.W</w:t>
      </w:r>
      <w:proofErr w:type="spellEnd"/>
      <w:r w:rsidRPr="005D5690">
        <w:rPr>
          <w:rFonts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 xml:space="preserve">. </w:t>
      </w:r>
      <w:r w:rsidRPr="005D5690"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  <w:t xml:space="preserve">Kulturkritik und Gesellschaft // Adorno </w:t>
      </w:r>
      <w:proofErr w:type="spellStart"/>
      <w:r w:rsidRPr="005D5690"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  <w:t>Th.W</w:t>
      </w:r>
      <w:proofErr w:type="spellEnd"/>
      <w:r w:rsidRPr="005D5690"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  <w:t>. Gesammelte Schriften. Frankfurt; Darmstadt, 1997. Bd. 10/1: Kulturkritik und Gesellschaft I. 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Auerbach E.</w:t>
      </w:r>
      <w:r w:rsidRPr="005D5690">
        <w:rPr>
          <w:rFonts w:cs="Times New Roman"/>
          <w:sz w:val="24"/>
          <w:szCs w:val="24"/>
          <w:lang w:val="de-DE"/>
        </w:rPr>
        <w:t xml:space="preserve"> Dargestellte Wirklichkeit in der abendländischen Literatur. Bern/M.: Francke Verlag, 1964.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iCs/>
          <w:color w:val="222222"/>
          <w:sz w:val="24"/>
          <w:szCs w:val="24"/>
          <w:shd w:val="clear" w:color="auto" w:fill="FFFFFF"/>
          <w:lang w:val="de-DE"/>
        </w:rPr>
        <w:t xml:space="preserve">Bekker H. </w:t>
      </w:r>
      <w:r w:rsidRPr="005D5690"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  <w:t xml:space="preserve">Paul Celan. Amsterdam/NY: </w:t>
      </w:r>
      <w:proofErr w:type="spellStart"/>
      <w:r w:rsidRPr="005D5690"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  <w:t>Rodopi</w:t>
      </w:r>
      <w:proofErr w:type="spellEnd"/>
      <w:r w:rsidRPr="005D5690">
        <w:rPr>
          <w:rFonts w:cs="Times New Roman"/>
          <w:iCs/>
          <w:color w:val="222222"/>
          <w:sz w:val="24"/>
          <w:szCs w:val="24"/>
          <w:shd w:val="clear" w:color="auto" w:fill="FFFFFF"/>
          <w:lang w:val="de-DE"/>
        </w:rPr>
        <w:t>, 2008.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en-GB"/>
        </w:rPr>
      </w:pPr>
      <w:r w:rsidRPr="005D5690">
        <w:rPr>
          <w:rFonts w:cs="Times New Roman"/>
          <w:i/>
          <w:sz w:val="24"/>
          <w:szCs w:val="24"/>
          <w:lang w:val="de-DE"/>
        </w:rPr>
        <w:t>Benn G., Jünger E.</w:t>
      </w:r>
      <w:r w:rsidRPr="005D5690">
        <w:rPr>
          <w:rFonts w:cs="Times New Roman"/>
          <w:sz w:val="24"/>
          <w:szCs w:val="24"/>
          <w:lang w:val="de-DE"/>
        </w:rPr>
        <w:t xml:space="preserve"> Briefwechsel 1949-1956. </w:t>
      </w:r>
      <w:r w:rsidRPr="005D5690">
        <w:rPr>
          <w:rFonts w:cs="Times New Roman"/>
          <w:sz w:val="24"/>
          <w:szCs w:val="24"/>
          <w:lang w:val="en-GB"/>
        </w:rPr>
        <w:t xml:space="preserve">Stuttgart: </w:t>
      </w:r>
      <w:proofErr w:type="spellStart"/>
      <w:r w:rsidRPr="005D5690">
        <w:rPr>
          <w:rFonts w:cs="Times New Roman"/>
          <w:sz w:val="24"/>
          <w:szCs w:val="24"/>
          <w:lang w:val="en-GB"/>
        </w:rPr>
        <w:t>Klett</w:t>
      </w:r>
      <w:proofErr w:type="spellEnd"/>
      <w:r w:rsidRPr="005D5690">
        <w:rPr>
          <w:rFonts w:cs="Times New Roman"/>
          <w:sz w:val="24"/>
          <w:szCs w:val="24"/>
          <w:lang w:val="en-GB"/>
        </w:rPr>
        <w:t>-Cotta, 2006.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en-GB"/>
        </w:rPr>
        <w:t>Bloom H.</w:t>
      </w:r>
      <w:r w:rsidRPr="005D5690">
        <w:rPr>
          <w:rFonts w:cs="Times New Roman"/>
          <w:sz w:val="24"/>
          <w:szCs w:val="24"/>
          <w:lang w:val="en-GB"/>
        </w:rPr>
        <w:t xml:space="preserve"> The Western Canon. </w:t>
      </w:r>
      <w:r w:rsidRPr="005D5690">
        <w:rPr>
          <w:rFonts w:cs="Times New Roman"/>
          <w:sz w:val="24"/>
          <w:szCs w:val="24"/>
          <w:lang w:val="de-DE"/>
        </w:rPr>
        <w:t xml:space="preserve">Harcourt </w:t>
      </w:r>
      <w:proofErr w:type="spellStart"/>
      <w:r w:rsidRPr="005D5690">
        <w:rPr>
          <w:rFonts w:cs="Times New Roman"/>
          <w:color w:val="000000" w:themeColor="text1"/>
          <w:sz w:val="24"/>
          <w:szCs w:val="24"/>
          <w:lang w:val="de-DE"/>
        </w:rPr>
        <w:t>Brace</w:t>
      </w:r>
      <w:proofErr w:type="spellEnd"/>
      <w:r w:rsidRPr="005D5690">
        <w:rPr>
          <w:rFonts w:cs="Times New Roman"/>
          <w:color w:val="000000" w:themeColor="text1"/>
          <w:sz w:val="24"/>
          <w:szCs w:val="24"/>
          <w:lang w:val="de-DE"/>
        </w:rPr>
        <w:t xml:space="preserve"> </w:t>
      </w:r>
      <w:r w:rsidRPr="005D5690">
        <w:rPr>
          <w:rStyle w:val="a5"/>
          <w:rFonts w:cs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&amp; </w:t>
      </w:r>
      <w:r w:rsidRPr="005D5690">
        <w:rPr>
          <w:rFonts w:cs="Times New Roman"/>
          <w:color w:val="000000" w:themeColor="text1"/>
          <w:sz w:val="24"/>
          <w:szCs w:val="24"/>
          <w:lang w:val="de-DE"/>
        </w:rPr>
        <w:t>Co, 1994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 xml:space="preserve">Bohrer </w:t>
      </w:r>
      <w:proofErr w:type="spellStart"/>
      <w:r w:rsidRPr="005D5690">
        <w:rPr>
          <w:rFonts w:cs="Times New Roman"/>
          <w:i/>
          <w:sz w:val="24"/>
          <w:szCs w:val="24"/>
          <w:lang w:val="de-DE"/>
        </w:rPr>
        <w:t>K.H</w:t>
      </w:r>
      <w:proofErr w:type="spellEnd"/>
      <w:r w:rsidRPr="005D5690">
        <w:rPr>
          <w:rFonts w:cs="Times New Roman"/>
          <w:i/>
          <w:sz w:val="24"/>
          <w:szCs w:val="24"/>
          <w:lang w:val="de-DE"/>
        </w:rPr>
        <w:t>.</w:t>
      </w:r>
      <w:r w:rsidRPr="005D5690">
        <w:rPr>
          <w:rFonts w:cs="Times New Roman"/>
          <w:sz w:val="24"/>
          <w:szCs w:val="24"/>
          <w:lang w:val="de-DE"/>
        </w:rPr>
        <w:t xml:space="preserve"> Die Ästhetik des Schreckens.</w:t>
      </w:r>
      <w:r w:rsidR="00F833A4" w:rsidRPr="005D5690">
        <w:rPr>
          <w:rFonts w:cs="Times New Roman"/>
          <w:sz w:val="24"/>
          <w:szCs w:val="24"/>
          <w:lang w:val="de-DE"/>
        </w:rPr>
        <w:t xml:space="preserve"> Die pessimistische Romantik und Ernst Jüngers Frühwerk.</w:t>
      </w:r>
      <w:r w:rsidRPr="005D5690">
        <w:rPr>
          <w:rFonts w:cs="Times New Roman"/>
          <w:sz w:val="24"/>
          <w:szCs w:val="24"/>
          <w:lang w:val="de-DE"/>
        </w:rPr>
        <w:t xml:space="preserve"> M./Wien.: Hanser, 1978.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5D5690">
        <w:rPr>
          <w:rFonts w:cs="Times New Roman"/>
          <w:i/>
          <w:sz w:val="24"/>
          <w:szCs w:val="24"/>
          <w:lang w:val="de-DE"/>
        </w:rPr>
        <w:t>Borchmeyer</w:t>
      </w:r>
      <w:proofErr w:type="spellEnd"/>
      <w:r w:rsidRPr="005D5690">
        <w:rPr>
          <w:rFonts w:cs="Times New Roman"/>
          <w:i/>
          <w:sz w:val="24"/>
          <w:szCs w:val="24"/>
          <w:lang w:val="de-DE"/>
        </w:rPr>
        <w:t xml:space="preserve"> D., </w:t>
      </w:r>
      <w:proofErr w:type="spellStart"/>
      <w:r w:rsidRPr="005D5690">
        <w:rPr>
          <w:rFonts w:cs="Times New Roman"/>
          <w:i/>
          <w:sz w:val="24"/>
          <w:szCs w:val="24"/>
          <w:shd w:val="clear" w:color="auto" w:fill="FFFFFF"/>
          <w:lang w:val="de-DE"/>
        </w:rPr>
        <w:t>Žmegač</w:t>
      </w:r>
      <w:proofErr w:type="spellEnd"/>
      <w:r w:rsidRPr="005D5690">
        <w:rPr>
          <w:rFonts w:cs="Times New Roman"/>
          <w:i/>
          <w:sz w:val="24"/>
          <w:szCs w:val="24"/>
          <w:shd w:val="clear" w:color="auto" w:fill="FFFFFF"/>
          <w:lang w:val="de-DE"/>
        </w:rPr>
        <w:t xml:space="preserve"> V. </w:t>
      </w:r>
      <w:r w:rsidRPr="005D5690">
        <w:rPr>
          <w:rFonts w:cs="Times New Roman"/>
          <w:sz w:val="24"/>
          <w:szCs w:val="24"/>
          <w:shd w:val="clear" w:color="auto" w:fill="FFFFFF"/>
          <w:lang w:val="de-DE"/>
        </w:rPr>
        <w:t>Moderne Literatur in Grundbegriffen. Tübingen</w:t>
      </w:r>
      <w:r w:rsidR="0093125A" w:rsidRPr="005D5690">
        <w:rPr>
          <w:rFonts w:cs="Times New Roman"/>
          <w:sz w:val="24"/>
          <w:szCs w:val="24"/>
          <w:shd w:val="clear" w:color="auto" w:fill="FFFFFF"/>
          <w:lang w:val="de-DE"/>
        </w:rPr>
        <w:t>:</w:t>
      </w:r>
      <w:r w:rsidRPr="005D5690">
        <w:rPr>
          <w:rFonts w:cs="Times New Roman"/>
          <w:sz w:val="24"/>
          <w:szCs w:val="24"/>
          <w:shd w:val="clear" w:color="auto" w:fill="FFFFFF"/>
          <w:lang w:val="de-DE"/>
        </w:rPr>
        <w:t xml:space="preserve"> Niemeyer, 1994.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Broch H.</w:t>
      </w:r>
      <w:r w:rsidR="0093125A" w:rsidRPr="005D5690">
        <w:rPr>
          <w:rFonts w:cs="Times New Roman"/>
          <w:sz w:val="24"/>
          <w:szCs w:val="24"/>
          <w:lang w:val="de-DE"/>
        </w:rPr>
        <w:t xml:space="preserve"> Hofmannsthal und seine Zeit: Eine Studie.</w:t>
      </w:r>
      <w:r w:rsidRPr="005D5690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5D5690">
        <w:rPr>
          <w:rFonts w:cs="Times New Roman"/>
          <w:sz w:val="24"/>
          <w:szCs w:val="24"/>
          <w:lang w:val="de-DE"/>
        </w:rPr>
        <w:t>F.a.M</w:t>
      </w:r>
      <w:proofErr w:type="spellEnd"/>
      <w:r w:rsidRPr="005D5690">
        <w:rPr>
          <w:rFonts w:cs="Times New Roman"/>
          <w:sz w:val="24"/>
          <w:szCs w:val="24"/>
          <w:lang w:val="de-DE"/>
        </w:rPr>
        <w:t>.: Suhrkamp, 1974.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Canetti E.</w:t>
      </w:r>
      <w:r w:rsidRPr="005D5690">
        <w:rPr>
          <w:rFonts w:cs="Times New Roman"/>
          <w:sz w:val="24"/>
          <w:szCs w:val="24"/>
          <w:lang w:val="de-DE"/>
        </w:rPr>
        <w:t xml:space="preserve"> Der andere Prozess. Kafkas Briefe an Felice und andere Korrespondenz aus der Verlobungszeit. Leipzig: Reclam, 1985.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Decker G.</w:t>
      </w:r>
      <w:r w:rsidRPr="005D5690">
        <w:rPr>
          <w:rFonts w:cs="Times New Roman"/>
          <w:sz w:val="24"/>
          <w:szCs w:val="24"/>
          <w:lang w:val="de-DE"/>
        </w:rPr>
        <w:t xml:space="preserve"> Hermann Hesse. M.: Hanser, 2012.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Friedrich H.</w:t>
      </w:r>
      <w:r w:rsidRPr="005D5690">
        <w:rPr>
          <w:rFonts w:cs="Times New Roman"/>
          <w:sz w:val="24"/>
          <w:szCs w:val="24"/>
          <w:lang w:val="de-DE"/>
        </w:rPr>
        <w:t xml:space="preserve"> Die Struktur der modernen Lyrik. Hamburg: Rowohlt, 1956.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proofErr w:type="spellStart"/>
      <w:r w:rsidRPr="005D5690">
        <w:rPr>
          <w:rFonts w:cs="Times New Roman"/>
          <w:i/>
          <w:sz w:val="24"/>
          <w:szCs w:val="24"/>
          <w:lang w:val="de-DE"/>
        </w:rPr>
        <w:t>Frizen</w:t>
      </w:r>
      <w:proofErr w:type="spellEnd"/>
      <w:r w:rsidRPr="005D5690">
        <w:rPr>
          <w:rFonts w:cs="Times New Roman"/>
          <w:i/>
          <w:sz w:val="24"/>
          <w:szCs w:val="24"/>
          <w:lang w:val="de-DE"/>
        </w:rPr>
        <w:t xml:space="preserve"> W.</w:t>
      </w:r>
      <w:r w:rsidRPr="005D5690">
        <w:rPr>
          <w:rFonts w:cs="Times New Roman"/>
          <w:sz w:val="24"/>
          <w:szCs w:val="24"/>
          <w:lang w:val="de-DE"/>
        </w:rPr>
        <w:t xml:space="preserve"> Robert Musil. B./M.: Deutscher Kunstverlag, 2012.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Gadamer H.-G.</w:t>
      </w:r>
      <w:r w:rsidRPr="005D5690">
        <w:rPr>
          <w:rFonts w:cs="Times New Roman"/>
          <w:sz w:val="24"/>
          <w:szCs w:val="24"/>
          <w:lang w:val="de-DE"/>
        </w:rPr>
        <w:t xml:space="preserve"> Wahrheit und Methode. Grundzüge einer philosophischen Hermeneutik. Tübingen: Mohr Siebeck, 2010.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sv-SE"/>
        </w:rPr>
      </w:pPr>
      <w:r w:rsidRPr="005D5690">
        <w:rPr>
          <w:rFonts w:cs="Times New Roman"/>
          <w:i/>
          <w:sz w:val="24"/>
          <w:szCs w:val="24"/>
          <w:lang w:val="de-DE"/>
        </w:rPr>
        <w:t>Heidegger M.</w:t>
      </w:r>
      <w:r w:rsidRPr="005D5690">
        <w:rPr>
          <w:rFonts w:cs="Times New Roman"/>
          <w:sz w:val="24"/>
          <w:szCs w:val="24"/>
          <w:lang w:val="de-DE"/>
        </w:rPr>
        <w:t xml:space="preserve"> Unterwegs zur Sprache // Gesamtausgabe.</w:t>
      </w:r>
      <w:r w:rsidR="0093125A" w:rsidRPr="005D5690">
        <w:rPr>
          <w:rFonts w:cs="Times New Roman"/>
          <w:sz w:val="24"/>
          <w:szCs w:val="24"/>
          <w:lang w:val="de-DE"/>
        </w:rPr>
        <w:t xml:space="preserve"> </w:t>
      </w:r>
      <w:r w:rsidR="0093125A" w:rsidRPr="005D5690">
        <w:rPr>
          <w:rFonts w:cs="Times New Roman"/>
          <w:sz w:val="24"/>
          <w:szCs w:val="24"/>
          <w:lang w:val="sv-SE"/>
        </w:rPr>
        <w:t>B. 12.</w:t>
      </w:r>
      <w:r w:rsidRPr="005D5690">
        <w:rPr>
          <w:rFonts w:cs="Times New Roman"/>
          <w:sz w:val="24"/>
          <w:szCs w:val="24"/>
          <w:lang w:val="sv-SE"/>
        </w:rPr>
        <w:t xml:space="preserve"> F.a.M.: Vittorio Klostermann, 1985.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proofErr w:type="spellStart"/>
      <w:r w:rsidRPr="005D5690">
        <w:rPr>
          <w:rFonts w:cs="Times New Roman"/>
          <w:i/>
          <w:sz w:val="24"/>
          <w:szCs w:val="24"/>
          <w:lang w:val="en-GB"/>
        </w:rPr>
        <w:lastRenderedPageBreak/>
        <w:t>Herf</w:t>
      </w:r>
      <w:proofErr w:type="spellEnd"/>
      <w:r w:rsidRPr="005D5690">
        <w:rPr>
          <w:rFonts w:cs="Times New Roman"/>
          <w:i/>
          <w:sz w:val="24"/>
          <w:szCs w:val="24"/>
          <w:lang w:val="en-GB"/>
        </w:rPr>
        <w:t xml:space="preserve"> J</w:t>
      </w:r>
      <w:r w:rsidRPr="005D5690">
        <w:rPr>
          <w:rFonts w:cs="Times New Roman"/>
          <w:sz w:val="24"/>
          <w:szCs w:val="24"/>
          <w:lang w:val="en-GB"/>
        </w:rPr>
        <w:t xml:space="preserve">. Reactionary Modernism. Technology, Culture and Politics in Weimar and the Third Reich. </w:t>
      </w:r>
      <w:r w:rsidRPr="005D5690">
        <w:rPr>
          <w:rFonts w:cs="Times New Roman"/>
          <w:sz w:val="24"/>
          <w:szCs w:val="24"/>
        </w:rPr>
        <w:t>С</w:t>
      </w:r>
      <w:proofErr w:type="spellStart"/>
      <w:r w:rsidRPr="005D5690">
        <w:rPr>
          <w:rFonts w:cs="Times New Roman"/>
          <w:sz w:val="24"/>
          <w:szCs w:val="24"/>
          <w:lang w:val="de-DE"/>
        </w:rPr>
        <w:t>ambridge</w:t>
      </w:r>
      <w:proofErr w:type="spellEnd"/>
      <w:r w:rsidRPr="005D5690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5D5690">
        <w:rPr>
          <w:rFonts w:cs="Times New Roman"/>
          <w:sz w:val="24"/>
          <w:szCs w:val="24"/>
          <w:lang w:val="de-DE"/>
        </w:rPr>
        <w:t>UP</w:t>
      </w:r>
      <w:proofErr w:type="spellEnd"/>
      <w:r w:rsidRPr="005D5690">
        <w:rPr>
          <w:rFonts w:cs="Times New Roman"/>
          <w:sz w:val="24"/>
          <w:szCs w:val="24"/>
          <w:lang w:val="de-DE"/>
        </w:rPr>
        <w:t>, 1984.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proofErr w:type="spellStart"/>
      <w:r w:rsidRPr="005D5690">
        <w:rPr>
          <w:rFonts w:cs="Times New Roman"/>
          <w:i/>
          <w:sz w:val="24"/>
          <w:szCs w:val="24"/>
          <w:lang w:val="de-DE"/>
        </w:rPr>
        <w:t>Hiebel</w:t>
      </w:r>
      <w:proofErr w:type="spellEnd"/>
      <w:r w:rsidRPr="005D5690">
        <w:rPr>
          <w:rFonts w:cs="Times New Roman"/>
          <w:i/>
          <w:sz w:val="24"/>
          <w:szCs w:val="24"/>
          <w:lang w:val="de-DE"/>
        </w:rPr>
        <w:t xml:space="preserve"> </w:t>
      </w:r>
      <w:proofErr w:type="spellStart"/>
      <w:r w:rsidRPr="005D5690">
        <w:rPr>
          <w:rFonts w:cs="Times New Roman"/>
          <w:i/>
          <w:sz w:val="24"/>
          <w:szCs w:val="24"/>
          <w:lang w:val="de-DE"/>
        </w:rPr>
        <w:t>H.H</w:t>
      </w:r>
      <w:proofErr w:type="spellEnd"/>
      <w:r w:rsidRPr="005D5690">
        <w:rPr>
          <w:rFonts w:cs="Times New Roman"/>
          <w:sz w:val="24"/>
          <w:szCs w:val="24"/>
          <w:lang w:val="de-DE"/>
        </w:rPr>
        <w:t>. Das Spektrum der modernen Poesie. Interpretationen deutschsprachiger Lyrik 1900-2000 im internationalen Kontext der Moderne. In 2 T. Würzburg: Königshausen &amp; Neumann, 2005.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Hillebrand B.</w:t>
      </w:r>
      <w:r w:rsidRPr="005D5690">
        <w:rPr>
          <w:rFonts w:cs="Times New Roman"/>
          <w:sz w:val="24"/>
          <w:szCs w:val="24"/>
          <w:lang w:val="de-DE"/>
        </w:rPr>
        <w:t xml:space="preserve"> Artistik und Auftrag. Zur Kunsttheorie von Benn und Nietzsche. M.: Nymphenburger, 1966.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Hillebrand B.</w:t>
      </w:r>
      <w:r w:rsidRPr="005D5690">
        <w:rPr>
          <w:rFonts w:cs="Times New Roman"/>
          <w:sz w:val="24"/>
          <w:szCs w:val="24"/>
          <w:lang w:val="de-DE"/>
        </w:rPr>
        <w:t xml:space="preserve"> Ästhetik des Nihilismus. Von der Romantik zum Modernismus. Stuttgart: Metzler, 1991.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3075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Hillebrand B.</w:t>
      </w:r>
      <w:r w:rsidRPr="005D5690">
        <w:rPr>
          <w:rFonts w:cs="Times New Roman"/>
          <w:i/>
          <w:spacing w:val="-8"/>
          <w:sz w:val="24"/>
          <w:szCs w:val="24"/>
          <w:shd w:val="clear" w:color="auto" w:fill="FFFFFF"/>
          <w:lang w:val="de-DE"/>
        </w:rPr>
        <w:t xml:space="preserve"> </w:t>
      </w:r>
      <w:r w:rsidRPr="005D5690">
        <w:rPr>
          <w:rFonts w:cs="Times New Roman"/>
          <w:spacing w:val="-8"/>
          <w:sz w:val="24"/>
          <w:szCs w:val="24"/>
          <w:shd w:val="clear" w:color="auto" w:fill="FFFFFF"/>
          <w:lang w:val="de-DE"/>
        </w:rPr>
        <w:t xml:space="preserve">Gesang und Abgesang Deutscher Lyrik von Goethe bis Celan. Göttingen: </w:t>
      </w:r>
      <w:proofErr w:type="spellStart"/>
      <w:r w:rsidRPr="005D5690">
        <w:rPr>
          <w:rFonts w:cs="Times New Roman"/>
          <w:spacing w:val="-8"/>
          <w:sz w:val="24"/>
          <w:szCs w:val="24"/>
          <w:shd w:val="clear" w:color="auto" w:fill="FFFFFF"/>
          <w:lang w:val="de-DE"/>
        </w:rPr>
        <w:t>V&amp;R</w:t>
      </w:r>
      <w:proofErr w:type="spellEnd"/>
      <w:r w:rsidRPr="005D5690">
        <w:rPr>
          <w:rFonts w:cs="Times New Roman"/>
          <w:spacing w:val="-8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D5690">
        <w:rPr>
          <w:rFonts w:cs="Times New Roman"/>
          <w:spacing w:val="-8"/>
          <w:sz w:val="24"/>
          <w:szCs w:val="24"/>
          <w:shd w:val="clear" w:color="auto" w:fill="FFFFFF"/>
          <w:lang w:val="de-DE"/>
        </w:rPr>
        <w:t>unipress</w:t>
      </w:r>
      <w:proofErr w:type="spellEnd"/>
      <w:r w:rsidRPr="005D5690">
        <w:rPr>
          <w:rFonts w:cs="Times New Roman"/>
          <w:spacing w:val="-8"/>
          <w:sz w:val="24"/>
          <w:szCs w:val="24"/>
          <w:shd w:val="clear" w:color="auto" w:fill="FFFFFF"/>
          <w:lang w:val="de-DE"/>
        </w:rPr>
        <w:t>, 2010.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Hillebrand B.</w:t>
      </w:r>
      <w:r w:rsidRPr="005D5690">
        <w:rPr>
          <w:rFonts w:cs="Times New Roman"/>
          <w:sz w:val="24"/>
          <w:szCs w:val="24"/>
          <w:lang w:val="de-DE"/>
        </w:rPr>
        <w:t xml:space="preserve"> Theorie des Romans. </w:t>
      </w:r>
      <w:r w:rsidR="009B6FA9" w:rsidRPr="005D5690">
        <w:rPr>
          <w:rFonts w:cs="Times New Roman"/>
          <w:sz w:val="24"/>
          <w:szCs w:val="24"/>
          <w:lang w:val="de-DE"/>
        </w:rPr>
        <w:t>Bd. 2</w:t>
      </w:r>
      <w:r w:rsidRPr="005D5690">
        <w:rPr>
          <w:rFonts w:cs="Times New Roman"/>
          <w:sz w:val="24"/>
          <w:szCs w:val="24"/>
          <w:lang w:val="de-DE"/>
        </w:rPr>
        <w:t>.</w:t>
      </w:r>
      <w:r w:rsidR="009B6FA9" w:rsidRPr="005D5690">
        <w:rPr>
          <w:rFonts w:cs="Times New Roman"/>
          <w:sz w:val="24"/>
          <w:szCs w:val="24"/>
          <w:lang w:val="de-DE"/>
        </w:rPr>
        <w:t xml:space="preserve"> Von Hegel bis Handke. </w:t>
      </w:r>
      <w:r w:rsidRPr="005D5690">
        <w:rPr>
          <w:rFonts w:cs="Times New Roman"/>
          <w:sz w:val="24"/>
          <w:szCs w:val="24"/>
          <w:lang w:val="de-DE"/>
        </w:rPr>
        <w:t>M.: Winckler, 1972.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proofErr w:type="spellStart"/>
      <w:r w:rsidRPr="005D5690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>Holthusen</w:t>
      </w:r>
      <w:proofErr w:type="spellEnd"/>
      <w:r w:rsidRPr="005D5690">
        <w:rPr>
          <w:rFonts w:cs="Times New Roman"/>
          <w:i/>
          <w:iCs/>
          <w:sz w:val="24"/>
          <w:szCs w:val="24"/>
          <w:shd w:val="clear" w:color="auto" w:fill="FFFFFF"/>
          <w:lang w:val="de-DE"/>
        </w:rPr>
        <w:t xml:space="preserve"> H. E. </w:t>
      </w:r>
      <w:r w:rsidRPr="005D5690">
        <w:rPr>
          <w:rFonts w:cs="Times New Roman"/>
          <w:iCs/>
          <w:sz w:val="24"/>
          <w:szCs w:val="24"/>
          <w:shd w:val="clear" w:color="auto" w:fill="FFFFFF"/>
          <w:lang w:val="de-DE"/>
        </w:rPr>
        <w:t>Rilke in Selbstzeugnissen und Bilddokumenten.</w:t>
      </w:r>
      <w:r w:rsidRPr="005D5690">
        <w:rPr>
          <w:rFonts w:cs="Times New Roman"/>
          <w:sz w:val="24"/>
          <w:szCs w:val="24"/>
          <w:shd w:val="clear" w:color="auto" w:fill="FFFFFF"/>
          <w:lang w:val="de-DE"/>
        </w:rPr>
        <w:t> Reinbek bei Hamburg: Rowohlt, 1958.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proofErr w:type="spellStart"/>
      <w:r w:rsidRPr="005D5690">
        <w:rPr>
          <w:rFonts w:cs="Times New Roman"/>
          <w:i/>
          <w:sz w:val="24"/>
          <w:szCs w:val="24"/>
          <w:lang w:val="de-DE"/>
        </w:rPr>
        <w:t>Kaempfer</w:t>
      </w:r>
      <w:proofErr w:type="spellEnd"/>
      <w:r w:rsidRPr="005D5690">
        <w:rPr>
          <w:rFonts w:cs="Times New Roman"/>
          <w:i/>
          <w:sz w:val="24"/>
          <w:szCs w:val="24"/>
          <w:lang w:val="de-DE"/>
        </w:rPr>
        <w:t xml:space="preserve"> W</w:t>
      </w:r>
      <w:r w:rsidRPr="005D5690">
        <w:rPr>
          <w:rFonts w:cs="Times New Roman"/>
          <w:sz w:val="24"/>
          <w:szCs w:val="24"/>
          <w:lang w:val="de-DE"/>
        </w:rPr>
        <w:t>. Ernst Jünger. Stuttgart: Metzler, 1981.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5850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Kiesel H</w:t>
      </w:r>
      <w:r w:rsidRPr="005D5690">
        <w:rPr>
          <w:rFonts w:cs="Times New Roman"/>
          <w:sz w:val="24"/>
          <w:szCs w:val="24"/>
          <w:lang w:val="de-DE"/>
        </w:rPr>
        <w:t>. Ernst Jünger. Die Biographie. M.: Siedler, 2007.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Kiesel H</w:t>
      </w:r>
      <w:r w:rsidRPr="005D5690">
        <w:rPr>
          <w:rFonts w:cs="Times New Roman"/>
          <w:sz w:val="24"/>
          <w:szCs w:val="24"/>
          <w:lang w:val="de-DE"/>
        </w:rPr>
        <w:t>. Geschichte der literarischen Moderne: Sprache, Ästhetik, Dichtung in zwanziger Jahrhundert. München: Beck, 2004.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Lukacs G.</w:t>
      </w:r>
      <w:r w:rsidRPr="005D5690">
        <w:rPr>
          <w:rFonts w:cs="Times New Roman"/>
          <w:sz w:val="24"/>
          <w:szCs w:val="24"/>
          <w:lang w:val="de-DE"/>
        </w:rPr>
        <w:t xml:space="preserve"> Thomas Mann. B.: Aufbau, 1953.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Meyer H</w:t>
      </w:r>
      <w:r w:rsidRPr="005D5690">
        <w:rPr>
          <w:rFonts w:cs="Times New Roman"/>
          <w:sz w:val="24"/>
          <w:szCs w:val="24"/>
          <w:lang w:val="de-DE"/>
        </w:rPr>
        <w:t xml:space="preserve">. Deutsche Literatur und Weltliteratur: Reden und Aufsätze. B.: Rütten &amp; </w:t>
      </w:r>
      <w:proofErr w:type="spellStart"/>
      <w:r w:rsidRPr="005D5690">
        <w:rPr>
          <w:rFonts w:cs="Times New Roman"/>
          <w:sz w:val="24"/>
          <w:szCs w:val="24"/>
          <w:lang w:val="de-DE"/>
        </w:rPr>
        <w:t>Loening</w:t>
      </w:r>
      <w:proofErr w:type="spellEnd"/>
      <w:r w:rsidRPr="005D5690">
        <w:rPr>
          <w:rFonts w:cs="Times New Roman"/>
          <w:sz w:val="24"/>
          <w:szCs w:val="24"/>
          <w:lang w:val="de-DE"/>
        </w:rPr>
        <w:t>, 1957.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sz w:val="24"/>
          <w:szCs w:val="24"/>
          <w:lang w:val="de-DE"/>
        </w:rPr>
        <w:t>Nietzsche und die deutsche Literatur. 1: Texte zur Nietzsche-Rezeption, 1873-1963. Hr. von B. Hillebrand.</w:t>
      </w:r>
      <w:r w:rsidRPr="005D5690">
        <w:rPr>
          <w:rFonts w:cs="Times New Roman"/>
          <w:i/>
          <w:sz w:val="24"/>
          <w:szCs w:val="24"/>
          <w:lang w:val="de-DE"/>
        </w:rPr>
        <w:t xml:space="preserve"> </w:t>
      </w:r>
      <w:r w:rsidRPr="005D5690">
        <w:rPr>
          <w:rFonts w:cs="Times New Roman"/>
          <w:sz w:val="24"/>
          <w:szCs w:val="24"/>
          <w:lang w:val="de-DE"/>
        </w:rPr>
        <w:t>München: Deutscher Taschenbuch Verlag/Tübingen: Niemeyer, 1978.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sz w:val="24"/>
          <w:szCs w:val="24"/>
          <w:lang w:val="de-DE"/>
        </w:rPr>
        <w:t>Nietzsche und die deutsche Literatur. 2: Forschungsergebnisse. Hr. von B. Hillebrand.</w:t>
      </w:r>
      <w:r w:rsidRPr="005D5690">
        <w:rPr>
          <w:rFonts w:cs="Times New Roman"/>
          <w:i/>
          <w:sz w:val="24"/>
          <w:szCs w:val="24"/>
          <w:lang w:val="de-DE"/>
        </w:rPr>
        <w:t xml:space="preserve"> </w:t>
      </w:r>
      <w:r w:rsidRPr="005D5690">
        <w:rPr>
          <w:rFonts w:cs="Times New Roman"/>
          <w:sz w:val="24"/>
          <w:szCs w:val="24"/>
          <w:lang w:val="de-DE"/>
        </w:rPr>
        <w:t>München: Deutscher Taschenbuch Verlag/Tübingen: Niemeyer, 1978.</w:t>
      </w:r>
    </w:p>
    <w:p w:rsidR="002D2D85" w:rsidRPr="005D5690" w:rsidRDefault="002D2D85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 w:rsidRPr="005D5690">
        <w:rPr>
          <w:rFonts w:cs="Times New Roman"/>
          <w:i/>
          <w:sz w:val="24"/>
          <w:szCs w:val="24"/>
          <w:lang w:val="de-DE"/>
        </w:rPr>
        <w:t>Spengler O.</w:t>
      </w:r>
      <w:r w:rsidRPr="005D5690">
        <w:rPr>
          <w:rFonts w:cs="Times New Roman"/>
          <w:sz w:val="24"/>
          <w:szCs w:val="24"/>
          <w:lang w:val="de-DE"/>
        </w:rPr>
        <w:t xml:space="preserve"> Der Untergang des Abendlandes. Umrisse einer Morphologie der Weltgeschichte. M.: </w:t>
      </w:r>
      <w:proofErr w:type="spellStart"/>
      <w:r w:rsidRPr="005D5690">
        <w:rPr>
          <w:rFonts w:cs="Times New Roman"/>
          <w:sz w:val="24"/>
          <w:szCs w:val="24"/>
          <w:lang w:val="de-DE"/>
        </w:rPr>
        <w:t>DTV</w:t>
      </w:r>
      <w:proofErr w:type="spellEnd"/>
      <w:r w:rsidRPr="005D5690">
        <w:rPr>
          <w:rFonts w:cs="Times New Roman"/>
          <w:sz w:val="24"/>
          <w:szCs w:val="24"/>
          <w:lang w:val="de-DE"/>
        </w:rPr>
        <w:t>, 1998.</w:t>
      </w:r>
    </w:p>
    <w:p w:rsidR="002D2D85" w:rsidRPr="005D5690" w:rsidRDefault="00BD5D40" w:rsidP="005D569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val="de-DE"/>
        </w:rPr>
        <w:t>Zur Struktur des Romans</w:t>
      </w:r>
      <w:r w:rsidRPr="00BD5D40">
        <w:rPr>
          <w:rFonts w:cs="Times New Roman"/>
          <w:sz w:val="24"/>
          <w:szCs w:val="24"/>
          <w:lang w:val="de-DE"/>
        </w:rPr>
        <w:t xml:space="preserve"> /</w:t>
      </w:r>
      <w:r w:rsidR="002D2D85" w:rsidRPr="005D5690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="002D2D85" w:rsidRPr="005D5690">
        <w:rPr>
          <w:rFonts w:cs="Times New Roman"/>
          <w:sz w:val="24"/>
          <w:szCs w:val="24"/>
          <w:lang w:val="de-DE"/>
        </w:rPr>
        <w:t>Hg</w:t>
      </w:r>
      <w:proofErr w:type="spellEnd"/>
      <w:r w:rsidR="002D2D85" w:rsidRPr="005D5690">
        <w:rPr>
          <w:rFonts w:cs="Times New Roman"/>
          <w:sz w:val="24"/>
          <w:szCs w:val="24"/>
          <w:lang w:val="de-DE"/>
        </w:rPr>
        <w:t>.: Hillebrand B. Darmstadt: Wissenschaftliche Buchgesellschaft, 1978.</w:t>
      </w:r>
    </w:p>
    <w:p w:rsidR="009B6FA9" w:rsidRPr="0061424F" w:rsidRDefault="009B6FA9" w:rsidP="00614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96AE6" w:rsidRPr="00BD5D40" w:rsidRDefault="00496AE6" w:rsidP="00496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D5D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8. </w:t>
      </w:r>
      <w:r w:rsidRPr="00DB08F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Pr="00BD5D40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Pr="00DB08F3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BD5D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B08F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D5D4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B08F3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96AE6" w:rsidRPr="00BD5D40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F7C9C">
        <w:rPr>
          <w:rFonts w:ascii="Times New Roman" w:hAnsi="Times New Roman" w:cs="Times New Roman"/>
          <w:sz w:val="24"/>
          <w:szCs w:val="24"/>
        </w:rPr>
        <w:t>Материально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AF7C9C">
        <w:rPr>
          <w:rFonts w:ascii="Times New Roman" w:hAnsi="Times New Roman" w:cs="Times New Roman"/>
          <w:sz w:val="24"/>
          <w:szCs w:val="24"/>
        </w:rPr>
        <w:t>техническое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7C9C">
        <w:rPr>
          <w:rFonts w:ascii="Times New Roman" w:hAnsi="Times New Roman" w:cs="Times New Roman"/>
          <w:sz w:val="24"/>
          <w:szCs w:val="24"/>
        </w:rPr>
        <w:t>обеспечение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7C9C">
        <w:rPr>
          <w:rFonts w:ascii="Times New Roman" w:hAnsi="Times New Roman" w:cs="Times New Roman"/>
          <w:sz w:val="24"/>
          <w:szCs w:val="24"/>
        </w:rPr>
        <w:t>дисциплины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7C9C">
        <w:rPr>
          <w:rFonts w:ascii="Times New Roman" w:hAnsi="Times New Roman" w:cs="Times New Roman"/>
          <w:sz w:val="24"/>
          <w:szCs w:val="24"/>
        </w:rPr>
        <w:t>предполагает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496AE6" w:rsidRPr="00AF7C9C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D40"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F7C9C">
        <w:rPr>
          <w:rFonts w:ascii="Times New Roman" w:hAnsi="Times New Roman" w:cs="Times New Roman"/>
          <w:sz w:val="24"/>
          <w:szCs w:val="24"/>
        </w:rPr>
        <w:t>доступ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7C9C">
        <w:rPr>
          <w:rFonts w:ascii="Times New Roman" w:hAnsi="Times New Roman" w:cs="Times New Roman"/>
          <w:sz w:val="24"/>
          <w:szCs w:val="24"/>
        </w:rPr>
        <w:t>к</w:t>
      </w:r>
      <w:r w:rsidRPr="00BD5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7C9C">
        <w:rPr>
          <w:rFonts w:ascii="Times New Roman" w:hAnsi="Times New Roman" w:cs="Times New Roman"/>
          <w:sz w:val="24"/>
          <w:szCs w:val="24"/>
        </w:rPr>
        <w:t>Интернету в аудиторное и внеаудиторное время;</w:t>
      </w:r>
    </w:p>
    <w:p w:rsidR="00496AE6" w:rsidRPr="00AF7C9C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•</w:t>
      </w:r>
      <w:r w:rsidRPr="00AF7C9C">
        <w:rPr>
          <w:rFonts w:ascii="Times New Roman" w:hAnsi="Times New Roman" w:cs="Times New Roman"/>
          <w:sz w:val="24"/>
          <w:szCs w:val="24"/>
        </w:rPr>
        <w:tab/>
        <w:t>использование на занятиях компьютерного проектора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AF7C9C">
        <w:rPr>
          <w:rFonts w:ascii="Times New Roman" w:hAnsi="Times New Roman" w:cs="Times New Roman"/>
          <w:sz w:val="24"/>
          <w:szCs w:val="24"/>
        </w:rPr>
        <w:t xml:space="preserve"> интерактивной электронной доски;</w:t>
      </w:r>
    </w:p>
    <w:p w:rsidR="00496AE6" w:rsidRPr="00AF7C9C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•</w:t>
      </w:r>
      <w:r w:rsidRPr="00AF7C9C">
        <w:rPr>
          <w:rFonts w:ascii="Times New Roman" w:hAnsi="Times New Roman" w:cs="Times New Roman"/>
          <w:sz w:val="24"/>
          <w:szCs w:val="24"/>
        </w:rPr>
        <w:tab/>
        <w:t>доступность указанной литературы</w:t>
      </w:r>
      <w:r>
        <w:rPr>
          <w:rFonts w:ascii="Times New Roman" w:hAnsi="Times New Roman" w:cs="Times New Roman"/>
          <w:sz w:val="24"/>
          <w:szCs w:val="24"/>
        </w:rPr>
        <w:t>, электронных изданий и</w:t>
      </w:r>
      <w:r w:rsidRPr="00AF7C9C">
        <w:rPr>
          <w:rFonts w:ascii="Times New Roman" w:hAnsi="Times New Roman" w:cs="Times New Roman"/>
          <w:sz w:val="24"/>
          <w:szCs w:val="24"/>
        </w:rPr>
        <w:t xml:space="preserve"> словарей. </w:t>
      </w:r>
    </w:p>
    <w:p w:rsidR="00496AE6" w:rsidRPr="00AF7C9C" w:rsidRDefault="00496AE6" w:rsidP="00496AE6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AE6" w:rsidRPr="00AF7C9C" w:rsidRDefault="00496AE6" w:rsidP="00496AE6">
      <w:pPr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ОС МГУ по специальности «Филология».</w:t>
      </w:r>
    </w:p>
    <w:p w:rsidR="00496AE6" w:rsidRPr="00AF7C9C" w:rsidRDefault="00496AE6" w:rsidP="00496A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AE6" w:rsidRPr="00AF7C9C" w:rsidRDefault="00496AE6" w:rsidP="00496AE6">
      <w:pPr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496AE6" w:rsidRPr="00AF7C9C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аспирант кафедры истории зарубежной литературы</w:t>
      </w:r>
    </w:p>
    <w:p w:rsidR="00496AE6" w:rsidRPr="00AF7C9C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филологического факультета</w:t>
      </w:r>
    </w:p>
    <w:p w:rsidR="00496AE6" w:rsidRDefault="00496AE6" w:rsidP="00496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C9C">
        <w:rPr>
          <w:rFonts w:ascii="Times New Roman" w:hAnsi="Times New Roman" w:cs="Times New Roman"/>
          <w:sz w:val="24"/>
          <w:szCs w:val="24"/>
        </w:rPr>
        <w:t>МГУ им. М. В. Ломоносова</w:t>
      </w:r>
    </w:p>
    <w:p w:rsidR="00496AE6" w:rsidRPr="00496AE6" w:rsidRDefault="00496AE6" w:rsidP="00496AE6">
      <w:p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Губецков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Русланович</w:t>
      </w:r>
      <w:bookmarkEnd w:id="0"/>
    </w:p>
    <w:sectPr w:rsidR="00496AE6" w:rsidRPr="0049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846"/>
    <w:multiLevelType w:val="hybridMultilevel"/>
    <w:tmpl w:val="D60C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6AE7"/>
    <w:multiLevelType w:val="hybridMultilevel"/>
    <w:tmpl w:val="4628FF04"/>
    <w:lvl w:ilvl="0" w:tplc="AD226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D16"/>
    <w:multiLevelType w:val="hybridMultilevel"/>
    <w:tmpl w:val="A762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CA"/>
    <w:rsid w:val="00035C70"/>
    <w:rsid w:val="0009510A"/>
    <w:rsid w:val="000A32ED"/>
    <w:rsid w:val="000C7AB5"/>
    <w:rsid w:val="000D03EC"/>
    <w:rsid w:val="000E12DC"/>
    <w:rsid w:val="00113DC9"/>
    <w:rsid w:val="0014177D"/>
    <w:rsid w:val="00141829"/>
    <w:rsid w:val="001459A8"/>
    <w:rsid w:val="00147B33"/>
    <w:rsid w:val="00160AAF"/>
    <w:rsid w:val="0017139C"/>
    <w:rsid w:val="00171D33"/>
    <w:rsid w:val="001948EC"/>
    <w:rsid w:val="001C32AD"/>
    <w:rsid w:val="00210E7C"/>
    <w:rsid w:val="002166AC"/>
    <w:rsid w:val="00232A24"/>
    <w:rsid w:val="00262738"/>
    <w:rsid w:val="0027595D"/>
    <w:rsid w:val="002772B4"/>
    <w:rsid w:val="002B395E"/>
    <w:rsid w:val="002D2D85"/>
    <w:rsid w:val="002D3D1F"/>
    <w:rsid w:val="002E7B47"/>
    <w:rsid w:val="00307C62"/>
    <w:rsid w:val="00320E88"/>
    <w:rsid w:val="00322642"/>
    <w:rsid w:val="00335A43"/>
    <w:rsid w:val="003375E2"/>
    <w:rsid w:val="00344559"/>
    <w:rsid w:val="00345357"/>
    <w:rsid w:val="00355018"/>
    <w:rsid w:val="00383609"/>
    <w:rsid w:val="003877D8"/>
    <w:rsid w:val="0039714C"/>
    <w:rsid w:val="003B057D"/>
    <w:rsid w:val="003B668A"/>
    <w:rsid w:val="003C725A"/>
    <w:rsid w:val="003E3764"/>
    <w:rsid w:val="003E5336"/>
    <w:rsid w:val="00401D95"/>
    <w:rsid w:val="004118CA"/>
    <w:rsid w:val="00415782"/>
    <w:rsid w:val="00423196"/>
    <w:rsid w:val="004405BE"/>
    <w:rsid w:val="00443257"/>
    <w:rsid w:val="00447480"/>
    <w:rsid w:val="00447779"/>
    <w:rsid w:val="00453C21"/>
    <w:rsid w:val="00463E5A"/>
    <w:rsid w:val="00465B2B"/>
    <w:rsid w:val="00466EC8"/>
    <w:rsid w:val="00476B9F"/>
    <w:rsid w:val="00477EAE"/>
    <w:rsid w:val="00481F51"/>
    <w:rsid w:val="00495D48"/>
    <w:rsid w:val="00496AE6"/>
    <w:rsid w:val="004A35C6"/>
    <w:rsid w:val="004C59DC"/>
    <w:rsid w:val="004E717B"/>
    <w:rsid w:val="004F4EE1"/>
    <w:rsid w:val="004F5919"/>
    <w:rsid w:val="004F64F4"/>
    <w:rsid w:val="004F7DDB"/>
    <w:rsid w:val="00512023"/>
    <w:rsid w:val="005266FF"/>
    <w:rsid w:val="0055167B"/>
    <w:rsid w:val="00564F30"/>
    <w:rsid w:val="00577048"/>
    <w:rsid w:val="00581F07"/>
    <w:rsid w:val="00593E9A"/>
    <w:rsid w:val="00596FA6"/>
    <w:rsid w:val="005A0B13"/>
    <w:rsid w:val="005A3911"/>
    <w:rsid w:val="005A6377"/>
    <w:rsid w:val="005B0B38"/>
    <w:rsid w:val="005D25D3"/>
    <w:rsid w:val="005D5690"/>
    <w:rsid w:val="00606258"/>
    <w:rsid w:val="0061424F"/>
    <w:rsid w:val="00615323"/>
    <w:rsid w:val="00615DC9"/>
    <w:rsid w:val="00623A93"/>
    <w:rsid w:val="00627EC9"/>
    <w:rsid w:val="00633FAC"/>
    <w:rsid w:val="00640837"/>
    <w:rsid w:val="00684C86"/>
    <w:rsid w:val="006A78E1"/>
    <w:rsid w:val="006B35CC"/>
    <w:rsid w:val="006C6F4A"/>
    <w:rsid w:val="006D6980"/>
    <w:rsid w:val="006F4515"/>
    <w:rsid w:val="0071366E"/>
    <w:rsid w:val="00726FE2"/>
    <w:rsid w:val="00730D4F"/>
    <w:rsid w:val="0075658B"/>
    <w:rsid w:val="00767E68"/>
    <w:rsid w:val="00773239"/>
    <w:rsid w:val="00777B96"/>
    <w:rsid w:val="00783035"/>
    <w:rsid w:val="00794EFA"/>
    <w:rsid w:val="00797CB9"/>
    <w:rsid w:val="007B67F2"/>
    <w:rsid w:val="007C2CD5"/>
    <w:rsid w:val="007C3F55"/>
    <w:rsid w:val="007D4555"/>
    <w:rsid w:val="0080728D"/>
    <w:rsid w:val="00825704"/>
    <w:rsid w:val="0082661F"/>
    <w:rsid w:val="00853A7D"/>
    <w:rsid w:val="00875015"/>
    <w:rsid w:val="008A2DF4"/>
    <w:rsid w:val="008B76C1"/>
    <w:rsid w:val="008E0AFC"/>
    <w:rsid w:val="009007F4"/>
    <w:rsid w:val="00907CF9"/>
    <w:rsid w:val="00924D23"/>
    <w:rsid w:val="0093125A"/>
    <w:rsid w:val="00937103"/>
    <w:rsid w:val="00941FE6"/>
    <w:rsid w:val="00944E1F"/>
    <w:rsid w:val="00973710"/>
    <w:rsid w:val="009A174A"/>
    <w:rsid w:val="009B6FA9"/>
    <w:rsid w:val="009B7C35"/>
    <w:rsid w:val="009C55B3"/>
    <w:rsid w:val="009D208C"/>
    <w:rsid w:val="009D6147"/>
    <w:rsid w:val="009E2343"/>
    <w:rsid w:val="009E27B7"/>
    <w:rsid w:val="009F506A"/>
    <w:rsid w:val="00A167F5"/>
    <w:rsid w:val="00A279D4"/>
    <w:rsid w:val="00A36A04"/>
    <w:rsid w:val="00A459CF"/>
    <w:rsid w:val="00A50162"/>
    <w:rsid w:val="00A62362"/>
    <w:rsid w:val="00A62696"/>
    <w:rsid w:val="00A97D08"/>
    <w:rsid w:val="00AD386D"/>
    <w:rsid w:val="00AF07AF"/>
    <w:rsid w:val="00AF4CAE"/>
    <w:rsid w:val="00B100F1"/>
    <w:rsid w:val="00B261A5"/>
    <w:rsid w:val="00B3118D"/>
    <w:rsid w:val="00B7784E"/>
    <w:rsid w:val="00B866BD"/>
    <w:rsid w:val="00BA364C"/>
    <w:rsid w:val="00BD5D40"/>
    <w:rsid w:val="00BE075B"/>
    <w:rsid w:val="00BF487D"/>
    <w:rsid w:val="00C131AF"/>
    <w:rsid w:val="00C15BFD"/>
    <w:rsid w:val="00C161D7"/>
    <w:rsid w:val="00C37FFC"/>
    <w:rsid w:val="00C40406"/>
    <w:rsid w:val="00C45600"/>
    <w:rsid w:val="00C47722"/>
    <w:rsid w:val="00C51302"/>
    <w:rsid w:val="00C6519E"/>
    <w:rsid w:val="00C66295"/>
    <w:rsid w:val="00C775E2"/>
    <w:rsid w:val="00C87FEF"/>
    <w:rsid w:val="00CB41C1"/>
    <w:rsid w:val="00CE4F2A"/>
    <w:rsid w:val="00CF0D9C"/>
    <w:rsid w:val="00CF13FC"/>
    <w:rsid w:val="00D0300E"/>
    <w:rsid w:val="00D04F4F"/>
    <w:rsid w:val="00D05B6D"/>
    <w:rsid w:val="00D13415"/>
    <w:rsid w:val="00D3233D"/>
    <w:rsid w:val="00D41C8A"/>
    <w:rsid w:val="00D47F44"/>
    <w:rsid w:val="00D91724"/>
    <w:rsid w:val="00D91983"/>
    <w:rsid w:val="00D93FB3"/>
    <w:rsid w:val="00DA4939"/>
    <w:rsid w:val="00DB08E4"/>
    <w:rsid w:val="00DC0AB5"/>
    <w:rsid w:val="00DC0C65"/>
    <w:rsid w:val="00DC3947"/>
    <w:rsid w:val="00DC69A6"/>
    <w:rsid w:val="00DD6676"/>
    <w:rsid w:val="00DE5CFE"/>
    <w:rsid w:val="00E1237F"/>
    <w:rsid w:val="00E20615"/>
    <w:rsid w:val="00E22E5C"/>
    <w:rsid w:val="00E33F26"/>
    <w:rsid w:val="00E365AF"/>
    <w:rsid w:val="00E438F2"/>
    <w:rsid w:val="00E56C97"/>
    <w:rsid w:val="00E74A45"/>
    <w:rsid w:val="00E75A0B"/>
    <w:rsid w:val="00E916AB"/>
    <w:rsid w:val="00E96233"/>
    <w:rsid w:val="00EA43A8"/>
    <w:rsid w:val="00EA5AD1"/>
    <w:rsid w:val="00EB0796"/>
    <w:rsid w:val="00EB7468"/>
    <w:rsid w:val="00EC02BE"/>
    <w:rsid w:val="00EC1C68"/>
    <w:rsid w:val="00EC4DEA"/>
    <w:rsid w:val="00EC6573"/>
    <w:rsid w:val="00EC72FC"/>
    <w:rsid w:val="00F02423"/>
    <w:rsid w:val="00F105DC"/>
    <w:rsid w:val="00F10774"/>
    <w:rsid w:val="00F227C6"/>
    <w:rsid w:val="00F36EDF"/>
    <w:rsid w:val="00F47E32"/>
    <w:rsid w:val="00F5102F"/>
    <w:rsid w:val="00F664A2"/>
    <w:rsid w:val="00F76998"/>
    <w:rsid w:val="00F833A4"/>
    <w:rsid w:val="00F914B3"/>
    <w:rsid w:val="00FD032E"/>
    <w:rsid w:val="00FE45BA"/>
    <w:rsid w:val="00FF193A"/>
    <w:rsid w:val="00FF2100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CA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335A4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664A2"/>
    <w:pPr>
      <w:keepNext/>
      <w:spacing w:after="200" w:line="276" w:lineRule="auto"/>
      <w:jc w:val="center"/>
      <w:outlineLvl w:val="5"/>
    </w:pPr>
    <w:rPr>
      <w:rFonts w:ascii="Times New Roman" w:eastAsia="Calibri" w:hAnsi="Times New Roman" w:cs="Times New Roman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664A2"/>
    <w:rPr>
      <w:rFonts w:ascii="Times New Roman" w:eastAsia="Calibri" w:hAnsi="Times New Roman"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6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6EDF"/>
    <w:rPr>
      <w:b/>
      <w:bCs/>
    </w:rPr>
  </w:style>
  <w:style w:type="paragraph" w:styleId="a4">
    <w:name w:val="List Paragraph"/>
    <w:basedOn w:val="a"/>
    <w:uiPriority w:val="34"/>
    <w:qFormat/>
    <w:rsid w:val="0080728D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171D33"/>
    <w:rPr>
      <w:i/>
      <w:iCs/>
    </w:rPr>
  </w:style>
  <w:style w:type="paragraph" w:styleId="a6">
    <w:name w:val="Normal (Web)"/>
    <w:basedOn w:val="a"/>
    <w:uiPriority w:val="99"/>
    <w:unhideWhenUsed/>
    <w:rsid w:val="0082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CA"/>
    <w:pPr>
      <w:spacing w:after="160" w:line="259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335A4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664A2"/>
    <w:pPr>
      <w:keepNext/>
      <w:spacing w:after="200" w:line="276" w:lineRule="auto"/>
      <w:jc w:val="center"/>
      <w:outlineLvl w:val="5"/>
    </w:pPr>
    <w:rPr>
      <w:rFonts w:ascii="Times New Roman" w:eastAsia="Calibri" w:hAnsi="Times New Roman" w:cs="Times New Roman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A4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664A2"/>
    <w:rPr>
      <w:rFonts w:ascii="Times New Roman" w:eastAsia="Calibri" w:hAnsi="Times New Roman"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6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36EDF"/>
    <w:rPr>
      <w:b/>
      <w:bCs/>
    </w:rPr>
  </w:style>
  <w:style w:type="paragraph" w:styleId="a4">
    <w:name w:val="List Paragraph"/>
    <w:basedOn w:val="a"/>
    <w:uiPriority w:val="34"/>
    <w:qFormat/>
    <w:rsid w:val="0080728D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171D33"/>
    <w:rPr>
      <w:i/>
      <w:iCs/>
    </w:rPr>
  </w:style>
  <w:style w:type="paragraph" w:styleId="a6">
    <w:name w:val="Normal (Web)"/>
    <w:basedOn w:val="a"/>
    <w:uiPriority w:val="99"/>
    <w:unhideWhenUsed/>
    <w:rsid w:val="0082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2019-05-25T21:17:00Z</dcterms:created>
  <dcterms:modified xsi:type="dcterms:W3CDTF">2019-05-31T18:34:00Z</dcterms:modified>
</cp:coreProperties>
</file>