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B49" w:rsidRDefault="009C6526" w:rsidP="005544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544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Программа </w:t>
      </w:r>
      <w:r w:rsidR="00784B49" w:rsidRPr="005544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Всероссийской конференции «Современная наука о растительности», посвященной 90-летию кафедры геоботаники (экологии и г</w:t>
      </w:r>
      <w:r w:rsidR="001E7BF0" w:rsidRPr="005544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</w:t>
      </w:r>
      <w:r w:rsidR="00784B49" w:rsidRPr="005544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ографии растений) биологического факультета МГУ</w:t>
      </w:r>
    </w:p>
    <w:p w:rsidR="00554429" w:rsidRPr="00554429" w:rsidRDefault="00554429" w:rsidP="005544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84B49" w:rsidRPr="00784B49" w:rsidRDefault="003B4ADD" w:rsidP="00784B49">
      <w:pPr>
        <w:ind w:firstLine="709"/>
        <w:jc w:val="center"/>
        <w:rPr>
          <w:b/>
          <w:bCs/>
          <w:iCs/>
          <w:sz w:val="28"/>
          <w:szCs w:val="28"/>
          <w:u w:val="single"/>
        </w:rPr>
      </w:pPr>
      <w:r w:rsidRPr="008C29E8">
        <w:rPr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24100" cy="1720728"/>
            <wp:effectExtent l="0" t="0" r="0" b="0"/>
            <wp:docPr id="1" name="Рисунок 1" descr="D:\Mega\90лет КГБ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ga\90лет КГБ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27" cy="17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49" w:rsidRPr="00784B49" w:rsidRDefault="00784B49" w:rsidP="00784B49">
      <w:pPr>
        <w:ind w:firstLine="709"/>
        <w:jc w:val="center"/>
        <w:rPr>
          <w:b/>
          <w:bCs/>
          <w:iCs/>
          <w:sz w:val="28"/>
          <w:szCs w:val="28"/>
          <w:u w:val="single"/>
        </w:rPr>
      </w:pPr>
      <w:r w:rsidRPr="00784B49">
        <w:rPr>
          <w:b/>
          <w:bCs/>
          <w:iCs/>
          <w:sz w:val="28"/>
          <w:szCs w:val="28"/>
          <w:u w:val="single"/>
        </w:rPr>
        <w:t>г. Москва - Звенигородская биостанция МГУ</w:t>
      </w:r>
    </w:p>
    <w:p w:rsidR="00784B49" w:rsidRPr="00784B49" w:rsidRDefault="00784B49" w:rsidP="00784B49">
      <w:pPr>
        <w:ind w:firstLine="709"/>
        <w:jc w:val="center"/>
        <w:rPr>
          <w:b/>
          <w:bCs/>
          <w:iCs/>
          <w:sz w:val="28"/>
          <w:szCs w:val="28"/>
          <w:u w:val="single"/>
        </w:rPr>
      </w:pPr>
      <w:r w:rsidRPr="00784B49">
        <w:rPr>
          <w:b/>
          <w:bCs/>
          <w:iCs/>
          <w:sz w:val="28"/>
          <w:szCs w:val="28"/>
          <w:u w:val="single"/>
        </w:rPr>
        <w:t>10-13(14) октября 2019 г.</w:t>
      </w:r>
    </w:p>
    <w:p w:rsidR="00784B49" w:rsidRPr="00C55580" w:rsidRDefault="00784B49" w:rsidP="00800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555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 октября, четверг</w:t>
      </w:r>
      <w:r w:rsidR="00D94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C555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Биологический факультет МГУ (Москва, Ленинские горы 1 стр. 12)</w:t>
      </w:r>
    </w:p>
    <w:p w:rsidR="00114100" w:rsidRPr="00D250AF" w:rsidRDefault="00784B49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50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15.00 – 16.00 – Регистрация участников. Холл перед аудиторией М1</w:t>
      </w:r>
    </w:p>
    <w:p w:rsidR="00784B49" w:rsidRPr="00D250AF" w:rsidRDefault="00784B49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50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16.00 – 17.</w:t>
      </w:r>
      <w:r w:rsidR="008427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</w:t>
      </w:r>
      <w:r w:rsidRPr="00D250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 – Торжественное открытие конференции, пленарное заседание. Биологический факультет МГУ, аудитория М1.</w:t>
      </w:r>
    </w:p>
    <w:p w:rsidR="00784B49" w:rsidRDefault="00784B49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Приветственное слово декана Биологического факультета МГУ академика М.П.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Кирпичникова</w:t>
      </w:r>
      <w:proofErr w:type="spellEnd"/>
    </w:p>
    <w:p w:rsidR="00784B49" w:rsidRDefault="00DA74B6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Пленарные доклады:</w:t>
      </w:r>
    </w:p>
    <w:p w:rsidR="00784B49" w:rsidRPr="008427F3" w:rsidRDefault="00784B49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55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Онипченко В.Г.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50E4">
        <w:rPr>
          <w:rFonts w:ascii="Times New Roman" w:hAnsi="Times New Roman" w:cs="Times New Roman"/>
          <w:sz w:val="28"/>
          <w:szCs w:val="28"/>
          <w:shd w:val="clear" w:color="auto" w:fill="FFFFFF"/>
        </w:rPr>
        <w:t>Кафедра</w:t>
      </w:r>
      <w:r w:rsidR="008427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экологии и географии растений</w:t>
      </w:r>
      <w:r w:rsidR="008427F3" w:rsidRPr="008427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8427F3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и современность</w:t>
      </w:r>
    </w:p>
    <w:p w:rsidR="00C55580" w:rsidRDefault="00C55580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55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Серегин А.П.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15FD" w:rsidRPr="00F815FD">
        <w:rPr>
          <w:rFonts w:ascii="Times New Roman" w:hAnsi="Times New Roman" w:cs="Times New Roman"/>
          <w:sz w:val="28"/>
          <w:szCs w:val="28"/>
          <w:shd w:val="clear" w:color="auto" w:fill="FFFFFF"/>
        </w:rPr>
        <w:t>Гербарий в цифровую эпоху</w:t>
      </w:r>
    </w:p>
    <w:p w:rsidR="00DA74B6" w:rsidRDefault="00DA74B6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5580" w:rsidRDefault="00C55580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17.</w:t>
      </w:r>
      <w:r w:rsidR="008427F3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 – Сбор участников перед Биологическим факультетом МГУ, отъезд на Звенигородскую биостанцию МГУ</w:t>
      </w:r>
    </w:p>
    <w:p w:rsidR="00C55580" w:rsidRDefault="00C55580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19.00 – прибытие участников на Звенигородскую биостанцию МГУ, расселение, ужин</w:t>
      </w:r>
    </w:p>
    <w:p w:rsidR="00C55580" w:rsidRPr="008C6675" w:rsidRDefault="00C55580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20.30</w:t>
      </w:r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21.00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лекция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профессора</w:t>
      </w:r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Скотта</w:t>
      </w:r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Салеска</w:t>
      </w:r>
      <w:proofErr w:type="spellEnd"/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Scott</w:t>
      </w:r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Saleska</w:t>
      </w:r>
      <w:proofErr w:type="spellEnd"/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экосистемах</w:t>
      </w:r>
      <w:r w:rsidR="008C6675"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Амазонки</w:t>
      </w:r>
    </w:p>
    <w:p w:rsidR="008C6675" w:rsidRPr="008C6675" w:rsidRDefault="008C6675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NOTE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Лекция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английском языке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Scott </w:t>
      </w:r>
      <w:proofErr w:type="spellStart"/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Saleska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(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Associate Professor, Ecology and Evolutionary Biology, University of </w:t>
      </w:r>
      <w:proofErr w:type="spellStart"/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Arizon</w:t>
      </w:r>
      <w:proofErr w:type="spellEnd"/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USA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hyperlink r:id="rId7" w:history="1">
        <w:r w:rsidRPr="007147D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https://scholar.google.com/citations?hl=en&amp;user=WDmTcj4AAAAJ</w:t>
        </w:r>
      </w:hyperlink>
      <w:r w:rsidRPr="007147D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один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известных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исследователей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экосистемы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Амазонки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>Их группа впервые показала (</w:t>
      </w:r>
      <w:proofErr w:type="spellStart"/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HYPERLINK "https://science.sciencemag.org/content/318/5850/612.abstract" \t "_blank" </w:instrTex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Pr="008C6675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8C6675">
        <w:rPr>
          <w:rFonts w:ascii="Times New Roman" w:hAnsi="Times New Roman" w:cs="Times New Roman"/>
          <w:sz w:val="28"/>
          <w:szCs w:val="28"/>
        </w:rPr>
        <w:t xml:space="preserve"> 2007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что продуктивность и транспирация амазонского леса увеличивается с течением сухого сезона. </w:t>
      </w:r>
      <w:r w:rsidR="00AF7E7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дним из главных интересов </w:t>
      </w:r>
      <w:proofErr w:type="spellStart"/>
      <w:r w:rsidR="00AF7E7A">
        <w:rPr>
          <w:rFonts w:ascii="Times New Roman" w:hAnsi="Times New Roman" w:cs="Times New Roman"/>
          <w:sz w:val="28"/>
          <w:szCs w:val="28"/>
          <w:shd w:val="clear" w:color="auto" w:fill="FFFFFF"/>
        </w:rPr>
        <w:t>Салески</w:t>
      </w:r>
      <w:proofErr w:type="spellEnd"/>
      <w:r w:rsidR="00AF7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C6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количественное определение влияния экосистем на климат. </w:t>
      </w:r>
    </w:p>
    <w:p w:rsidR="00AF7E7A" w:rsidRDefault="00AF7E7A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5580" w:rsidRPr="00AF7E7A" w:rsidRDefault="00AF7E7A" w:rsidP="00C5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21.00 – 23.00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Icebracher</w:t>
      </w:r>
      <w:proofErr w:type="spellEnd"/>
    </w:p>
    <w:p w:rsidR="00D94899" w:rsidRPr="007147DA" w:rsidRDefault="00D94899" w:rsidP="00CE42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lastRenderedPageBreak/>
        <w:t>11 октября, пятница. Звенигородская биологическая станция МГУ</w:t>
      </w:r>
      <w:r w:rsidR="00CE42A1" w:rsidRPr="007147D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, конференц-зал.</w:t>
      </w:r>
    </w:p>
    <w:p w:rsidR="0087260A" w:rsidRDefault="0087260A" w:rsidP="00872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50AF" w:rsidRPr="007147DA" w:rsidRDefault="00D250AF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9.00 – Завтрак</w:t>
      </w:r>
    </w:p>
    <w:p w:rsidR="00D250AF" w:rsidRPr="007147DA" w:rsidRDefault="00D250AF" w:rsidP="00872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E42A1" w:rsidRPr="007147DA" w:rsidRDefault="00D250AF" w:rsidP="00872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10.00 – </w:t>
      </w:r>
      <w:r w:rsidR="0087260A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Утреннее заседание</w:t>
      </w:r>
    </w:p>
    <w:p w:rsidR="0087260A" w:rsidRPr="007147DA" w:rsidRDefault="0087260A" w:rsidP="00872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94899" w:rsidRPr="007147DA" w:rsidRDefault="00CE42A1" w:rsidP="00C55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10.00 – 1</w:t>
      </w:r>
      <w:r w:rsidR="00387ED8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387ED8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B64C2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– </w:t>
      </w:r>
      <w:r w:rsidR="00D94899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Секция «Общая экология»</w:t>
      </w:r>
      <w:r w:rsidR="005224F4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Ведущий В.Г. Онипченко</w:t>
      </w:r>
    </w:p>
    <w:p w:rsidR="00CE42A1" w:rsidRPr="007147DA" w:rsidRDefault="00CE42A1" w:rsidP="00CE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10.00 – 10.30 – Онипченко В.Г. Структура и функционирование альпийских экосистем;</w:t>
      </w:r>
    </w:p>
    <w:p w:rsidR="00CE42A1" w:rsidRPr="007147DA" w:rsidRDefault="00CE42A1" w:rsidP="00CE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10.30 – 10.45 – Богатырев Л.Г. Место растительности в почвоведении и геохимии ландшафта</w:t>
      </w:r>
    </w:p>
    <w:p w:rsidR="00CE42A1" w:rsidRPr="007147DA" w:rsidRDefault="00CE42A1" w:rsidP="00CE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10.45 – 11.00 – Макаров М.И. Изотопный состав углерода и азота растений как индикатор условий окружающей среды и особенностей азотного питания</w:t>
      </w:r>
    </w:p>
    <w:p w:rsidR="00CE42A1" w:rsidRPr="007147DA" w:rsidRDefault="00CE42A1" w:rsidP="00CE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42A1" w:rsidRPr="007147DA" w:rsidRDefault="00CE42A1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11.00-11.15 Кофе-брейк</w:t>
      </w:r>
    </w:p>
    <w:p w:rsidR="00CE42A1" w:rsidRPr="007147DA" w:rsidRDefault="00CE42A1" w:rsidP="00CE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42A1" w:rsidRPr="007147DA" w:rsidRDefault="00CE42A1" w:rsidP="00CE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11.15-11.30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Телеснина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В.М. Взаимосвязь почвенного покрова и лесных подстилок в еловых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биогеоцеонозах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их пространственное распределение</w:t>
      </w:r>
    </w:p>
    <w:p w:rsidR="00CE42A1" w:rsidRPr="007147DA" w:rsidRDefault="00CE42A1" w:rsidP="00CE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11.30-11.45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Хомутовский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М.И.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Антэкология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орхидей Средней России</w:t>
      </w:r>
    </w:p>
    <w:p w:rsidR="00CE42A1" w:rsidRPr="007147DA" w:rsidRDefault="00CE42A1" w:rsidP="00CE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11.45-12.00 – Еськов А.К. Могут ли орхидные эпифиты быть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миксотрофными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эпипаразитами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D94899" w:rsidRPr="007147DA" w:rsidRDefault="00CE42A1" w:rsidP="00CE4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12.00-12.15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Гмошинский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В.И. Зональная практика студентов Биологического факультета МГУ</w:t>
      </w:r>
    </w:p>
    <w:p w:rsidR="00D94899" w:rsidRPr="007147DA" w:rsidRDefault="00D94899" w:rsidP="00C5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42A1" w:rsidRPr="007147DA" w:rsidRDefault="00CE42A1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12.15-12.</w:t>
      </w:r>
      <w:r w:rsidR="005224F4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45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Кофе-брейк</w:t>
      </w:r>
    </w:p>
    <w:p w:rsidR="00D94899" w:rsidRPr="007147DA" w:rsidRDefault="00D94899" w:rsidP="00C5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4899" w:rsidRPr="007147DA" w:rsidRDefault="005224F4" w:rsidP="00D250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12.45-14.00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B64C2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Секция «</w:t>
      </w:r>
      <w:proofErr w:type="spellStart"/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Биоморфология</w:t>
      </w:r>
      <w:proofErr w:type="spellEnd"/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функциональные признаки</w:t>
      </w:r>
      <w:r w:rsidR="00FB4F56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="00287AA6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87AA6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едущий М.В. Марков</w:t>
      </w:r>
    </w:p>
    <w:p w:rsidR="0087260A" w:rsidRPr="007147DA" w:rsidRDefault="0087260A" w:rsidP="00872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12.45-13.15 – Марков М.В. Вторично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гоморизные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однолетники и фитоценозы, в составе которых они наиболее значимы</w:t>
      </w:r>
    </w:p>
    <w:p w:rsidR="0087260A" w:rsidRPr="007147DA" w:rsidRDefault="0087260A" w:rsidP="00872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13.15-13.30 – Татаренко И.В. Роль продленного покоя в популяционной экологии вида, на примере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Fritillaria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meleagris</w:t>
      </w:r>
      <w:proofErr w:type="spellEnd"/>
    </w:p>
    <w:p w:rsidR="0087260A" w:rsidRPr="007147DA" w:rsidRDefault="0087260A" w:rsidP="00872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13.30-13.45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Корзников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К.А. Изменение спектра жизненных стратегий растений динамического ряда сообществ на отвалах карьерной добычи угля</w:t>
      </w:r>
    </w:p>
    <w:p w:rsidR="00D94899" w:rsidRPr="007147DA" w:rsidRDefault="0087260A" w:rsidP="00872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13.45-14.00 – Кораблев А.П. Функциональное разнообразие лиственничных лесов в зоне влияния вулканических пеплопадов Ключевской группы вулканов (Камчатка)</w:t>
      </w:r>
    </w:p>
    <w:p w:rsidR="00C55580" w:rsidRDefault="00C55580" w:rsidP="00C5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50AF" w:rsidRDefault="00D250AF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50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14.00 – Обед</w:t>
      </w:r>
    </w:p>
    <w:p w:rsidR="00D250AF" w:rsidRPr="00D250AF" w:rsidRDefault="00D250AF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5053F" w:rsidRPr="007147DA" w:rsidRDefault="00D250AF" w:rsidP="00C505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15.30 – </w:t>
      </w:r>
      <w:r w:rsidR="00C5053F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Вечернее заседание</w:t>
      </w:r>
    </w:p>
    <w:p w:rsidR="00C5053F" w:rsidRPr="007147DA" w:rsidRDefault="00C5053F" w:rsidP="00C505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00E30" w:rsidRPr="007147DA" w:rsidRDefault="00C5053F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15.30–</w:t>
      </w:r>
      <w:r w:rsidR="00FB4F56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18.</w:t>
      </w:r>
      <w:r w:rsidR="007A4C1A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</w:t>
      </w:r>
      <w:r w:rsidR="00FB4F56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 – Секция «Фитогеография и флористика». Ведущий А.П. Серегин</w:t>
      </w:r>
    </w:p>
    <w:p w:rsidR="007A4C1A" w:rsidRPr="007147DA" w:rsidRDefault="007A4C1A" w:rsidP="00CF0901">
      <w:pPr>
        <w:pStyle w:val="a6"/>
        <w:spacing w:before="0" w:beforeAutospacing="0" w:after="0" w:afterAutospacing="0"/>
        <w:jc w:val="both"/>
        <w:rPr>
          <w:color w:val="000000"/>
        </w:rPr>
      </w:pPr>
      <w:r w:rsidRPr="007147DA">
        <w:rPr>
          <w:color w:val="000000"/>
        </w:rPr>
        <w:t>15.30-16.00 – Поспелова Е.Б. Основные результаты многолетних исследований флоры сосудистых растений Таймыра.</w:t>
      </w:r>
    </w:p>
    <w:p w:rsidR="007A4C1A" w:rsidRPr="007147DA" w:rsidRDefault="007A4C1A" w:rsidP="00CF0901">
      <w:pPr>
        <w:pStyle w:val="a6"/>
        <w:spacing w:before="0" w:beforeAutospacing="0" w:after="0" w:afterAutospacing="0"/>
        <w:jc w:val="both"/>
        <w:rPr>
          <w:color w:val="000000"/>
        </w:rPr>
      </w:pPr>
      <w:r w:rsidRPr="007147DA">
        <w:rPr>
          <w:color w:val="000000"/>
        </w:rPr>
        <w:t>16.00-16.15 – Поспелов И.Н. К методике полевого изучения локальных флор</w:t>
      </w:r>
    </w:p>
    <w:p w:rsidR="007A4C1A" w:rsidRPr="007147DA" w:rsidRDefault="007A4C1A" w:rsidP="00CF0901">
      <w:pPr>
        <w:pStyle w:val="a6"/>
        <w:spacing w:before="0" w:beforeAutospacing="0" w:after="0" w:afterAutospacing="0"/>
        <w:jc w:val="both"/>
        <w:rPr>
          <w:color w:val="000000"/>
        </w:rPr>
      </w:pPr>
      <w:r w:rsidRPr="007147DA">
        <w:rPr>
          <w:color w:val="000000"/>
        </w:rPr>
        <w:t>16.15-16.30 – Курченко Е.И. Вклад П.А. Смирнова в систематику злаков и развитие гербария им. Д.П. Сырейщикова</w:t>
      </w:r>
    </w:p>
    <w:p w:rsidR="007A4C1A" w:rsidRPr="007147DA" w:rsidRDefault="007A4C1A" w:rsidP="00CF0901">
      <w:pPr>
        <w:pStyle w:val="a6"/>
        <w:spacing w:before="0" w:beforeAutospacing="0" w:after="0" w:afterAutospacing="0"/>
        <w:jc w:val="both"/>
        <w:rPr>
          <w:color w:val="000000"/>
        </w:rPr>
      </w:pPr>
      <w:r w:rsidRPr="007147DA">
        <w:rPr>
          <w:color w:val="000000"/>
        </w:rPr>
        <w:t>16.30-16.45 – Серегин А.П. Коллекции Гербария Московского университета</w:t>
      </w:r>
    </w:p>
    <w:p w:rsidR="007A4C1A" w:rsidRPr="007147DA" w:rsidRDefault="007A4C1A" w:rsidP="007A4C1A">
      <w:pPr>
        <w:pStyle w:val="a6"/>
        <w:spacing w:before="0" w:beforeAutospacing="0" w:after="0" w:afterAutospacing="0"/>
        <w:rPr>
          <w:color w:val="000000"/>
        </w:rPr>
      </w:pPr>
    </w:p>
    <w:p w:rsidR="007A4C1A" w:rsidRPr="007147DA" w:rsidRDefault="007A4C1A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16.45-17.00 Кофе-брейк</w:t>
      </w:r>
    </w:p>
    <w:p w:rsidR="007A4C1A" w:rsidRPr="007147DA" w:rsidRDefault="007A4C1A" w:rsidP="007A4C1A">
      <w:pPr>
        <w:pStyle w:val="a6"/>
        <w:spacing w:before="0" w:beforeAutospacing="0" w:after="0" w:afterAutospacing="0"/>
        <w:rPr>
          <w:color w:val="000000"/>
        </w:rPr>
      </w:pPr>
    </w:p>
    <w:p w:rsidR="007A4C1A" w:rsidRPr="007147DA" w:rsidRDefault="007A4C1A" w:rsidP="00CF0901">
      <w:pPr>
        <w:pStyle w:val="a6"/>
        <w:spacing w:before="0" w:beforeAutospacing="0" w:after="0" w:afterAutospacing="0"/>
        <w:jc w:val="both"/>
        <w:rPr>
          <w:color w:val="000000"/>
        </w:rPr>
      </w:pPr>
      <w:r w:rsidRPr="007147DA">
        <w:rPr>
          <w:color w:val="000000"/>
        </w:rPr>
        <w:t xml:space="preserve">17.00-17.15 – Мочалова О.А. Водные сосудистые растения в верховьях р. Малый </w:t>
      </w:r>
      <w:proofErr w:type="spellStart"/>
      <w:r w:rsidRPr="007147DA">
        <w:rPr>
          <w:color w:val="000000"/>
        </w:rPr>
        <w:t>Анюй</w:t>
      </w:r>
      <w:proofErr w:type="spellEnd"/>
      <w:r w:rsidRPr="007147DA">
        <w:rPr>
          <w:color w:val="000000"/>
        </w:rPr>
        <w:t xml:space="preserve"> (западная Чукотка)</w:t>
      </w:r>
    </w:p>
    <w:p w:rsidR="00F815FD" w:rsidRDefault="007A4C1A" w:rsidP="00CF0901">
      <w:pPr>
        <w:pStyle w:val="a6"/>
        <w:spacing w:before="0" w:beforeAutospacing="0" w:after="0" w:afterAutospacing="0"/>
        <w:jc w:val="both"/>
        <w:rPr>
          <w:color w:val="000000"/>
        </w:rPr>
      </w:pPr>
      <w:r w:rsidRPr="007147DA">
        <w:rPr>
          <w:color w:val="000000"/>
        </w:rPr>
        <w:lastRenderedPageBreak/>
        <w:t xml:space="preserve">17.15-17.30 – </w:t>
      </w:r>
      <w:proofErr w:type="spellStart"/>
      <w:r w:rsidR="00F815FD" w:rsidRPr="007147DA">
        <w:rPr>
          <w:color w:val="000000"/>
        </w:rPr>
        <w:t>Вузман-Кошовская</w:t>
      </w:r>
      <w:proofErr w:type="spellEnd"/>
      <w:r w:rsidR="00F815FD" w:rsidRPr="007147DA">
        <w:rPr>
          <w:color w:val="000000"/>
        </w:rPr>
        <w:t xml:space="preserve"> Е.И. Флора островов </w:t>
      </w:r>
      <w:proofErr w:type="spellStart"/>
      <w:r w:rsidR="00F815FD" w:rsidRPr="007147DA">
        <w:rPr>
          <w:color w:val="000000"/>
        </w:rPr>
        <w:t>Лувеньгского</w:t>
      </w:r>
      <w:proofErr w:type="spellEnd"/>
      <w:r w:rsidR="00F815FD" w:rsidRPr="007147DA">
        <w:rPr>
          <w:color w:val="000000"/>
        </w:rPr>
        <w:t xml:space="preserve"> архипелага (Кандалакшский залив, Белое море)</w:t>
      </w:r>
    </w:p>
    <w:p w:rsidR="00F815FD" w:rsidRPr="007147DA" w:rsidRDefault="007A4C1A" w:rsidP="00F815FD">
      <w:pPr>
        <w:pStyle w:val="a6"/>
        <w:spacing w:before="0" w:beforeAutospacing="0" w:after="0" w:afterAutospacing="0"/>
        <w:jc w:val="both"/>
        <w:rPr>
          <w:color w:val="000000"/>
        </w:rPr>
      </w:pPr>
      <w:r w:rsidRPr="007147DA">
        <w:rPr>
          <w:color w:val="000000"/>
        </w:rPr>
        <w:t xml:space="preserve">17.30-17.45 – </w:t>
      </w:r>
      <w:proofErr w:type="spellStart"/>
      <w:r w:rsidR="00F815FD" w:rsidRPr="007147DA">
        <w:rPr>
          <w:color w:val="000000"/>
        </w:rPr>
        <w:t>Семенищенков</w:t>
      </w:r>
      <w:proofErr w:type="spellEnd"/>
      <w:r w:rsidR="00F815FD" w:rsidRPr="007147DA">
        <w:rPr>
          <w:color w:val="000000"/>
        </w:rPr>
        <w:t xml:space="preserve"> Ю.А. Ботанико-географические особенности пойменных дубрав Верхнего </w:t>
      </w:r>
      <w:proofErr w:type="spellStart"/>
      <w:r w:rsidR="00F815FD" w:rsidRPr="007147DA">
        <w:rPr>
          <w:color w:val="000000"/>
        </w:rPr>
        <w:t>Поднепровья</w:t>
      </w:r>
      <w:proofErr w:type="spellEnd"/>
      <w:r w:rsidR="00F815FD" w:rsidRPr="007147DA">
        <w:rPr>
          <w:color w:val="000000"/>
        </w:rPr>
        <w:t xml:space="preserve"> и проблема зональности пойменных лесов</w:t>
      </w:r>
    </w:p>
    <w:p w:rsidR="00F815FD" w:rsidRPr="007147DA" w:rsidRDefault="007A4C1A" w:rsidP="00F815FD">
      <w:pPr>
        <w:pStyle w:val="a6"/>
        <w:spacing w:before="0" w:beforeAutospacing="0" w:after="0" w:afterAutospacing="0"/>
        <w:jc w:val="both"/>
        <w:rPr>
          <w:color w:val="000000"/>
        </w:rPr>
      </w:pPr>
      <w:r w:rsidRPr="007147DA">
        <w:rPr>
          <w:color w:val="000000"/>
        </w:rPr>
        <w:t xml:space="preserve">17.45-18.00 – </w:t>
      </w:r>
      <w:r w:rsidR="00F815FD" w:rsidRPr="007147DA">
        <w:rPr>
          <w:color w:val="000000"/>
        </w:rPr>
        <w:t xml:space="preserve">Панасенко Н.Н. </w:t>
      </w:r>
      <w:proofErr w:type="spellStart"/>
      <w:r w:rsidR="00F815FD" w:rsidRPr="007147DA">
        <w:rPr>
          <w:color w:val="000000"/>
        </w:rPr>
        <w:t>Фитоценотическая</w:t>
      </w:r>
      <w:proofErr w:type="spellEnd"/>
      <w:r w:rsidR="00F815FD" w:rsidRPr="007147DA">
        <w:rPr>
          <w:color w:val="000000"/>
        </w:rPr>
        <w:t xml:space="preserve"> приуроченность инвазионных растений в пойме р. Десны</w:t>
      </w:r>
    </w:p>
    <w:p w:rsidR="007A4C1A" w:rsidRPr="007147DA" w:rsidRDefault="007A4C1A" w:rsidP="00C50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2AAE" w:rsidRPr="007147DA" w:rsidRDefault="00F22AAE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18.00-18.30 Кофе-брейк</w:t>
      </w:r>
    </w:p>
    <w:p w:rsidR="00F22AAE" w:rsidRPr="007147DA" w:rsidRDefault="00F22AAE" w:rsidP="00C50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2AAE" w:rsidRPr="007147DA" w:rsidRDefault="002F67E2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18.30–19.30 – Секция «Болотоведение». Ведущий Е.Г. Ершова</w:t>
      </w:r>
    </w:p>
    <w:p w:rsidR="002F67E2" w:rsidRPr="007147DA" w:rsidRDefault="002F67E2" w:rsidP="002F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18.30-18.45 – Смагин В.А. Болота южного склона кряжа «Ветреный Пояс» (Республика Карелия, Архангельская обл.)</w:t>
      </w:r>
    </w:p>
    <w:p w:rsidR="002F67E2" w:rsidRPr="007147DA" w:rsidRDefault="002F67E2" w:rsidP="002F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18.45-19.00 – Ивченко Т.Г. Растительный покров горных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олиготрофных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болот Южного Урала </w:t>
      </w:r>
    </w:p>
    <w:p w:rsidR="002F67E2" w:rsidRPr="007147DA" w:rsidRDefault="002F67E2" w:rsidP="002F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19.00-19.15 – Волкова Е.М. Экологические особенности растительности болот Среднерусской возвышенности</w:t>
      </w:r>
    </w:p>
    <w:p w:rsidR="002F67E2" w:rsidRPr="007147DA" w:rsidRDefault="002F67E2" w:rsidP="002F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19.15-19.30 – Леонова Н.Б. Переходные сосновые травяно-сфагновые болота долин малых рек в междуречье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Устьи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Кокшеньги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юге Архангельской области</w:t>
      </w:r>
    </w:p>
    <w:p w:rsidR="00EC3D48" w:rsidRDefault="00EC3D48" w:rsidP="002F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0300" w:rsidRPr="00210300" w:rsidRDefault="00210300" w:rsidP="002103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103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19.30 </w:t>
      </w:r>
      <w:r w:rsidR="00B316C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–</w:t>
      </w:r>
      <w:r w:rsidRPr="002103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Ужин</w:t>
      </w:r>
    </w:p>
    <w:p w:rsidR="00210300" w:rsidRPr="007147DA" w:rsidRDefault="00210300" w:rsidP="002F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C3D48" w:rsidRPr="007147DA" w:rsidRDefault="00EC3D48" w:rsidP="00EC3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12 октября, </w:t>
      </w:r>
      <w:r w:rsidR="005538ED" w:rsidRPr="007147D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суббота</w:t>
      </w:r>
      <w:r w:rsidRPr="007147D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. Звенигородская биологическая станция МГУ, конференц-зал.</w:t>
      </w:r>
    </w:p>
    <w:p w:rsidR="00EC3D48" w:rsidRDefault="00EC3D48" w:rsidP="00EC3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50AF" w:rsidRDefault="00D250AF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9.00 – Завтрак</w:t>
      </w:r>
    </w:p>
    <w:p w:rsidR="00D250AF" w:rsidRPr="007147DA" w:rsidRDefault="00D250AF" w:rsidP="00EC3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C3D48" w:rsidRPr="007147DA" w:rsidRDefault="00D250AF" w:rsidP="00EC3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10.00 – </w:t>
      </w:r>
      <w:r w:rsidR="00EC3D48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Утреннее заседание</w:t>
      </w:r>
    </w:p>
    <w:p w:rsidR="00FE36A9" w:rsidRPr="007147DA" w:rsidRDefault="00FE36A9" w:rsidP="00EC3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C3D48" w:rsidRPr="007147DA" w:rsidRDefault="00E03B80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10.00-</w:t>
      </w:r>
      <w:r w:rsidR="007E3ECD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D358E4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="007E3ECD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7E3ECD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5 </w:t>
      </w:r>
      <w:r w:rsidR="00AB64C2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– </w:t>
      </w:r>
      <w:r w:rsidR="007E3ECD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Секция «Бриология». Ведущий М.С. Игнатов</w:t>
      </w:r>
    </w:p>
    <w:p w:rsidR="002746E4" w:rsidRPr="007147DA" w:rsidRDefault="002746E4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10.00-10.30 – Игнатов М.С. Флора мхов России </w:t>
      </w:r>
    </w:p>
    <w:p w:rsidR="002746E4" w:rsidRPr="007147DA" w:rsidRDefault="002746E4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10.30-11.00 – Константинова Н.А. Флора печеночников России</w:t>
      </w:r>
    </w:p>
    <w:p w:rsidR="005032C5" w:rsidRPr="007147DA" w:rsidRDefault="005032C5" w:rsidP="005032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32C5" w:rsidRPr="007147DA" w:rsidRDefault="005032C5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11.00-11.15 Кофе-брейк</w:t>
      </w:r>
    </w:p>
    <w:p w:rsidR="005032C5" w:rsidRPr="007147DA" w:rsidRDefault="005032C5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32C5" w:rsidRPr="007147DA" w:rsidRDefault="005032C5" w:rsidP="005032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11.15-11.30 – Игнатова Е.А. </w:t>
      </w:r>
      <w:r w:rsidR="00CF0901" w:rsidRPr="00CF0901">
        <w:rPr>
          <w:rFonts w:ascii="Times New Roman" w:hAnsi="Times New Roman" w:cs="Times New Roman"/>
          <w:sz w:val="24"/>
          <w:szCs w:val="24"/>
          <w:shd w:val="clear" w:color="auto" w:fill="FFFFFF"/>
        </w:rPr>
        <w:t>Флора мхов Якутии - некоторые итоги исследований последних лет</w:t>
      </w:r>
    </w:p>
    <w:p w:rsidR="002746E4" w:rsidRPr="007147DA" w:rsidRDefault="005032C5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11.30-11.45 – </w:t>
      </w:r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Федосов В.Э. Некоторые итоги и уроки молекулярно-филогенетических исследований </w:t>
      </w:r>
      <w:proofErr w:type="spellStart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Dicranidae</w:t>
      </w:r>
      <w:proofErr w:type="spellEnd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Bryophyta</w:t>
      </w:r>
      <w:proofErr w:type="spellEnd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2746E4" w:rsidRPr="007147DA" w:rsidRDefault="005032C5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11.45-12.00 – </w:t>
      </w:r>
      <w:proofErr w:type="spellStart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Афонина</w:t>
      </w:r>
      <w:proofErr w:type="spellEnd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О.М. Предварительные результаты изучения рода </w:t>
      </w:r>
      <w:proofErr w:type="spellStart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Oncophorus</w:t>
      </w:r>
      <w:proofErr w:type="spellEnd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России</w:t>
      </w:r>
    </w:p>
    <w:p w:rsidR="002746E4" w:rsidRPr="007147DA" w:rsidRDefault="005032C5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12.00-12.15 – </w:t>
      </w:r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Писаренко О.Ю. </w:t>
      </w:r>
      <w:proofErr w:type="spellStart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Rh</w:t>
      </w:r>
      <w:r w:rsidR="00DD47F1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tidium</w:t>
      </w:r>
      <w:proofErr w:type="spellEnd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rugosum</w:t>
      </w:r>
      <w:proofErr w:type="spellEnd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Hedw</w:t>
      </w:r>
      <w:proofErr w:type="spellEnd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.) </w:t>
      </w:r>
      <w:proofErr w:type="spellStart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Kindb</w:t>
      </w:r>
      <w:proofErr w:type="spellEnd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F09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юге Сибири: трактовка </w:t>
      </w:r>
      <w:proofErr w:type="spellStart"/>
      <w:r w:rsidR="00CF0901">
        <w:rPr>
          <w:rFonts w:ascii="Times New Roman" w:hAnsi="Times New Roman" w:cs="Times New Roman"/>
          <w:sz w:val="24"/>
          <w:szCs w:val="24"/>
          <w:shd w:val="clear" w:color="auto" w:fill="FFFFFF"/>
        </w:rPr>
        <w:t>Maxent</w:t>
      </w:r>
      <w:proofErr w:type="spellEnd"/>
    </w:p>
    <w:p w:rsidR="005032C5" w:rsidRPr="007147DA" w:rsidRDefault="005032C5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32C5" w:rsidRPr="007147DA" w:rsidRDefault="005032C5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12.15-12.</w:t>
      </w:r>
      <w:r w:rsidR="002A173B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30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Кофе-брейк</w:t>
      </w:r>
    </w:p>
    <w:p w:rsidR="007B1964" w:rsidRPr="007147DA" w:rsidRDefault="007B1964" w:rsidP="005032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746E4" w:rsidRPr="007147DA" w:rsidRDefault="005032C5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12.</w:t>
      </w:r>
      <w:r w:rsidR="002A173B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</w:t>
      </w:r>
      <w:r w:rsidR="002A173B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A173B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Белкина О.А. Флора мхов востока Кольского полуострова (Поной - </w:t>
      </w:r>
      <w:proofErr w:type="spellStart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Русинга</w:t>
      </w:r>
      <w:proofErr w:type="spellEnd"/>
      <w:r w:rsidR="002746E4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Орлов)</w:t>
      </w:r>
    </w:p>
    <w:p w:rsidR="002746E4" w:rsidRPr="007147DA" w:rsidRDefault="002A173B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="005032C5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45</w:t>
      </w:r>
      <w:r w:rsidR="005032C5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-13.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00</w:t>
      </w:r>
      <w:r w:rsidR="005032C5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F815F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Войтехов М.Я. Флюктуации доминантов мохового покрова на подвергающихся затоплению и </w:t>
      </w:r>
      <w:proofErr w:type="spellStart"/>
      <w:r w:rsidR="00F815F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обсыханию</w:t>
      </w:r>
      <w:proofErr w:type="spellEnd"/>
      <w:r w:rsidR="00F815F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участках повторно обводнённого, ранее осушенного болота</w:t>
      </w:r>
    </w:p>
    <w:p w:rsidR="002746E4" w:rsidRPr="007147DA" w:rsidRDefault="005032C5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13.</w:t>
      </w:r>
      <w:r w:rsidR="002A173B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-13.</w:t>
      </w:r>
      <w:r w:rsidR="002A173B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F815F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Колтышева</w:t>
      </w:r>
      <w:proofErr w:type="spellEnd"/>
      <w:r w:rsidR="00F815F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Д.Е. Изменение участия мхов альпийских сообществ при увеличении доступности почвенных ресурсов</w:t>
      </w:r>
    </w:p>
    <w:p w:rsidR="002A173B" w:rsidRPr="007147DA" w:rsidRDefault="002A173B" w:rsidP="00274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173B" w:rsidRDefault="002A173B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13.30-14.00 – </w:t>
      </w:r>
      <w:proofErr w:type="spellStart"/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Постерная</w:t>
      </w:r>
      <w:proofErr w:type="spellEnd"/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секция, 1 часть. Ведущий В.Э. Федосов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Андреева М.В. Мониторинг ППП в ельнике после поражения короедом-типографом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Бакуменко В.О. Почвенные признаки разных типов землепользования на примере национального парка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Карула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(Эстония)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Бородулина В.П.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Наземновейниковые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луга в охранной зоне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Полистовского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заповедника (Псковская область)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Бочарников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М.В.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Экосистемный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подход к оценке ботанического разнообразия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Кодаро-Каларского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оробиома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(Северное Забайкалье)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Глушкевич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А.И. Влияние зимовки под снегом на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метаболом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Plagiochila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asplenioides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(L.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emend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Taylor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Dumort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Глушков И.В. Картирование заброшенных земель Европейской части бывшего СССР  по данным 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Landsat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Google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Earth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Engine</w:t>
      </w:r>
      <w:proofErr w:type="spellEnd"/>
    </w:p>
    <w:p w:rsidR="00D250A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Демина О.Н. Классификация травяной растительности Скалистого хребта</w:t>
      </w:r>
    </w:p>
    <w:p w:rsidR="000F479B" w:rsidRDefault="000F479B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50AF" w:rsidRPr="00D250AF" w:rsidRDefault="00D250AF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50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14.00 – Обед</w:t>
      </w:r>
    </w:p>
    <w:p w:rsidR="00FE36A9" w:rsidRPr="007147DA" w:rsidRDefault="00FE36A9" w:rsidP="00FE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E36A9" w:rsidRPr="007147DA" w:rsidRDefault="00D250AF" w:rsidP="00FE36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15.30 – </w:t>
      </w:r>
      <w:r w:rsidR="00FE36A9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Вечернее заседание</w:t>
      </w:r>
    </w:p>
    <w:p w:rsidR="00FE36A9" w:rsidRPr="007147DA" w:rsidRDefault="0099485E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15.30-</w:t>
      </w:r>
      <w:r w:rsidR="00D17F0E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17.00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B64C2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–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Секция «Травяная растительность». Ведущий О.В. Чередниченко</w:t>
      </w:r>
    </w:p>
    <w:p w:rsidR="0099485E" w:rsidRPr="007147DA" w:rsidRDefault="0099485E" w:rsidP="00994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15.30-15.45 – Чередниченко О.В. Луга Центрально-Лесного заповедника: 7 лет изучения</w:t>
      </w:r>
    </w:p>
    <w:p w:rsidR="0099485E" w:rsidRPr="007147DA" w:rsidRDefault="0099485E" w:rsidP="00994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15.45-16.00 – Гаврилова Т.М. Разнообразие жизненных форм типов травяных сообществ Центрально-Лесного Заповедника</w:t>
      </w:r>
    </w:p>
    <w:p w:rsidR="0099485E" w:rsidRPr="007147DA" w:rsidRDefault="0099485E" w:rsidP="00994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16.00-16.15 – Трофимов И.А. Природные кормовые экосистемы России </w:t>
      </w:r>
    </w:p>
    <w:p w:rsidR="0099485E" w:rsidRPr="007147DA" w:rsidRDefault="0099485E" w:rsidP="00994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16.15-16.30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Купреев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В.Э.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Фитоценотическое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разнообразие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псаммофитных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травяных сообществ с естественным возобновлением сосны в Южном Нечерноземье России</w:t>
      </w:r>
    </w:p>
    <w:p w:rsidR="0099485E" w:rsidRPr="007147DA" w:rsidRDefault="0099485E" w:rsidP="00994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16.30-16.45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Сукристик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В.А.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Кальцефильные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травянистые сообщества памятника природы «Истоки реки Оредеж в урочище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Донцо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» (Ленинградская область)</w:t>
      </w:r>
    </w:p>
    <w:p w:rsidR="0099485E" w:rsidRPr="007147DA" w:rsidRDefault="00041935" w:rsidP="00994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16.45-17.00 – </w:t>
      </w:r>
      <w:r w:rsidR="0099485E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Кононова Н.А. Динамика проективного покрытия растительности </w:t>
      </w:r>
      <w:proofErr w:type="spellStart"/>
      <w:r w:rsidR="0099485E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галофитных</w:t>
      </w:r>
      <w:proofErr w:type="spellEnd"/>
      <w:r w:rsidR="0099485E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лугов в условиях </w:t>
      </w:r>
      <w:proofErr w:type="spellStart"/>
      <w:r w:rsidR="0099485E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Койбальской</w:t>
      </w:r>
      <w:proofErr w:type="spellEnd"/>
      <w:r w:rsidR="0099485E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степи Минусинской котловины</w:t>
      </w:r>
    </w:p>
    <w:p w:rsidR="00041935" w:rsidRPr="007147DA" w:rsidRDefault="00041935" w:rsidP="00994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1935" w:rsidRPr="007147DA" w:rsidRDefault="00041935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17.00-17.30 Кофе-брейк</w:t>
      </w:r>
    </w:p>
    <w:p w:rsidR="00F06CD7" w:rsidRPr="007147DA" w:rsidRDefault="00F06CD7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17F0E" w:rsidRPr="007147DA" w:rsidRDefault="00D17F0E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17.30-19.00 </w:t>
      </w:r>
      <w:r w:rsidR="00AB64C2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–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Секция «Картографирование растительности и ДДЗ». Ведущий С.В. </w:t>
      </w:r>
      <w:proofErr w:type="spellStart"/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Дудов</w:t>
      </w:r>
      <w:proofErr w:type="spellEnd"/>
    </w:p>
    <w:p w:rsidR="00C8794F" w:rsidRPr="007147DA" w:rsidRDefault="00DD47F1" w:rsidP="00D17F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17.30-18.00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Дудов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С.В. Картографирование растительности в свете современных методов и подходов</w:t>
      </w:r>
    </w:p>
    <w:p w:rsidR="00DD47F1" w:rsidRPr="007147DA" w:rsidRDefault="00DD47F1" w:rsidP="00DD4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18.00-18.15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Санданов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Д.В. Подходы к анализу растительного разнообразия Азиатской России</w:t>
      </w:r>
    </w:p>
    <w:p w:rsidR="00DD47F1" w:rsidRPr="007147DA" w:rsidRDefault="00DD47F1" w:rsidP="00DD4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18.15-18.30 – Глазунов Г.П. Закономерности пространственно-временного варьирования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фотосинтетически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активной биомассы лесных экосистем по материалам дистанционного зондирования Земли</w:t>
      </w:r>
    </w:p>
    <w:p w:rsidR="00DD47F1" w:rsidRPr="007147DA" w:rsidRDefault="00DD47F1" w:rsidP="00DD4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18.30-18.45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Зудкин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А.Г. Использование данных дистанционного зондирования Земли для исследования экологических параметров растительных сообществ</w:t>
      </w:r>
    </w:p>
    <w:p w:rsidR="00DD47F1" w:rsidRPr="007147DA" w:rsidRDefault="00DD47F1" w:rsidP="00DD47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18.45-19.00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Кудр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Е.В. Растительность островов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Порьей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губы и ее картографирование</w:t>
      </w:r>
    </w:p>
    <w:p w:rsidR="00F06CD7" w:rsidRPr="007147DA" w:rsidRDefault="00F06CD7" w:rsidP="009948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A173B" w:rsidRPr="007147DA" w:rsidRDefault="002A173B" w:rsidP="00D2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19.00-19.30 – </w:t>
      </w:r>
      <w:proofErr w:type="spellStart"/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Постерная</w:t>
      </w:r>
      <w:proofErr w:type="spellEnd"/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секция, </w:t>
      </w:r>
      <w:r w:rsidR="00A256C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часть. Ведущий В.Э. Федосов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Джапова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В.В.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Фитоценотическое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разнообразие засоленных почв на территории заповедника «Черные земли»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Маслов М.Н.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Постпирогенная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сукцессия в условиях горной тундры Хибин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Мягкая А.В. Реконструкция растительности и климата Московского региона в голоцене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Орлов М.А. Оптимизация данных-предикторов моделей пространственного распространения (SDM)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Сибгатуллин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Р.З. Динамические процессы на первых этапах формирования пирогенных сообществ в </w:t>
      </w:r>
      <w:proofErr w:type="spellStart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Висимском</w:t>
      </w:r>
      <w:proofErr w:type="spellEnd"/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заповеднике</w:t>
      </w:r>
    </w:p>
    <w:p w:rsidR="002A173B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6CF">
        <w:rPr>
          <w:rFonts w:ascii="Times New Roman" w:hAnsi="Times New Roman" w:cs="Times New Roman"/>
          <w:sz w:val="24"/>
          <w:szCs w:val="24"/>
          <w:shd w:val="clear" w:color="auto" w:fill="FFFFFF"/>
        </w:rPr>
        <w:t>Смирнова Е.В. Микрогруппировки мохообразных на обнажениях девонских песчаников долины р. Ящера, Ленинградская область</w:t>
      </w:r>
    </w:p>
    <w:p w:rsidR="00A256CF" w:rsidRPr="00A256CF" w:rsidRDefault="00A256CF" w:rsidP="00A2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16C8" w:rsidRPr="00210300" w:rsidRDefault="00B316C8" w:rsidP="00B31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103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19.30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–</w:t>
      </w:r>
      <w:r w:rsidRPr="002103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Ужин</w:t>
      </w:r>
    </w:p>
    <w:p w:rsidR="002A173B" w:rsidRDefault="00B316C8" w:rsidP="00B31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20.30 – Банкет</w:t>
      </w:r>
    </w:p>
    <w:p w:rsidR="00B316C8" w:rsidRDefault="00B316C8" w:rsidP="00B31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316C8" w:rsidRPr="007147DA" w:rsidRDefault="00B316C8" w:rsidP="00B31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C42A8" w:rsidRPr="007147DA" w:rsidRDefault="00FC42A8" w:rsidP="00FC42A8">
      <w:pPr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  <w:shd w:val="clear" w:color="auto" w:fill="FFFFFF"/>
        </w:rPr>
      </w:pPr>
      <w:r w:rsidRPr="007147DA">
        <w:rPr>
          <w:rFonts w:ascii="Times New Roman" w:hAnsi="Times New Roman" w:cs="Times New Roman"/>
          <w:b/>
          <w:spacing w:val="-4"/>
          <w:sz w:val="24"/>
          <w:szCs w:val="24"/>
          <w:u w:val="single"/>
          <w:shd w:val="clear" w:color="auto" w:fill="FFFFFF"/>
        </w:rPr>
        <w:t>13 октября, воскресенье. Звенигородская биологическая станция МГУ, конференц-зал.</w:t>
      </w:r>
    </w:p>
    <w:p w:rsidR="00FC42A8" w:rsidRDefault="00FC42A8" w:rsidP="00FC42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50AF" w:rsidRDefault="00D250AF" w:rsidP="00FC42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9.00 – Завтрак</w:t>
      </w:r>
    </w:p>
    <w:p w:rsidR="00D250AF" w:rsidRPr="007147DA" w:rsidRDefault="00D250AF" w:rsidP="00FC42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C42A8" w:rsidRPr="007147DA" w:rsidRDefault="00FC42A8" w:rsidP="00FC42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Утреннее заседание</w:t>
      </w:r>
    </w:p>
    <w:p w:rsidR="00FC42A8" w:rsidRPr="007147DA" w:rsidRDefault="00FC42A8" w:rsidP="00FC42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C42A8" w:rsidRPr="007147DA" w:rsidRDefault="00393B8A" w:rsidP="00E03B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</w:t>
      </w:r>
      <w:r w:rsidR="00FC42A8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45</w:t>
      </w:r>
      <w:r w:rsidR="00AB64C2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FC42A8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="00FC42A8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45</w:t>
      </w:r>
      <w:r w:rsidR="00FC42A8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B64C2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– </w:t>
      </w:r>
      <w:r w:rsidR="00FC42A8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Секция «</w:t>
      </w:r>
      <w:r w:rsidR="00C94B6A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Лесоведение</w:t>
      </w:r>
      <w:r w:rsidR="00FC42A8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». Ведущий </w:t>
      </w:r>
      <w:r w:rsidR="00C94B6A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Н.Г. Уланова</w:t>
      </w:r>
    </w:p>
    <w:p w:rsidR="00C94B6A" w:rsidRPr="007147DA" w:rsidRDefault="00393B8A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9.45</w:t>
      </w:r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-10.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Уланова Н.Г. Основные тренды динамики биоразнообразия после природных и антропогенных "катастроф" в ельниках Европейской части России</w:t>
      </w:r>
    </w:p>
    <w:p w:rsidR="00C94B6A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10.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-10.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Черненькова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Т.В. Разнообразие лесов Московской области по дистанционным и наземным данным</w:t>
      </w:r>
    </w:p>
    <w:p w:rsidR="00C94B6A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10.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Маслов А.А. Березы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повислая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, пушистая и их гибриды в заболоченных биотопах: экология, морфология и молекулярно-генетический анализ</w:t>
      </w:r>
    </w:p>
    <w:p w:rsidR="00C94B6A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-11.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Браславская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Т.Ю. К характеристике популяционной биологии ели (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Picea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sp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.) в северной тайге</w:t>
      </w:r>
    </w:p>
    <w:p w:rsidR="008F1755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F1755" w:rsidRPr="007147DA" w:rsidRDefault="008F1755" w:rsidP="000A2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11.</w:t>
      </w:r>
      <w:r w:rsidR="00393B8A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00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-11.</w:t>
      </w:r>
      <w:r w:rsidR="00393B8A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Кофе-брейк</w:t>
      </w:r>
    </w:p>
    <w:p w:rsidR="008F1755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4B6A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11.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-11.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Коротков С.А. Об увеличении доли широколиственных пород в составе естественного возобновления в лесах северо-востока и востока Московской области</w:t>
      </w:r>
    </w:p>
    <w:p w:rsidR="00C94B6A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11.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11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Анненхонов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О.А.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Синтаксономическая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дифференциация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гемибореальных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сибирско- и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гмелинолиственничных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лесов</w:t>
      </w:r>
    </w:p>
    <w:p w:rsidR="00C94B6A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-12.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Каплевский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А.А. Динамика фитоценоза в течение пяти лет после гибели древостоя ели в очаге поражения короедом-типографом</w:t>
      </w:r>
    </w:p>
    <w:p w:rsidR="00C94B6A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12.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-12.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Ермолова Л.С. Метод модельных растений при определении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фитомассы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напочвенного покрова в лесу</w:t>
      </w:r>
    </w:p>
    <w:p w:rsidR="00C94B6A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12.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-12.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Садковская</w:t>
      </w:r>
      <w:proofErr w:type="spellEnd"/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А.И. Изменчивость ценотических параметров разновозрастных сосняков мшистых (Гродненская Пуща, Беларусь)</w:t>
      </w:r>
    </w:p>
    <w:p w:rsidR="00FC42A8" w:rsidRPr="007147DA" w:rsidRDefault="008F1755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12.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-1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93B8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45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5E755E">
        <w:rPr>
          <w:rFonts w:ascii="Times New Roman" w:hAnsi="Times New Roman" w:cs="Times New Roman"/>
          <w:sz w:val="24"/>
          <w:szCs w:val="24"/>
          <w:shd w:val="clear" w:color="auto" w:fill="FFFFFF"/>
        </w:rPr>
        <w:t>Телеснина</w:t>
      </w:r>
      <w:proofErr w:type="spellEnd"/>
      <w:r w:rsidR="005E75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В.М</w:t>
      </w:r>
      <w:r w:rsidR="00C94B6A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 Растительность, почвы и подстилки в древесных насаждениях Москвы</w:t>
      </w:r>
    </w:p>
    <w:p w:rsidR="00AB64C2" w:rsidRPr="007147DA" w:rsidRDefault="00AB64C2" w:rsidP="00C9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B64C2" w:rsidRPr="007147DA" w:rsidRDefault="00AB64C2" w:rsidP="000A2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12.45-13.00 Кофе-брейк</w:t>
      </w:r>
    </w:p>
    <w:p w:rsidR="00AB64C2" w:rsidRPr="007147DA" w:rsidRDefault="00AB64C2" w:rsidP="00AB6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B64C2" w:rsidRPr="007147DA" w:rsidRDefault="00AB64C2" w:rsidP="00AB6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13.00-14.00 – секция «Палеоэкология». Ведущий Е.Г. Ершова</w:t>
      </w:r>
    </w:p>
    <w:p w:rsidR="00062AA3" w:rsidRPr="007147DA" w:rsidRDefault="001012D2" w:rsidP="0006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13.00-13.30 – </w:t>
      </w:r>
      <w:r w:rsidR="00062AA3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Ершова Е.Г. Археолого-</w:t>
      </w:r>
      <w:proofErr w:type="spellStart"/>
      <w:r w:rsidR="00062AA3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палинологические</w:t>
      </w:r>
      <w:proofErr w:type="spellEnd"/>
      <w:r w:rsidR="00062AA3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исследования на ЗБС в 2012-2019 гг.)</w:t>
      </w:r>
    </w:p>
    <w:p w:rsidR="00062AA3" w:rsidRPr="007147DA" w:rsidRDefault="001012D2" w:rsidP="0006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13.30-13.45 – </w:t>
      </w:r>
      <w:r w:rsidR="00062AA3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Александровский А.Л. Палеоэкология голоцена по данным изучения поймы Москвы-реки в районе Звенигорода</w:t>
      </w:r>
    </w:p>
    <w:p w:rsidR="00AB64C2" w:rsidRPr="007147DA" w:rsidRDefault="001012D2" w:rsidP="0006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13.45-14.00 – </w:t>
      </w:r>
      <w:r w:rsidR="00062AA3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Носова М.Б. Четыре этапа антропогенной трансформации растительности центра и северо-запада Европейской части России. Насколько «дикие» леса видели наши предки</w:t>
      </w:r>
    </w:p>
    <w:p w:rsidR="001012D2" w:rsidRDefault="001012D2" w:rsidP="001012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50AF" w:rsidRDefault="00D250AF" w:rsidP="00D250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50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14.00 – Обед</w:t>
      </w:r>
    </w:p>
    <w:p w:rsidR="00D250AF" w:rsidRPr="007147DA" w:rsidRDefault="00D250AF" w:rsidP="001012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2D2" w:rsidRPr="007147DA" w:rsidRDefault="001012D2" w:rsidP="001012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Вечернее заседание</w:t>
      </w:r>
    </w:p>
    <w:p w:rsidR="00C2159D" w:rsidRPr="007147DA" w:rsidRDefault="00C2159D" w:rsidP="000F47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15.</w:t>
      </w:r>
      <w:r w:rsidR="002A173B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="00CF49CD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2A173B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18.15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250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–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секция «Антропогенная трансформация и охрана растительного покрова». Ведущий М.И. </w:t>
      </w:r>
      <w:proofErr w:type="spellStart"/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Хомутовский</w:t>
      </w:r>
      <w:proofErr w:type="spellEnd"/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15.</w:t>
      </w:r>
      <w:r w:rsidR="002A173B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0-1</w:t>
      </w:r>
      <w:r w:rsidR="002A173B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A173B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 – Кожин М.Н. Антропогенное преобразование флоры Русской Лапландии</w:t>
      </w:r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16.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0-16.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5 – Варлыгина Т.И. Изучение и охрана сосудистых растений в Московской области</w:t>
      </w:r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16.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5-1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 – Суслова Е.Г. Изменения категории статуса  сосудистых растений в Красной книге Московской области</w:t>
      </w:r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0-1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5 – Каширина Е.С. Использование данных ботанических порталов для охраны природы на примере Крыма</w:t>
      </w:r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159D" w:rsidRPr="007147DA" w:rsidRDefault="00C2159D" w:rsidP="000A2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CF49CD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CF49CD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5-17.</w:t>
      </w:r>
      <w:r w:rsidR="00CF49CD"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</w:t>
      </w: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 Кофе-брейк</w:t>
      </w:r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17.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0-17.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Королькова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Е.О. О перспективах сохранения на территории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Полистовского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заповедника некоторых видов растений, занесенных в Красную книгу Псковской области </w:t>
      </w:r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17.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5-1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 – Хорева М.Г. Окрестности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Атарганской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косы как ключевая ботаническая территория на Северо-Востоке Азии</w:t>
      </w:r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F49CD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0-1</w:t>
      </w:r>
      <w:r w:rsidR="00991D4C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91D4C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 –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Шхагопсоева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К.А. Современное состояние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ценопопуляций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Ambrosia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trifida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L. на территории Кабардино-Балкарской Республики (Центральный Кавказ)</w:t>
      </w:r>
    </w:p>
    <w:p w:rsidR="00C2159D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991D4C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91D4C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45-18.0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 – Полякова Г.А. Динамика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Goodyera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repens</w:t>
      </w:r>
      <w:proofErr w:type="spellEnd"/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L. в разных типах леса Подмосковья</w:t>
      </w:r>
    </w:p>
    <w:p w:rsidR="001012D2" w:rsidRPr="007147DA" w:rsidRDefault="00C2159D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18.</w:t>
      </w:r>
      <w:r w:rsidR="00991D4C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0-18.</w:t>
      </w:r>
      <w:r w:rsidR="00991D4C"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7147DA">
        <w:rPr>
          <w:rFonts w:ascii="Times New Roman" w:hAnsi="Times New Roman" w:cs="Times New Roman"/>
          <w:sz w:val="24"/>
          <w:szCs w:val="24"/>
          <w:shd w:val="clear" w:color="auto" w:fill="FFFFFF"/>
        </w:rPr>
        <w:t>5 – Железнова О.С. Тяжелые металлы в лесных экосистемах Центра Русской равнины (Рязанский государственный университет имени С.А. Есенина)</w:t>
      </w:r>
    </w:p>
    <w:p w:rsidR="00991D4C" w:rsidRPr="007147DA" w:rsidRDefault="00991D4C" w:rsidP="00C2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1D4C" w:rsidRPr="007147DA" w:rsidRDefault="00991D4C" w:rsidP="000A2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7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18.15-18.30 Кофе-брейк</w:t>
      </w:r>
    </w:p>
    <w:p w:rsidR="00991D4C" w:rsidRPr="007147DA" w:rsidRDefault="00991D4C" w:rsidP="000A2B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173B" w:rsidRPr="00D250AF" w:rsidRDefault="002A173B" w:rsidP="000A2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50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18.30 – Торжественное закрытие конференции</w:t>
      </w:r>
    </w:p>
    <w:p w:rsidR="002A173B" w:rsidRPr="007147DA" w:rsidRDefault="002A173B" w:rsidP="000A2B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173B" w:rsidRDefault="00D250AF" w:rsidP="000A2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50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19.00 </w:t>
      </w:r>
      <w:r w:rsidR="002A173B" w:rsidRPr="00D250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Ужин (опционально), отъезд участников</w:t>
      </w:r>
      <w:r w:rsidR="00031FA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(есть возможность остаться на биостанции до 14.10)</w:t>
      </w:r>
    </w:p>
    <w:sectPr w:rsidR="002A1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1573E5"/>
    <w:multiLevelType w:val="multilevel"/>
    <w:tmpl w:val="B1B2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98E"/>
    <w:rsid w:val="00031FA2"/>
    <w:rsid w:val="00041935"/>
    <w:rsid w:val="00062AA3"/>
    <w:rsid w:val="00077A75"/>
    <w:rsid w:val="00080E1B"/>
    <w:rsid w:val="000A2B91"/>
    <w:rsid w:val="000E17D1"/>
    <w:rsid w:val="000F479B"/>
    <w:rsid w:val="001012D2"/>
    <w:rsid w:val="001124B8"/>
    <w:rsid w:val="00114100"/>
    <w:rsid w:val="001E7BF0"/>
    <w:rsid w:val="00210300"/>
    <w:rsid w:val="002746E4"/>
    <w:rsid w:val="00287AA6"/>
    <w:rsid w:val="002A173B"/>
    <w:rsid w:val="002A62C0"/>
    <w:rsid w:val="002F4E8A"/>
    <w:rsid w:val="002F67E2"/>
    <w:rsid w:val="00387ED8"/>
    <w:rsid w:val="00393B8A"/>
    <w:rsid w:val="003B4ADD"/>
    <w:rsid w:val="004320BC"/>
    <w:rsid w:val="00444D05"/>
    <w:rsid w:val="004E52FD"/>
    <w:rsid w:val="005032C5"/>
    <w:rsid w:val="0051795E"/>
    <w:rsid w:val="00520FA1"/>
    <w:rsid w:val="005224F4"/>
    <w:rsid w:val="005538ED"/>
    <w:rsid w:val="00554429"/>
    <w:rsid w:val="005B6955"/>
    <w:rsid w:val="005E755E"/>
    <w:rsid w:val="006308FE"/>
    <w:rsid w:val="0067298E"/>
    <w:rsid w:val="006D2115"/>
    <w:rsid w:val="007147DA"/>
    <w:rsid w:val="00743C35"/>
    <w:rsid w:val="00784B49"/>
    <w:rsid w:val="007A4C1A"/>
    <w:rsid w:val="007B1964"/>
    <w:rsid w:val="007E3ECD"/>
    <w:rsid w:val="00800E30"/>
    <w:rsid w:val="008427F3"/>
    <w:rsid w:val="00843B8E"/>
    <w:rsid w:val="0087260A"/>
    <w:rsid w:val="008B11F7"/>
    <w:rsid w:val="008C29E8"/>
    <w:rsid w:val="008C6675"/>
    <w:rsid w:val="008E5B9F"/>
    <w:rsid w:val="008F1755"/>
    <w:rsid w:val="00912732"/>
    <w:rsid w:val="009155F8"/>
    <w:rsid w:val="0096534F"/>
    <w:rsid w:val="009706F8"/>
    <w:rsid w:val="00976072"/>
    <w:rsid w:val="00991D4C"/>
    <w:rsid w:val="0099485E"/>
    <w:rsid w:val="009A382D"/>
    <w:rsid w:val="009C4042"/>
    <w:rsid w:val="009C6526"/>
    <w:rsid w:val="00A256CF"/>
    <w:rsid w:val="00A82ECB"/>
    <w:rsid w:val="00A96101"/>
    <w:rsid w:val="00AB64C2"/>
    <w:rsid w:val="00AC6E5B"/>
    <w:rsid w:val="00AF7E7A"/>
    <w:rsid w:val="00B316C8"/>
    <w:rsid w:val="00BF72EE"/>
    <w:rsid w:val="00C2159D"/>
    <w:rsid w:val="00C357CA"/>
    <w:rsid w:val="00C5053F"/>
    <w:rsid w:val="00C55580"/>
    <w:rsid w:val="00C650E4"/>
    <w:rsid w:val="00C8794F"/>
    <w:rsid w:val="00C94B6A"/>
    <w:rsid w:val="00CC0168"/>
    <w:rsid w:val="00CE42A1"/>
    <w:rsid w:val="00CF0901"/>
    <w:rsid w:val="00CF49CD"/>
    <w:rsid w:val="00D17F0E"/>
    <w:rsid w:val="00D250AF"/>
    <w:rsid w:val="00D358E4"/>
    <w:rsid w:val="00D82C5E"/>
    <w:rsid w:val="00D94899"/>
    <w:rsid w:val="00DA74B6"/>
    <w:rsid w:val="00DD47F1"/>
    <w:rsid w:val="00E03B80"/>
    <w:rsid w:val="00E70639"/>
    <w:rsid w:val="00EC3D48"/>
    <w:rsid w:val="00F06CD7"/>
    <w:rsid w:val="00F11828"/>
    <w:rsid w:val="00F22AAE"/>
    <w:rsid w:val="00F81559"/>
    <w:rsid w:val="00F815FD"/>
    <w:rsid w:val="00FB39E6"/>
    <w:rsid w:val="00FB4F56"/>
    <w:rsid w:val="00FC42A8"/>
    <w:rsid w:val="00FE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7298E"/>
    <w:rPr>
      <w:i/>
      <w:iCs/>
    </w:rPr>
  </w:style>
  <w:style w:type="character" w:customStyle="1" w:styleId="m3611075089779975728f2mdep">
    <w:name w:val="m_3611075089779975728f2mdep"/>
    <w:basedOn w:val="a0"/>
    <w:rsid w:val="0067298E"/>
  </w:style>
  <w:style w:type="character" w:customStyle="1" w:styleId="m3611075089779975728t10data">
    <w:name w:val="m_3611075089779975728t10data"/>
    <w:basedOn w:val="a0"/>
    <w:rsid w:val="0067298E"/>
  </w:style>
  <w:style w:type="character" w:customStyle="1" w:styleId="t10data">
    <w:name w:val="t10data"/>
    <w:basedOn w:val="a0"/>
    <w:rsid w:val="00843B8E"/>
  </w:style>
  <w:style w:type="character" w:customStyle="1" w:styleId="apple-converted-space">
    <w:name w:val="apple-converted-space"/>
    <w:basedOn w:val="a0"/>
    <w:rsid w:val="00843B8E"/>
  </w:style>
  <w:style w:type="paragraph" w:styleId="HTML">
    <w:name w:val="HTML Preformatted"/>
    <w:basedOn w:val="a"/>
    <w:link w:val="HTML0"/>
    <w:uiPriority w:val="99"/>
    <w:unhideWhenUsed/>
    <w:rsid w:val="001124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124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B6955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C667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A4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7298E"/>
    <w:rPr>
      <w:i/>
      <w:iCs/>
    </w:rPr>
  </w:style>
  <w:style w:type="character" w:customStyle="1" w:styleId="m3611075089779975728f2mdep">
    <w:name w:val="m_3611075089779975728f2mdep"/>
    <w:basedOn w:val="a0"/>
    <w:rsid w:val="0067298E"/>
  </w:style>
  <w:style w:type="character" w:customStyle="1" w:styleId="m3611075089779975728t10data">
    <w:name w:val="m_3611075089779975728t10data"/>
    <w:basedOn w:val="a0"/>
    <w:rsid w:val="0067298E"/>
  </w:style>
  <w:style w:type="character" w:customStyle="1" w:styleId="t10data">
    <w:name w:val="t10data"/>
    <w:basedOn w:val="a0"/>
    <w:rsid w:val="00843B8E"/>
  </w:style>
  <w:style w:type="character" w:customStyle="1" w:styleId="apple-converted-space">
    <w:name w:val="apple-converted-space"/>
    <w:basedOn w:val="a0"/>
    <w:rsid w:val="00843B8E"/>
  </w:style>
  <w:style w:type="paragraph" w:styleId="HTML">
    <w:name w:val="HTML Preformatted"/>
    <w:basedOn w:val="a"/>
    <w:link w:val="HTML0"/>
    <w:uiPriority w:val="99"/>
    <w:unhideWhenUsed/>
    <w:rsid w:val="001124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124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B6955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C667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A4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scholar.google.com/citations?hl=en&amp;user=WDmTcj4AAAA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1801</Words>
  <Characters>10269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Дудов</dc:creator>
  <cp:lastModifiedBy>unknown</cp:lastModifiedBy>
  <cp:revision>2</cp:revision>
  <dcterms:created xsi:type="dcterms:W3CDTF">2019-09-27T20:25:00Z</dcterms:created>
  <dcterms:modified xsi:type="dcterms:W3CDTF">2019-09-27T20:25:00Z</dcterms:modified>
</cp:coreProperties>
</file>