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37" w:rsidRPr="001813AE" w:rsidRDefault="00882571" w:rsidP="00DC7737">
      <w:pPr>
        <w:jc w:val="center"/>
        <w:rPr>
          <w:b/>
          <w:sz w:val="32"/>
          <w:szCs w:val="32"/>
        </w:rPr>
      </w:pPr>
      <w:r w:rsidRPr="001813AE">
        <w:rPr>
          <w:b/>
          <w:sz w:val="32"/>
          <w:szCs w:val="32"/>
        </w:rPr>
        <w:t xml:space="preserve">Научная программа международной научной конференции </w:t>
      </w:r>
    </w:p>
    <w:p w:rsidR="00DC7737" w:rsidRDefault="00DC7737" w:rsidP="00DC7737">
      <w:pPr>
        <w:jc w:val="center"/>
        <w:rPr>
          <w:szCs w:val="28"/>
        </w:rPr>
      </w:pPr>
      <w:r>
        <w:rPr>
          <w:szCs w:val="28"/>
        </w:rPr>
        <w:t>«ПЛОДОРОДИЕ ПОЧВ РОССИИ. СОСТОЯНИЕ И ВОЗМОЖНОСТИ»</w:t>
      </w:r>
    </w:p>
    <w:p w:rsidR="005E7FA9" w:rsidRPr="00DC7737" w:rsidRDefault="005E7FA9" w:rsidP="00DC7737">
      <w:pPr>
        <w:jc w:val="center"/>
        <w:rPr>
          <w:rFonts w:eastAsia="Times New Roman"/>
          <w:szCs w:val="28"/>
          <w:lang w:eastAsia="ru-RU"/>
        </w:rPr>
      </w:pPr>
      <w:r>
        <w:rPr>
          <w:szCs w:val="28"/>
        </w:rPr>
        <w:t>26-27 ноября 2019</w:t>
      </w:r>
      <w:r w:rsidR="00DC7737">
        <w:rPr>
          <w:rFonts w:eastAsia="Times New Roman"/>
          <w:szCs w:val="28"/>
          <w:lang w:eastAsia="ru-RU"/>
        </w:rPr>
        <w:t xml:space="preserve">, г. </w:t>
      </w:r>
      <w:r>
        <w:rPr>
          <w:szCs w:val="28"/>
        </w:rPr>
        <w:t>Москва, Россия</w:t>
      </w:r>
    </w:p>
    <w:p w:rsidR="005E7FA9" w:rsidRDefault="005E7FA9" w:rsidP="005E7FA9">
      <w:pPr>
        <w:pStyle w:val="a6"/>
        <w:spacing w:after="240" w:afterAutospacing="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научно-исследовательский институт агрохимии имени Д.Н.</w:t>
      </w:r>
      <w:r w:rsidR="00DC7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Прянишникова</w:t>
      </w:r>
    </w:p>
    <w:p w:rsidR="005E7FA9" w:rsidRDefault="005E7FA9" w:rsidP="005E7FA9">
      <w:pPr>
        <w:pStyle w:val="a6"/>
        <w:spacing w:after="240" w:afterAutospacing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Конференция будет проходить по адресу: </w:t>
      </w:r>
      <w:r w:rsidR="00DC7737">
        <w:rPr>
          <w:sz w:val="28"/>
          <w:szCs w:val="28"/>
        </w:rPr>
        <w:t xml:space="preserve">г. </w:t>
      </w:r>
      <w:r>
        <w:rPr>
          <w:sz w:val="28"/>
          <w:szCs w:val="28"/>
        </w:rPr>
        <w:t>Москва, ул.</w:t>
      </w:r>
      <w:r w:rsidR="00DC7737">
        <w:rPr>
          <w:sz w:val="28"/>
          <w:szCs w:val="28"/>
        </w:rPr>
        <w:t xml:space="preserve"> </w:t>
      </w:r>
      <w:r>
        <w:rPr>
          <w:sz w:val="28"/>
          <w:szCs w:val="28"/>
        </w:rPr>
        <w:t>Прянишникова 31а</w:t>
      </w:r>
    </w:p>
    <w:p w:rsidR="005E7FA9" w:rsidRDefault="005E7FA9" w:rsidP="005E7FA9">
      <w:pPr>
        <w:pStyle w:val="a6"/>
        <w:spacing w:after="240" w:afterAutospacing="0" w:line="192" w:lineRule="auto"/>
        <w:rPr>
          <w:noProof/>
          <w:sz w:val="28"/>
          <w:szCs w:val="28"/>
        </w:rPr>
      </w:pPr>
      <w:r>
        <w:rPr>
          <w:sz w:val="28"/>
          <w:szCs w:val="28"/>
        </w:rPr>
        <w:t>Начало работы конференции</w:t>
      </w:r>
      <w:r>
        <w:rPr>
          <w:noProof/>
          <w:sz w:val="28"/>
          <w:szCs w:val="28"/>
        </w:rPr>
        <w:t xml:space="preserve"> – </w:t>
      </w:r>
      <w:r w:rsidR="00DC7737">
        <w:rPr>
          <w:sz w:val="28"/>
          <w:szCs w:val="28"/>
        </w:rPr>
        <w:t>26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201</w:t>
      </w:r>
      <w:r w:rsidR="00DC7737">
        <w:rPr>
          <w:noProof/>
          <w:sz w:val="28"/>
          <w:szCs w:val="28"/>
        </w:rPr>
        <w:t>9</w:t>
      </w:r>
      <w:r>
        <w:rPr>
          <w:sz w:val="28"/>
          <w:szCs w:val="28"/>
        </w:rPr>
        <w:t xml:space="preserve"> года в</w:t>
      </w:r>
      <w:r>
        <w:rPr>
          <w:noProof/>
          <w:sz w:val="28"/>
          <w:szCs w:val="28"/>
        </w:rPr>
        <w:t xml:space="preserve"> 10</w:t>
      </w:r>
      <w:r w:rsidRPr="00777C78">
        <w:rPr>
          <w:noProof/>
          <w:sz w:val="28"/>
          <w:szCs w:val="28"/>
          <w:u w:val="single"/>
          <w:vertAlign w:val="superscript"/>
        </w:rPr>
        <w:t>00</w:t>
      </w:r>
      <w:r>
        <w:rPr>
          <w:noProof/>
          <w:sz w:val="28"/>
          <w:szCs w:val="28"/>
        </w:rPr>
        <w:t>.</w:t>
      </w:r>
    </w:p>
    <w:p w:rsidR="005E7FA9" w:rsidRPr="00C6491C" w:rsidRDefault="005E7FA9" w:rsidP="005E7FA9">
      <w:pPr>
        <w:pStyle w:val="a6"/>
        <w:spacing w:after="240" w:afterAutospacing="0" w:line="192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Срок работы </w:t>
      </w:r>
      <w:r w:rsidR="00DC7737"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-</w:t>
      </w:r>
      <w:r w:rsidR="00DC7737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 xml:space="preserve"> ноября 201</w:t>
      </w:r>
      <w:r w:rsidR="00DC7737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 г</w:t>
      </w:r>
      <w:r w:rsidR="00C6491C">
        <w:rPr>
          <w:noProof/>
          <w:sz w:val="28"/>
          <w:szCs w:val="28"/>
        </w:rPr>
        <w:t>ода</w:t>
      </w:r>
    </w:p>
    <w:p w:rsidR="005E7FA9" w:rsidRDefault="005E7FA9" w:rsidP="005E7FA9">
      <w:pPr>
        <w:spacing w:line="192" w:lineRule="auto"/>
        <w:jc w:val="both"/>
        <w:rPr>
          <w:szCs w:val="28"/>
        </w:rPr>
      </w:pPr>
      <w:r>
        <w:rPr>
          <w:szCs w:val="28"/>
        </w:rPr>
        <w:t>Телефон для справок: (495) 499-37-50, (495) 499-46-47</w:t>
      </w:r>
    </w:p>
    <w:p w:rsidR="005E7FA9" w:rsidRDefault="005E7FA9" w:rsidP="005E7FA9">
      <w:pPr>
        <w:spacing w:line="192" w:lineRule="auto"/>
        <w:rPr>
          <w:rFonts w:ascii="Times New Roman CYR" w:eastAsia="Times New Roman CYR" w:hAnsi="Times New Roman CYR" w:cs="Times New Roman CYR"/>
          <w:bCs/>
          <w:kern w:val="2"/>
          <w:szCs w:val="28"/>
        </w:rPr>
      </w:pPr>
      <w:r>
        <w:rPr>
          <w:szCs w:val="28"/>
        </w:rPr>
        <w:t xml:space="preserve">Адрес электронной почты: </w:t>
      </w:r>
      <w:proofErr w:type="spellStart"/>
      <w:r w:rsidR="00665F30" w:rsidRPr="00665F30">
        <w:rPr>
          <w:szCs w:val="28"/>
          <w:lang w:val="en-US"/>
        </w:rPr>
        <w:t>vniiasekr</w:t>
      </w:r>
      <w:proofErr w:type="spellEnd"/>
      <w:r w:rsidR="00665F30" w:rsidRPr="00665F30">
        <w:rPr>
          <w:szCs w:val="28"/>
        </w:rPr>
        <w:t>@</w:t>
      </w:r>
      <w:proofErr w:type="spellStart"/>
      <w:r w:rsidR="00665F30" w:rsidRPr="00665F30">
        <w:rPr>
          <w:szCs w:val="28"/>
          <w:lang w:val="en-US"/>
        </w:rPr>
        <w:t>yandex</w:t>
      </w:r>
      <w:proofErr w:type="spellEnd"/>
      <w:r w:rsidR="00665F30" w:rsidRPr="00665F30">
        <w:rPr>
          <w:szCs w:val="28"/>
        </w:rPr>
        <w:t>.</w:t>
      </w:r>
      <w:proofErr w:type="spellStart"/>
      <w:r w:rsidR="00665F30" w:rsidRPr="00665F30">
        <w:rPr>
          <w:szCs w:val="28"/>
          <w:lang w:val="en-US"/>
        </w:rPr>
        <w:t>ru</w:t>
      </w:r>
      <w:proofErr w:type="spellEnd"/>
      <w:r>
        <w:rPr>
          <w:szCs w:val="28"/>
          <w:shd w:val="clear" w:color="auto" w:fill="FFFFFF"/>
        </w:rPr>
        <w:br/>
      </w:r>
    </w:p>
    <w:p w:rsidR="005E7FA9" w:rsidRDefault="005E7FA9" w:rsidP="00882571">
      <w:pPr>
        <w:jc w:val="center"/>
        <w:rPr>
          <w:b/>
          <w:sz w:val="24"/>
        </w:rPr>
      </w:pPr>
    </w:p>
    <w:p w:rsidR="00882571" w:rsidRDefault="005919A2" w:rsidP="00882571">
      <w:pPr>
        <w:jc w:val="center"/>
        <w:rPr>
          <w:b/>
          <w:sz w:val="24"/>
        </w:rPr>
      </w:pPr>
      <w:r>
        <w:rPr>
          <w:b/>
          <w:sz w:val="24"/>
        </w:rPr>
        <w:t>1-й   день</w:t>
      </w:r>
    </w:p>
    <w:p w:rsidR="004565B1" w:rsidRPr="001813AE" w:rsidRDefault="001813AE" w:rsidP="00882571">
      <w:pPr>
        <w:jc w:val="center"/>
        <w:rPr>
          <w:b/>
          <w:sz w:val="36"/>
          <w:szCs w:val="36"/>
        </w:rPr>
      </w:pPr>
      <w:r w:rsidRPr="001813AE">
        <w:rPr>
          <w:b/>
          <w:sz w:val="36"/>
          <w:szCs w:val="36"/>
        </w:rPr>
        <w:t>Регистрация участников в 9</w:t>
      </w:r>
      <w:r w:rsidRPr="001813AE">
        <w:rPr>
          <w:b/>
          <w:sz w:val="36"/>
          <w:szCs w:val="36"/>
          <w:u w:val="single"/>
          <w:vertAlign w:val="superscript"/>
        </w:rPr>
        <w:t>00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4565B1" w:rsidTr="004565B1">
        <w:tc>
          <w:tcPr>
            <w:tcW w:w="1526" w:type="dxa"/>
          </w:tcPr>
          <w:p w:rsidR="004565B1" w:rsidRPr="00D87539" w:rsidRDefault="00D87539" w:rsidP="0096570E">
            <w:pPr>
              <w:jc w:val="center"/>
              <w:rPr>
                <w:b/>
              </w:rPr>
            </w:pPr>
            <w:r w:rsidRPr="00D87539">
              <w:rPr>
                <w:b/>
              </w:rPr>
              <w:t>9</w:t>
            </w:r>
            <w:r w:rsidRPr="00D87539">
              <w:rPr>
                <w:b/>
                <w:vertAlign w:val="superscript"/>
              </w:rPr>
              <w:t>30</w:t>
            </w:r>
          </w:p>
        </w:tc>
        <w:tc>
          <w:tcPr>
            <w:tcW w:w="8045" w:type="dxa"/>
          </w:tcPr>
          <w:p w:rsidR="004565B1" w:rsidRDefault="004565B1" w:rsidP="004565B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Фильм </w:t>
            </w:r>
            <w:proofErr w:type="spellStart"/>
            <w:r>
              <w:rPr>
                <w:b/>
                <w:sz w:val="24"/>
              </w:rPr>
              <w:t>ВНИИа</w:t>
            </w:r>
            <w:proofErr w:type="spellEnd"/>
          </w:p>
          <w:p w:rsidR="004565B1" w:rsidRDefault="004565B1" w:rsidP="004565B1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D87539" w:rsidP="00E80B0F">
            <w:pPr>
              <w:jc w:val="center"/>
              <w:rPr>
                <w:b/>
                <w:sz w:val="24"/>
              </w:rPr>
            </w:pPr>
            <w:r w:rsidRPr="005F2B02">
              <w:rPr>
                <w:b/>
              </w:rPr>
              <w:t>10</w:t>
            </w:r>
            <w:r w:rsidRPr="005F2B02">
              <w:rPr>
                <w:b/>
                <w:vertAlign w:val="superscript"/>
              </w:rPr>
              <w:t>00</w:t>
            </w:r>
            <w:r w:rsidRPr="005F2B02">
              <w:rPr>
                <w:b/>
              </w:rPr>
              <w:t>-10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045" w:type="dxa"/>
          </w:tcPr>
          <w:p w:rsidR="004565B1" w:rsidRDefault="004565B1" w:rsidP="00E80B0F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 xml:space="preserve">Вице-президент Российской академии наук Донник </w:t>
            </w:r>
            <w:r w:rsidR="00EB269F" w:rsidRPr="00EB269F">
              <w:rPr>
                <w:b/>
                <w:sz w:val="24"/>
              </w:rPr>
              <w:t>Ирина Михайловна</w:t>
            </w:r>
          </w:p>
          <w:p w:rsidR="004565B1" w:rsidRDefault="004565B1" w:rsidP="00E80B0F">
            <w:pPr>
              <w:contextualSpacing/>
              <w:rPr>
                <w:b/>
                <w:sz w:val="24"/>
              </w:rPr>
            </w:pPr>
            <w:r w:rsidRPr="00AB3CEC">
              <w:rPr>
                <w:i/>
                <w:sz w:val="24"/>
              </w:rPr>
              <w:t>Приветственное слово</w:t>
            </w:r>
            <w:r>
              <w:rPr>
                <w:b/>
                <w:sz w:val="24"/>
              </w:rPr>
              <w:t xml:space="preserve"> </w:t>
            </w:r>
          </w:p>
          <w:p w:rsidR="004565B1" w:rsidRDefault="004565B1" w:rsidP="00E80B0F">
            <w:pPr>
              <w:contextualSpacing/>
              <w:rPr>
                <w:b/>
                <w:sz w:val="24"/>
              </w:rPr>
            </w:pPr>
          </w:p>
        </w:tc>
      </w:tr>
      <w:tr w:rsidR="00705103" w:rsidTr="004565B1">
        <w:tc>
          <w:tcPr>
            <w:tcW w:w="1526" w:type="dxa"/>
          </w:tcPr>
          <w:p w:rsidR="00705103" w:rsidRDefault="00705103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705103" w:rsidRDefault="00705103" w:rsidP="00705103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>Академик-секретарь Отделения сельскохозяйств</w:t>
            </w:r>
            <w:r>
              <w:rPr>
                <w:b/>
                <w:sz w:val="24"/>
              </w:rPr>
              <w:t>енных наук РАН, академик РАН Лачуга Юрий Федорович</w:t>
            </w:r>
          </w:p>
          <w:p w:rsidR="00705103" w:rsidRDefault="00705103" w:rsidP="00705103">
            <w:pPr>
              <w:contextualSpacing/>
              <w:rPr>
                <w:i/>
                <w:sz w:val="24"/>
              </w:rPr>
            </w:pPr>
            <w:r w:rsidRPr="00AB3CEC">
              <w:rPr>
                <w:i/>
                <w:sz w:val="24"/>
              </w:rPr>
              <w:t>Приветственное слово</w:t>
            </w:r>
          </w:p>
          <w:p w:rsidR="00705103" w:rsidRPr="005E7FA9" w:rsidRDefault="00705103" w:rsidP="00E80B0F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4565B1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4565B1" w:rsidRDefault="004565B1" w:rsidP="00DE79E8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>Директор Департамента координации деятельности организаций в сфере сельскохозяйственных наук</w:t>
            </w:r>
            <w:r w:rsidR="00705103">
              <w:rPr>
                <w:b/>
                <w:sz w:val="24"/>
              </w:rPr>
              <w:t>, член-корреспондент РАН</w:t>
            </w:r>
            <w:r w:rsidRPr="005E7FA9">
              <w:rPr>
                <w:b/>
                <w:sz w:val="24"/>
              </w:rPr>
              <w:t xml:space="preserve"> </w:t>
            </w:r>
            <w:proofErr w:type="spellStart"/>
            <w:r w:rsidRPr="005E7FA9">
              <w:rPr>
                <w:b/>
                <w:sz w:val="24"/>
              </w:rPr>
              <w:t>Багиров</w:t>
            </w:r>
            <w:proofErr w:type="spellEnd"/>
            <w:r w:rsidRPr="005E7FA9">
              <w:rPr>
                <w:b/>
                <w:sz w:val="24"/>
              </w:rPr>
              <w:t xml:space="preserve"> </w:t>
            </w:r>
            <w:proofErr w:type="spellStart"/>
            <w:r w:rsidR="00EB269F" w:rsidRPr="00EB269F">
              <w:rPr>
                <w:b/>
                <w:sz w:val="24"/>
              </w:rPr>
              <w:t>Вугар</w:t>
            </w:r>
            <w:proofErr w:type="spellEnd"/>
            <w:r w:rsidR="00EB269F" w:rsidRPr="00EB269F">
              <w:rPr>
                <w:b/>
                <w:sz w:val="24"/>
              </w:rPr>
              <w:t xml:space="preserve"> </w:t>
            </w:r>
            <w:proofErr w:type="spellStart"/>
            <w:r w:rsidR="00EB269F" w:rsidRPr="00EB269F">
              <w:rPr>
                <w:b/>
                <w:sz w:val="24"/>
              </w:rPr>
              <w:t>Алиевич</w:t>
            </w:r>
            <w:proofErr w:type="spellEnd"/>
          </w:p>
          <w:p w:rsidR="004565B1" w:rsidRDefault="004565B1" w:rsidP="00DE79E8">
            <w:pPr>
              <w:contextualSpacing/>
              <w:rPr>
                <w:i/>
                <w:sz w:val="24"/>
              </w:rPr>
            </w:pPr>
            <w:r w:rsidRPr="00AB3CEC">
              <w:rPr>
                <w:i/>
                <w:sz w:val="24"/>
              </w:rPr>
              <w:t>Приветственное слово</w:t>
            </w:r>
          </w:p>
          <w:p w:rsidR="004565B1" w:rsidRDefault="004565B1" w:rsidP="00882571">
            <w:pPr>
              <w:jc w:val="center"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4565B1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4565B1" w:rsidRPr="00AB3CEC" w:rsidRDefault="004565B1" w:rsidP="00DE79E8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 xml:space="preserve">Директор Департамента растениеводства, механизации, химизации и защиты растений Некрасов </w:t>
            </w:r>
            <w:r w:rsidR="00EB269F" w:rsidRPr="00EB269F">
              <w:rPr>
                <w:b/>
                <w:sz w:val="24"/>
              </w:rPr>
              <w:t>Роман Владимирович</w:t>
            </w:r>
          </w:p>
          <w:p w:rsidR="004565B1" w:rsidRDefault="004565B1" w:rsidP="00DE79E8">
            <w:pPr>
              <w:contextualSpacing/>
              <w:rPr>
                <w:i/>
                <w:sz w:val="24"/>
              </w:rPr>
            </w:pPr>
            <w:r w:rsidRPr="00AB3CEC">
              <w:rPr>
                <w:i/>
                <w:sz w:val="24"/>
              </w:rPr>
              <w:t>Приветственное слово</w:t>
            </w:r>
          </w:p>
          <w:p w:rsidR="004565B1" w:rsidRDefault="004565B1" w:rsidP="00882571">
            <w:pPr>
              <w:jc w:val="center"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4565B1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4565B1" w:rsidRDefault="004565B1" w:rsidP="00DE79E8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Член Президиума РАН, академик </w:t>
            </w:r>
            <w:r w:rsidR="00705103">
              <w:rPr>
                <w:b/>
                <w:sz w:val="24"/>
              </w:rPr>
              <w:t>РАН</w:t>
            </w:r>
            <w:r w:rsidR="00705103" w:rsidRPr="005E7FA9">
              <w:rPr>
                <w:b/>
                <w:sz w:val="24"/>
              </w:rPr>
              <w:t xml:space="preserve"> </w:t>
            </w:r>
            <w:r w:rsidRPr="005E7FA9">
              <w:rPr>
                <w:b/>
                <w:sz w:val="24"/>
              </w:rPr>
              <w:t xml:space="preserve">Романенко </w:t>
            </w:r>
            <w:r w:rsidR="00EB269F" w:rsidRPr="00EB269F">
              <w:rPr>
                <w:b/>
                <w:sz w:val="24"/>
              </w:rPr>
              <w:t>Геннадий Алексеевич</w:t>
            </w:r>
          </w:p>
          <w:p w:rsidR="004565B1" w:rsidRDefault="004565B1" w:rsidP="00DE79E8">
            <w:pPr>
              <w:contextualSpacing/>
              <w:rPr>
                <w:i/>
                <w:sz w:val="24"/>
              </w:rPr>
            </w:pPr>
            <w:r w:rsidRPr="00AB3CEC">
              <w:rPr>
                <w:i/>
                <w:sz w:val="24"/>
              </w:rPr>
              <w:t>Приветственное слово</w:t>
            </w:r>
          </w:p>
          <w:p w:rsidR="004565B1" w:rsidRDefault="004565B1" w:rsidP="00882571">
            <w:pPr>
              <w:jc w:val="center"/>
              <w:rPr>
                <w:b/>
                <w:sz w:val="24"/>
              </w:rPr>
            </w:pPr>
          </w:p>
        </w:tc>
      </w:tr>
      <w:tr w:rsidR="00705103" w:rsidTr="004565B1">
        <w:tc>
          <w:tcPr>
            <w:tcW w:w="1526" w:type="dxa"/>
          </w:tcPr>
          <w:p w:rsidR="00705103" w:rsidRDefault="00705103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705103" w:rsidRDefault="00705103" w:rsidP="00705103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ФГБНУ «ВНИИ агрохимии», академик РАН Сычев Виктор Гаврилович</w:t>
            </w:r>
          </w:p>
          <w:p w:rsidR="00705103" w:rsidRDefault="00705103" w:rsidP="00705103">
            <w:pPr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Плодородие почв как показатель уровня земледелия</w:t>
            </w:r>
          </w:p>
        </w:tc>
      </w:tr>
      <w:tr w:rsidR="00705103" w:rsidTr="004565B1">
        <w:tc>
          <w:tcPr>
            <w:tcW w:w="1526" w:type="dxa"/>
          </w:tcPr>
          <w:p w:rsidR="00705103" w:rsidRDefault="00705103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705103" w:rsidRPr="005E7FA9" w:rsidRDefault="00705103" w:rsidP="00705103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 xml:space="preserve">Директор института почвоведения и агрохимии НАН </w:t>
            </w:r>
            <w:proofErr w:type="spellStart"/>
            <w:r w:rsidRPr="005E7FA9">
              <w:rPr>
                <w:b/>
                <w:sz w:val="24"/>
              </w:rPr>
              <w:t>Белару</w:t>
            </w:r>
            <w:proofErr w:type="gramStart"/>
            <w:r w:rsidRPr="005E7FA9">
              <w:rPr>
                <w:b/>
                <w:sz w:val="24"/>
              </w:rPr>
              <w:t>c</w:t>
            </w:r>
            <w:proofErr w:type="gramEnd"/>
            <w:r w:rsidRPr="005E7FA9">
              <w:rPr>
                <w:b/>
                <w:sz w:val="24"/>
              </w:rPr>
              <w:t>и</w:t>
            </w:r>
            <w:proofErr w:type="spellEnd"/>
            <w:r w:rsidRPr="005E7FA9">
              <w:rPr>
                <w:b/>
                <w:sz w:val="24"/>
              </w:rPr>
              <w:t xml:space="preserve">, академик Лапа </w:t>
            </w:r>
            <w:r w:rsidRPr="00EB269F">
              <w:rPr>
                <w:b/>
                <w:sz w:val="24"/>
              </w:rPr>
              <w:t>Виталий Витальевич</w:t>
            </w:r>
          </w:p>
          <w:p w:rsidR="00705103" w:rsidRDefault="00705103" w:rsidP="00705103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Научное обоснование технологий повышения плодородия почв и эффективности удобрений в Республике Беларусь</w:t>
            </w:r>
          </w:p>
          <w:p w:rsidR="00705103" w:rsidRDefault="00705103" w:rsidP="00705103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4565B1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4565B1" w:rsidRPr="005E7FA9" w:rsidRDefault="004565B1" w:rsidP="00DE79E8">
            <w:pPr>
              <w:contextualSpacing/>
              <w:rPr>
                <w:b/>
                <w:sz w:val="24"/>
              </w:rPr>
            </w:pPr>
            <w:r w:rsidRPr="005E7FA9">
              <w:rPr>
                <w:b/>
                <w:sz w:val="24"/>
              </w:rPr>
              <w:t xml:space="preserve">Генеральный директор Казахского научно-исследовательского института почвоведения и агрохимии имени У.У. </w:t>
            </w:r>
            <w:proofErr w:type="spellStart"/>
            <w:r w:rsidRPr="005E7FA9">
              <w:rPr>
                <w:b/>
                <w:sz w:val="24"/>
              </w:rPr>
              <w:t>Успанова</w:t>
            </w:r>
            <w:proofErr w:type="spellEnd"/>
            <w:r w:rsidRPr="005E7FA9">
              <w:rPr>
                <w:b/>
                <w:sz w:val="24"/>
              </w:rPr>
              <w:t xml:space="preserve">, академик АСХН РК Сапаров </w:t>
            </w:r>
            <w:r w:rsidR="00EB269F" w:rsidRPr="00EB269F">
              <w:rPr>
                <w:b/>
                <w:sz w:val="24"/>
              </w:rPr>
              <w:t xml:space="preserve">Абдулла </w:t>
            </w:r>
            <w:proofErr w:type="spellStart"/>
            <w:r w:rsidR="00EB269F" w:rsidRPr="00EB269F">
              <w:rPr>
                <w:b/>
                <w:sz w:val="24"/>
              </w:rPr>
              <w:t>Сапарович</w:t>
            </w:r>
            <w:proofErr w:type="spellEnd"/>
          </w:p>
          <w:p w:rsidR="004565B1" w:rsidRDefault="004565B1" w:rsidP="00DE79E8">
            <w:pPr>
              <w:contextualSpacing/>
              <w:rPr>
                <w:i/>
                <w:sz w:val="24"/>
              </w:rPr>
            </w:pPr>
            <w:r w:rsidRPr="00E37950">
              <w:rPr>
                <w:i/>
                <w:sz w:val="24"/>
              </w:rPr>
              <w:t>Плодородие почв Казахстана. Состояние, проблемы и пути их решения</w:t>
            </w:r>
          </w:p>
          <w:p w:rsidR="004565B1" w:rsidRDefault="004565B1" w:rsidP="00882571">
            <w:pPr>
              <w:jc w:val="center"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Default="004565B1" w:rsidP="00E80B0F">
            <w:pPr>
              <w:jc w:val="center"/>
              <w:rPr>
                <w:b/>
                <w:sz w:val="24"/>
              </w:rPr>
            </w:pPr>
          </w:p>
        </w:tc>
        <w:tc>
          <w:tcPr>
            <w:tcW w:w="8045" w:type="dxa"/>
          </w:tcPr>
          <w:p w:rsidR="00E350EB" w:rsidRPr="00F86261" w:rsidRDefault="00E350EB" w:rsidP="00E350EB">
            <w:pPr>
              <w:contextualSpacing/>
              <w:rPr>
                <w:b/>
                <w:sz w:val="24"/>
              </w:rPr>
            </w:pPr>
            <w:r w:rsidRPr="00F86261">
              <w:rPr>
                <w:b/>
                <w:sz w:val="24"/>
              </w:rPr>
              <w:t>Заместитель директора по научной работе ФГБНУ «Почвенный институт имени В.В. Докучаева», академик РАН Савин Игорь Юрьевич</w:t>
            </w:r>
          </w:p>
          <w:p w:rsidR="00E350EB" w:rsidRPr="00F86261" w:rsidRDefault="00F86261" w:rsidP="00E350EB">
            <w:pPr>
              <w:rPr>
                <w:i/>
                <w:sz w:val="24"/>
              </w:rPr>
            </w:pPr>
            <w:r w:rsidRPr="00F86261">
              <w:rPr>
                <w:i/>
                <w:sz w:val="24"/>
              </w:rPr>
              <w:t>Ресурсы и потенциал земель России для возделывания сельскохозяйственных культур</w:t>
            </w:r>
          </w:p>
          <w:p w:rsidR="004565B1" w:rsidRPr="00E350EB" w:rsidRDefault="004565B1" w:rsidP="00882571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E80B0F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E350EB" w:rsidRDefault="00E350EB" w:rsidP="00E350EB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Академик РАН </w:t>
            </w:r>
            <w:proofErr w:type="spellStart"/>
            <w:r>
              <w:rPr>
                <w:b/>
                <w:sz w:val="24"/>
              </w:rPr>
              <w:t>Байбеков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3307C1">
              <w:rPr>
                <w:b/>
                <w:sz w:val="24"/>
              </w:rPr>
              <w:t>Равиль</w:t>
            </w:r>
            <w:proofErr w:type="spellEnd"/>
            <w:r w:rsidRPr="003307C1">
              <w:rPr>
                <w:b/>
                <w:sz w:val="24"/>
              </w:rPr>
              <w:t xml:space="preserve"> </w:t>
            </w:r>
            <w:proofErr w:type="spellStart"/>
            <w:r w:rsidRPr="003307C1">
              <w:rPr>
                <w:b/>
                <w:sz w:val="24"/>
              </w:rPr>
              <w:t>Файзрахманович</w:t>
            </w:r>
            <w:proofErr w:type="spellEnd"/>
          </w:p>
          <w:p w:rsidR="00E350EB" w:rsidRPr="00A9560B" w:rsidRDefault="00E350EB" w:rsidP="00E350EB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Современные проблемы земледелия: </w:t>
            </w:r>
            <w:proofErr w:type="spellStart"/>
            <w:r>
              <w:rPr>
                <w:i/>
                <w:sz w:val="24"/>
              </w:rPr>
              <w:t>природоподобные</w:t>
            </w:r>
            <w:proofErr w:type="spellEnd"/>
            <w:r>
              <w:rPr>
                <w:i/>
                <w:sz w:val="24"/>
              </w:rPr>
              <w:t xml:space="preserve"> технологии – приоритетные направления развития сельскохозяйственной отрасли</w:t>
            </w:r>
          </w:p>
          <w:p w:rsidR="004565B1" w:rsidRDefault="004565B1" w:rsidP="00705103">
            <w:pPr>
              <w:contextualSpacing/>
              <w:rPr>
                <w:b/>
                <w:sz w:val="24"/>
              </w:rPr>
            </w:pPr>
          </w:p>
        </w:tc>
      </w:tr>
      <w:tr w:rsidR="00E36F17" w:rsidTr="004565B1">
        <w:tc>
          <w:tcPr>
            <w:tcW w:w="1526" w:type="dxa"/>
          </w:tcPr>
          <w:p w:rsidR="00E36F17" w:rsidRPr="005F2B02" w:rsidRDefault="00E36F17" w:rsidP="00E80B0F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E36F17" w:rsidRDefault="00E36F17" w:rsidP="00E350EB">
            <w:pPr>
              <w:contextualSpacing/>
              <w:rPr>
                <w:b/>
                <w:sz w:val="24"/>
              </w:rPr>
            </w:pPr>
            <w:r w:rsidRPr="00E36F17">
              <w:rPr>
                <w:b/>
                <w:sz w:val="24"/>
              </w:rPr>
              <w:t>Заместитель академика-секретаря – руководитель секции земледелия, мелиорации, водного и лесного хозяйства, академик РАН Завалин А</w:t>
            </w:r>
            <w:r w:rsidR="00AB2AF1">
              <w:rPr>
                <w:b/>
                <w:sz w:val="24"/>
              </w:rPr>
              <w:t>лексей Анатольевич</w:t>
            </w:r>
          </w:p>
          <w:p w:rsidR="00E36F17" w:rsidRPr="00E36F17" w:rsidRDefault="00E36F17" w:rsidP="00E350EB">
            <w:pPr>
              <w:contextualSpacing/>
              <w:rPr>
                <w:i/>
                <w:sz w:val="24"/>
              </w:rPr>
            </w:pPr>
            <w:r w:rsidRPr="00E36F17">
              <w:rPr>
                <w:i/>
                <w:sz w:val="24"/>
              </w:rPr>
              <w:t>Состояние и перспективы исследований по проблеме сохранения и повышения плодородия почв</w:t>
            </w: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E80B0F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E350EB" w:rsidRDefault="00E350EB" w:rsidP="00E350EB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ВНИИГИМ</w:t>
            </w:r>
            <w:r w:rsidR="00F5239D" w:rsidRPr="00F5239D">
              <w:rPr>
                <w:b/>
                <w:sz w:val="24"/>
              </w:rPr>
              <w:t>, член-корреспондент РАН</w:t>
            </w:r>
            <w:r>
              <w:rPr>
                <w:b/>
                <w:sz w:val="24"/>
              </w:rPr>
              <w:t xml:space="preserve"> Шевченко Виктор Александрович</w:t>
            </w:r>
          </w:p>
          <w:p w:rsidR="00E350EB" w:rsidRDefault="00E350EB" w:rsidP="00E350EB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Плодородие почв Нечерноземной зоны, проблема вовлечения в сельскохозяйственный оборот залежных и неиспользуемых мелиорированных земель</w:t>
            </w:r>
          </w:p>
          <w:p w:rsidR="004565B1" w:rsidRDefault="004565B1" w:rsidP="00705103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E80B0F">
            <w:pPr>
              <w:rPr>
                <w:b/>
              </w:rPr>
            </w:pPr>
          </w:p>
        </w:tc>
        <w:tc>
          <w:tcPr>
            <w:tcW w:w="8045" w:type="dxa"/>
          </w:tcPr>
          <w:p w:rsidR="00993652" w:rsidRDefault="00993652" w:rsidP="00993652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</w:t>
            </w:r>
            <w:proofErr w:type="gramStart"/>
            <w:r>
              <w:rPr>
                <w:b/>
                <w:sz w:val="24"/>
              </w:rPr>
              <w:t>Белгородского</w:t>
            </w:r>
            <w:proofErr w:type="gramEnd"/>
            <w:r>
              <w:rPr>
                <w:b/>
                <w:sz w:val="24"/>
              </w:rPr>
              <w:t xml:space="preserve"> НИИСХ,</w:t>
            </w:r>
            <w:r w:rsidRPr="00F5239D">
              <w:rPr>
                <w:b/>
                <w:sz w:val="24"/>
              </w:rPr>
              <w:t xml:space="preserve"> член-корреспондент РАН </w:t>
            </w:r>
            <w:r>
              <w:rPr>
                <w:b/>
                <w:sz w:val="24"/>
              </w:rPr>
              <w:t>Тютюнов Сергей Иванович</w:t>
            </w:r>
          </w:p>
          <w:p w:rsidR="004565B1" w:rsidRDefault="00993652" w:rsidP="00993652">
            <w:pPr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Плодородие почв Белгородской области. Оздоровление и </w:t>
            </w:r>
            <w:proofErr w:type="spellStart"/>
            <w:r>
              <w:rPr>
                <w:i/>
                <w:sz w:val="24"/>
              </w:rPr>
              <w:t>биологизация</w:t>
            </w:r>
            <w:proofErr w:type="spellEnd"/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E80B0F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4565B1" w:rsidRDefault="004565B1" w:rsidP="006E570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D76D5E">
              <w:rPr>
                <w:b/>
                <w:sz w:val="24"/>
              </w:rPr>
              <w:t>иректор ФГБУН ВНИИСХ Крыма</w:t>
            </w:r>
            <w:r>
              <w:rPr>
                <w:b/>
                <w:sz w:val="24"/>
              </w:rPr>
              <w:t>,</w:t>
            </w:r>
            <w:r w:rsidRPr="00D76D5E">
              <w:rPr>
                <w:b/>
                <w:sz w:val="24"/>
              </w:rPr>
              <w:t xml:space="preserve"> </w:t>
            </w:r>
            <w:proofErr w:type="spellStart"/>
            <w:r w:rsidRPr="00D76D5E">
              <w:rPr>
                <w:b/>
                <w:sz w:val="24"/>
              </w:rPr>
              <w:t>д</w:t>
            </w:r>
            <w:proofErr w:type="gramStart"/>
            <w:r w:rsidRPr="00D76D5E">
              <w:rPr>
                <w:b/>
                <w:sz w:val="24"/>
              </w:rPr>
              <w:t>.с</w:t>
            </w:r>
            <w:proofErr w:type="gramEnd"/>
            <w:r w:rsidRPr="00D76D5E">
              <w:rPr>
                <w:b/>
                <w:sz w:val="24"/>
              </w:rPr>
              <w:t>-х</w:t>
            </w:r>
            <w:proofErr w:type="spellEnd"/>
            <w:r w:rsidRPr="00D76D5E">
              <w:rPr>
                <w:b/>
                <w:sz w:val="24"/>
              </w:rPr>
              <w:t xml:space="preserve"> н., </w:t>
            </w:r>
            <w:proofErr w:type="spellStart"/>
            <w:r w:rsidRPr="00D76D5E">
              <w:rPr>
                <w:b/>
                <w:sz w:val="24"/>
              </w:rPr>
              <w:t>Паштецкий</w:t>
            </w:r>
            <w:proofErr w:type="spellEnd"/>
            <w:r w:rsidRPr="00D76D5E">
              <w:rPr>
                <w:b/>
                <w:sz w:val="24"/>
              </w:rPr>
              <w:t xml:space="preserve"> Владимир Степанович</w:t>
            </w:r>
          </w:p>
          <w:p w:rsidR="004565B1" w:rsidRDefault="004565B1" w:rsidP="006E5704">
            <w:pPr>
              <w:contextualSpacing/>
              <w:rPr>
                <w:i/>
                <w:sz w:val="24"/>
              </w:rPr>
            </w:pPr>
            <w:r w:rsidRPr="00D76D5E">
              <w:rPr>
                <w:i/>
                <w:sz w:val="24"/>
              </w:rPr>
              <w:t>Системы земледелия степного Крыма, проблемы и перспективы</w:t>
            </w:r>
          </w:p>
          <w:p w:rsidR="004565B1" w:rsidRDefault="004565B1" w:rsidP="00882571">
            <w:pPr>
              <w:jc w:val="center"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882571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F5239D" w:rsidRDefault="00F5239D" w:rsidP="006E5704">
            <w:pPr>
              <w:ind w:left="426" w:right="424" w:firstLine="709"/>
              <w:jc w:val="both"/>
              <w:rPr>
                <w:b/>
                <w:i/>
              </w:rPr>
            </w:pPr>
          </w:p>
          <w:p w:rsidR="004565B1" w:rsidRDefault="004565B1" w:rsidP="006E5704">
            <w:pPr>
              <w:ind w:left="426" w:right="424" w:firstLine="709"/>
              <w:jc w:val="both"/>
              <w:rPr>
                <w:b/>
                <w:i/>
              </w:rPr>
            </w:pPr>
            <w:r w:rsidRPr="00744498">
              <w:rPr>
                <w:b/>
                <w:i/>
              </w:rPr>
              <w:t>13</w:t>
            </w:r>
            <w:r w:rsidR="0096570E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>-14</w:t>
            </w:r>
            <w:r w:rsidR="0096570E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 xml:space="preserve"> КОФЕ-БРЕЙК</w:t>
            </w:r>
          </w:p>
          <w:p w:rsidR="004565B1" w:rsidRPr="00744498" w:rsidRDefault="004565B1" w:rsidP="006E5704">
            <w:pPr>
              <w:ind w:left="426" w:right="424" w:firstLine="709"/>
              <w:jc w:val="both"/>
              <w:rPr>
                <w:b/>
                <w:i/>
              </w:rPr>
            </w:pPr>
          </w:p>
          <w:p w:rsidR="004565B1" w:rsidRDefault="004565B1" w:rsidP="006E5704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3</w:t>
            </w:r>
            <w:r w:rsidRPr="005F2B02">
              <w:rPr>
                <w:b/>
                <w:vertAlign w:val="superscript"/>
              </w:rPr>
              <w:t>0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45" w:type="dxa"/>
          </w:tcPr>
          <w:p w:rsidR="001813AE" w:rsidRPr="00AC32F9" w:rsidRDefault="001813AE" w:rsidP="001813AE">
            <w:pPr>
              <w:contextualSpacing/>
              <w:rPr>
                <w:b/>
                <w:sz w:val="24"/>
              </w:rPr>
            </w:pPr>
            <w:r w:rsidRPr="00AC32F9">
              <w:rPr>
                <w:b/>
                <w:sz w:val="24"/>
              </w:rPr>
              <w:t xml:space="preserve">Директор </w:t>
            </w:r>
            <w:proofErr w:type="gramStart"/>
            <w:r w:rsidRPr="00AC32F9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урятс</w:t>
            </w:r>
            <w:r w:rsidRPr="00AC32F9">
              <w:rPr>
                <w:b/>
                <w:sz w:val="24"/>
              </w:rPr>
              <w:t>кого</w:t>
            </w:r>
            <w:proofErr w:type="gramEnd"/>
            <w:r w:rsidRPr="00AC32F9">
              <w:rPr>
                <w:b/>
                <w:sz w:val="24"/>
              </w:rPr>
              <w:t xml:space="preserve"> НИИСХ, </w:t>
            </w:r>
            <w:r>
              <w:rPr>
                <w:b/>
                <w:sz w:val="24"/>
              </w:rPr>
              <w:t xml:space="preserve">член-корреспондент РАН </w:t>
            </w:r>
            <w:proofErr w:type="spellStart"/>
            <w:r>
              <w:rPr>
                <w:b/>
                <w:sz w:val="24"/>
              </w:rPr>
              <w:t>Будажапов</w:t>
            </w:r>
            <w:proofErr w:type="spellEnd"/>
            <w:r>
              <w:rPr>
                <w:b/>
                <w:sz w:val="24"/>
              </w:rPr>
              <w:t> </w:t>
            </w:r>
            <w:proofErr w:type="spellStart"/>
            <w:r w:rsidRPr="003307C1">
              <w:rPr>
                <w:b/>
                <w:sz w:val="24"/>
              </w:rPr>
              <w:t>Лубсан-Зонды</w:t>
            </w:r>
            <w:proofErr w:type="spellEnd"/>
            <w:r w:rsidRPr="003307C1">
              <w:rPr>
                <w:b/>
                <w:sz w:val="24"/>
              </w:rPr>
              <w:t xml:space="preserve"> Владимирович</w:t>
            </w:r>
          </w:p>
          <w:p w:rsidR="001813AE" w:rsidRPr="00AC32F9" w:rsidRDefault="001813AE" w:rsidP="001813AE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Концепция </w:t>
            </w:r>
            <w:proofErr w:type="spellStart"/>
            <w:r>
              <w:rPr>
                <w:i/>
                <w:sz w:val="24"/>
              </w:rPr>
              <w:t>биокинетической</w:t>
            </w:r>
            <w:proofErr w:type="spellEnd"/>
            <w:r>
              <w:rPr>
                <w:i/>
                <w:sz w:val="24"/>
              </w:rPr>
              <w:t xml:space="preserve"> оценки трансформации азота в </w:t>
            </w:r>
            <w:proofErr w:type="spellStart"/>
            <w:r>
              <w:rPr>
                <w:i/>
                <w:sz w:val="24"/>
              </w:rPr>
              <w:t>криоаридных</w:t>
            </w:r>
            <w:proofErr w:type="spellEnd"/>
            <w:r>
              <w:rPr>
                <w:i/>
                <w:sz w:val="24"/>
              </w:rPr>
              <w:t xml:space="preserve"> режимах: мотивация, опыт и результаты</w:t>
            </w:r>
          </w:p>
          <w:p w:rsidR="004565B1" w:rsidRDefault="004565B1" w:rsidP="001813AE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45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0</w:t>
            </w:r>
            <w:r w:rsidRPr="005F2B02">
              <w:rPr>
                <w:b/>
                <w:vertAlign w:val="superscript"/>
              </w:rPr>
              <w:t>0</w:t>
            </w:r>
          </w:p>
        </w:tc>
        <w:tc>
          <w:tcPr>
            <w:tcW w:w="8045" w:type="dxa"/>
          </w:tcPr>
          <w:p w:rsidR="001813AE" w:rsidRDefault="001813AE" w:rsidP="001813AE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ФИЦ </w:t>
            </w:r>
            <w:proofErr w:type="spellStart"/>
            <w:r>
              <w:rPr>
                <w:b/>
                <w:sz w:val="24"/>
              </w:rPr>
              <w:t>Немчиновка</w:t>
            </w:r>
            <w:proofErr w:type="spellEnd"/>
            <w:r>
              <w:rPr>
                <w:b/>
                <w:sz w:val="24"/>
              </w:rPr>
              <w:t xml:space="preserve"> Воронов Сергей Иванович</w:t>
            </w:r>
          </w:p>
          <w:p w:rsidR="001813AE" w:rsidRDefault="001813AE" w:rsidP="001813AE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Технологическое обеспечение возделывания зерновых культур в интенсивном земледелии Центрального Нечерноземья</w:t>
            </w:r>
          </w:p>
          <w:p w:rsidR="004565B1" w:rsidRDefault="004565B1" w:rsidP="001813AE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5F2B02" w:rsidRDefault="004565B1" w:rsidP="00882571">
            <w:pPr>
              <w:jc w:val="center"/>
              <w:rPr>
                <w:b/>
              </w:rPr>
            </w:pPr>
            <w:r w:rsidRPr="00D3249C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0</w:t>
            </w:r>
            <w:r w:rsidRPr="00D3249C">
              <w:rPr>
                <w:b/>
                <w:vertAlign w:val="superscript"/>
              </w:rPr>
              <w:t>0</w:t>
            </w:r>
            <w:r w:rsidRPr="00D3249C">
              <w:rPr>
                <w:b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8045" w:type="dxa"/>
          </w:tcPr>
          <w:p w:rsidR="00180EDC" w:rsidRDefault="00180EDC" w:rsidP="00180EDC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180EDC">
              <w:rPr>
                <w:b/>
                <w:sz w:val="24"/>
              </w:rPr>
              <w:t xml:space="preserve">иректор </w:t>
            </w:r>
            <w:r>
              <w:rPr>
                <w:b/>
                <w:sz w:val="24"/>
              </w:rPr>
              <w:t>и</w:t>
            </w:r>
            <w:r w:rsidRPr="00180EDC">
              <w:rPr>
                <w:b/>
                <w:sz w:val="24"/>
              </w:rPr>
              <w:t>нститута физико-химических и биологических проблем почвоведения,</w:t>
            </w:r>
            <w:r>
              <w:rPr>
                <w:b/>
                <w:sz w:val="24"/>
              </w:rPr>
              <w:t xml:space="preserve"> </w:t>
            </w:r>
            <w:r w:rsidRPr="00180EDC">
              <w:rPr>
                <w:b/>
                <w:sz w:val="24"/>
              </w:rPr>
              <w:t xml:space="preserve">член-корреспондент РАН, </w:t>
            </w:r>
            <w:r>
              <w:rPr>
                <w:b/>
                <w:sz w:val="24"/>
              </w:rPr>
              <w:t xml:space="preserve">профессор </w:t>
            </w:r>
            <w:proofErr w:type="spellStart"/>
            <w:r w:rsidRPr="00180EDC">
              <w:rPr>
                <w:b/>
                <w:sz w:val="24"/>
              </w:rPr>
              <w:t>Кудеяров</w:t>
            </w:r>
            <w:proofErr w:type="spellEnd"/>
            <w:r w:rsidRPr="00180EDC">
              <w:rPr>
                <w:b/>
                <w:sz w:val="24"/>
              </w:rPr>
              <w:t xml:space="preserve"> Валерий Николаевич</w:t>
            </w:r>
          </w:p>
          <w:p w:rsidR="00180EDC" w:rsidRDefault="00180EDC" w:rsidP="00180EDC">
            <w:pPr>
              <w:tabs>
                <w:tab w:val="left" w:pos="1860"/>
              </w:tabs>
              <w:contextualSpacing/>
              <w:rPr>
                <w:i/>
                <w:sz w:val="24"/>
              </w:rPr>
            </w:pPr>
            <w:r w:rsidRPr="00180EDC">
              <w:rPr>
                <w:i/>
                <w:sz w:val="24"/>
              </w:rPr>
              <w:t xml:space="preserve">Баланс органического углерода в земледелии России </w:t>
            </w:r>
          </w:p>
          <w:p w:rsidR="004565B1" w:rsidRDefault="004565B1" w:rsidP="00180EDC">
            <w:pPr>
              <w:contextualSpacing/>
              <w:rPr>
                <w:b/>
                <w:sz w:val="24"/>
              </w:rPr>
            </w:pPr>
          </w:p>
        </w:tc>
      </w:tr>
      <w:tr w:rsidR="004565B1" w:rsidTr="004565B1">
        <w:tc>
          <w:tcPr>
            <w:tcW w:w="1526" w:type="dxa"/>
          </w:tcPr>
          <w:p w:rsidR="004565B1" w:rsidRPr="00D3249C" w:rsidRDefault="004565B1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15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045" w:type="dxa"/>
          </w:tcPr>
          <w:p w:rsidR="001D1CEB" w:rsidRDefault="001D1CEB" w:rsidP="001D1CEB">
            <w:pPr>
              <w:contextualSpacing/>
              <w:rPr>
                <w:i/>
                <w:sz w:val="24"/>
              </w:rPr>
            </w:pPr>
            <w:r>
              <w:rPr>
                <w:b/>
                <w:sz w:val="24"/>
              </w:rPr>
              <w:t>Заведующий кафедрой агроинформатики</w:t>
            </w:r>
            <w:r w:rsidRPr="001D1CEB">
              <w:rPr>
                <w:b/>
                <w:sz w:val="24"/>
              </w:rPr>
              <w:t xml:space="preserve"> ФГБОУ </w:t>
            </w:r>
            <w:proofErr w:type="gramStart"/>
            <w:r w:rsidRPr="001D1CEB">
              <w:rPr>
                <w:b/>
                <w:sz w:val="24"/>
              </w:rPr>
              <w:t>ВО</w:t>
            </w:r>
            <w:proofErr w:type="gramEnd"/>
            <w:r w:rsidRPr="001D1CEB">
              <w:rPr>
                <w:b/>
                <w:sz w:val="24"/>
              </w:rPr>
              <w:t xml:space="preserve"> «Московский государственный университет имени М.В. Ломоносова»</w:t>
            </w:r>
            <w:r>
              <w:rPr>
                <w:b/>
                <w:sz w:val="24"/>
              </w:rPr>
              <w:t>, профессор</w:t>
            </w:r>
            <w:r w:rsidRPr="001D1CEB">
              <w:rPr>
                <w:b/>
                <w:sz w:val="24"/>
              </w:rPr>
              <w:t xml:space="preserve"> Хомяков Дмитрий Михайлович</w:t>
            </w:r>
            <w:r w:rsidRPr="001D1CEB">
              <w:rPr>
                <w:b/>
                <w:sz w:val="24"/>
              </w:rPr>
              <w:tab/>
            </w:r>
          </w:p>
          <w:p w:rsidR="004565B1" w:rsidRPr="001D1CEB" w:rsidRDefault="001D1CEB" w:rsidP="001D1CEB">
            <w:pPr>
              <w:contextualSpacing/>
              <w:rPr>
                <w:i/>
                <w:sz w:val="24"/>
              </w:rPr>
            </w:pPr>
            <w:r w:rsidRPr="001D1CEB">
              <w:rPr>
                <w:i/>
                <w:sz w:val="24"/>
              </w:rPr>
              <w:t>Почва и почвенные ресурсы в вопросах обеспечения национальной безопасности Российской Федерации</w:t>
            </w:r>
          </w:p>
        </w:tc>
      </w:tr>
      <w:tr w:rsidR="004565B1" w:rsidTr="004565B1">
        <w:tc>
          <w:tcPr>
            <w:tcW w:w="1526" w:type="dxa"/>
          </w:tcPr>
          <w:p w:rsidR="004565B1" w:rsidRPr="00D3249C" w:rsidRDefault="004565B1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3</w:t>
            </w:r>
            <w:r w:rsidRPr="005F2B02">
              <w:rPr>
                <w:b/>
                <w:vertAlign w:val="superscript"/>
              </w:rPr>
              <w:t>0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45" w:type="dxa"/>
          </w:tcPr>
          <w:p w:rsidR="001D1CEB" w:rsidRDefault="001D1CEB" w:rsidP="001D1CEB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</w:t>
            </w:r>
            <w:r w:rsidRPr="009E3302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НИИОУ</w:t>
            </w:r>
            <w:r w:rsidRPr="009E3302">
              <w:rPr>
                <w:b/>
                <w:sz w:val="24"/>
              </w:rPr>
              <w:t xml:space="preserve"> - филиал ФГБНУ "</w:t>
            </w:r>
            <w:proofErr w:type="gramStart"/>
            <w:r w:rsidRPr="009E3302">
              <w:rPr>
                <w:b/>
                <w:sz w:val="24"/>
              </w:rPr>
              <w:t>Верхневолжск</w:t>
            </w:r>
            <w:r>
              <w:rPr>
                <w:b/>
                <w:sz w:val="24"/>
              </w:rPr>
              <w:t>ого</w:t>
            </w:r>
            <w:proofErr w:type="gramEnd"/>
            <w:r w:rsidRPr="009E3302">
              <w:rPr>
                <w:b/>
                <w:sz w:val="24"/>
              </w:rPr>
              <w:t xml:space="preserve"> ФАН</w:t>
            </w:r>
            <w:r>
              <w:rPr>
                <w:b/>
                <w:sz w:val="24"/>
              </w:rPr>
              <w:t>Ц</w:t>
            </w:r>
            <w:r w:rsidRPr="009E3302"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 xml:space="preserve">, д.б.н., Лукин </w:t>
            </w:r>
            <w:r w:rsidRPr="003307C1">
              <w:rPr>
                <w:b/>
                <w:sz w:val="24"/>
              </w:rPr>
              <w:t>Сергей Михайлович</w:t>
            </w:r>
          </w:p>
          <w:p w:rsidR="001D1CEB" w:rsidRDefault="001D1CEB" w:rsidP="001D1CEB">
            <w:pPr>
              <w:contextualSpacing/>
              <w:rPr>
                <w:i/>
                <w:sz w:val="24"/>
              </w:rPr>
            </w:pPr>
            <w:r w:rsidRPr="009E3302">
              <w:rPr>
                <w:i/>
                <w:sz w:val="24"/>
              </w:rPr>
              <w:t>Информационно-аналитическая система по использованию органических удобрений</w:t>
            </w:r>
          </w:p>
          <w:p w:rsidR="004565B1" w:rsidRDefault="004565B1" w:rsidP="001D1CEB">
            <w:pPr>
              <w:contextualSpacing/>
              <w:rPr>
                <w:b/>
                <w:sz w:val="24"/>
              </w:rPr>
            </w:pPr>
          </w:p>
        </w:tc>
      </w:tr>
      <w:tr w:rsidR="00F5239D" w:rsidTr="004565B1">
        <w:tc>
          <w:tcPr>
            <w:tcW w:w="1526" w:type="dxa"/>
          </w:tcPr>
          <w:p w:rsidR="00F5239D" w:rsidRPr="00D3249C" w:rsidRDefault="00F5239D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45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0</w:t>
            </w:r>
            <w:r w:rsidRPr="005F2B02">
              <w:rPr>
                <w:b/>
                <w:vertAlign w:val="superscript"/>
              </w:rPr>
              <w:t>0</w:t>
            </w:r>
          </w:p>
        </w:tc>
        <w:tc>
          <w:tcPr>
            <w:tcW w:w="8045" w:type="dxa"/>
          </w:tcPr>
          <w:p w:rsidR="00F5239D" w:rsidRDefault="001D1CEB" w:rsidP="001D1CEB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Pr="001D1CEB">
              <w:rPr>
                <w:b/>
                <w:sz w:val="24"/>
              </w:rPr>
              <w:t>аместитель директора по инновационной деятельности ФГБНУ "Федеральный научный центр овощеводства"</w:t>
            </w:r>
            <w:r>
              <w:rPr>
                <w:b/>
                <w:sz w:val="24"/>
              </w:rPr>
              <w:t>,</w:t>
            </w:r>
            <w:r w:rsidRPr="001D1CEB">
              <w:rPr>
                <w:b/>
                <w:sz w:val="24"/>
              </w:rPr>
              <w:t xml:space="preserve"> профессор РАН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1D1CEB">
              <w:rPr>
                <w:b/>
                <w:sz w:val="24"/>
              </w:rPr>
              <w:t>Надежкин</w:t>
            </w:r>
            <w:proofErr w:type="spellEnd"/>
            <w:r w:rsidRPr="001D1CEB">
              <w:rPr>
                <w:b/>
                <w:sz w:val="24"/>
              </w:rPr>
              <w:t xml:space="preserve"> Сергей Михайлович </w:t>
            </w:r>
          </w:p>
          <w:p w:rsidR="001D1CEB" w:rsidRPr="00184D54" w:rsidRDefault="001D1CEB" w:rsidP="001D1CEB">
            <w:pPr>
              <w:tabs>
                <w:tab w:val="left" w:pos="1860"/>
              </w:tabs>
              <w:contextualSpacing/>
              <w:rPr>
                <w:i/>
                <w:sz w:val="24"/>
              </w:rPr>
            </w:pPr>
            <w:r w:rsidRPr="00184D54">
              <w:rPr>
                <w:i/>
                <w:sz w:val="24"/>
              </w:rPr>
              <w:t>Биологическая активность и агрохимические свойства чернозема выщелоченного при длительном применении удобрений</w:t>
            </w:r>
          </w:p>
        </w:tc>
      </w:tr>
      <w:tr w:rsidR="00F5239D" w:rsidTr="004565B1">
        <w:tc>
          <w:tcPr>
            <w:tcW w:w="1526" w:type="dxa"/>
          </w:tcPr>
          <w:p w:rsidR="00F5239D" w:rsidRPr="00D3249C" w:rsidRDefault="00F5239D" w:rsidP="00A40013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6</w:t>
            </w:r>
            <w:r w:rsidR="00A40013">
              <w:rPr>
                <w:b/>
                <w:vertAlign w:val="superscript"/>
              </w:rPr>
              <w:t>15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6</w:t>
            </w:r>
            <w:r w:rsidR="00A40013">
              <w:rPr>
                <w:b/>
                <w:vertAlign w:val="superscript"/>
              </w:rPr>
              <w:t>30</w:t>
            </w:r>
          </w:p>
        </w:tc>
        <w:tc>
          <w:tcPr>
            <w:tcW w:w="8045" w:type="dxa"/>
          </w:tcPr>
          <w:p w:rsidR="00184D54" w:rsidRDefault="00184D54" w:rsidP="00184D5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184D54">
              <w:rPr>
                <w:b/>
                <w:sz w:val="24"/>
              </w:rPr>
              <w:t>лавный научный сотрудник</w:t>
            </w:r>
            <w:r>
              <w:rPr>
                <w:b/>
                <w:sz w:val="24"/>
              </w:rPr>
              <w:t xml:space="preserve"> л</w:t>
            </w:r>
            <w:r w:rsidRPr="00184D54">
              <w:rPr>
                <w:b/>
                <w:sz w:val="24"/>
              </w:rPr>
              <w:t>аборатори</w:t>
            </w:r>
            <w:r>
              <w:rPr>
                <w:b/>
                <w:sz w:val="24"/>
              </w:rPr>
              <w:t>и</w:t>
            </w:r>
            <w:r w:rsidRPr="00184D54">
              <w:rPr>
                <w:b/>
                <w:sz w:val="24"/>
              </w:rPr>
              <w:t xml:space="preserve"> почвенных циклов азота и углерода</w:t>
            </w:r>
            <w:r w:rsidRPr="005809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580961">
              <w:rPr>
                <w:b/>
                <w:sz w:val="24"/>
              </w:rPr>
              <w:t>нститут</w:t>
            </w:r>
            <w:r>
              <w:rPr>
                <w:b/>
                <w:sz w:val="24"/>
              </w:rPr>
              <w:t>а</w:t>
            </w:r>
            <w:r w:rsidRPr="00580961">
              <w:rPr>
                <w:b/>
                <w:sz w:val="24"/>
              </w:rPr>
              <w:t xml:space="preserve"> физико-химических и биологических проблем почвоведения РАН</w:t>
            </w:r>
            <w:r>
              <w:rPr>
                <w:b/>
                <w:sz w:val="24"/>
              </w:rPr>
              <w:t xml:space="preserve"> </w:t>
            </w:r>
            <w:r w:rsidRPr="00580961">
              <w:rPr>
                <w:b/>
                <w:sz w:val="24"/>
              </w:rPr>
              <w:t>Семенов Вячеслав Михайлович</w:t>
            </w:r>
          </w:p>
          <w:p w:rsidR="00184D54" w:rsidRDefault="00184D54" w:rsidP="00184D54">
            <w:pPr>
              <w:contextualSpacing/>
              <w:rPr>
                <w:i/>
                <w:sz w:val="24"/>
              </w:rPr>
            </w:pPr>
            <w:r w:rsidRPr="00580961">
              <w:rPr>
                <w:i/>
                <w:sz w:val="24"/>
              </w:rPr>
              <w:t>Функции углерода во внутрипочвенном обороте азота</w:t>
            </w:r>
          </w:p>
          <w:p w:rsidR="00F5239D" w:rsidRPr="00580961" w:rsidRDefault="00F5239D" w:rsidP="00184D54">
            <w:pPr>
              <w:tabs>
                <w:tab w:val="left" w:pos="1860"/>
              </w:tabs>
              <w:contextualSpacing/>
              <w:rPr>
                <w:i/>
                <w:sz w:val="24"/>
              </w:rPr>
            </w:pPr>
          </w:p>
        </w:tc>
      </w:tr>
      <w:tr w:rsidR="00180EDC" w:rsidTr="004565B1">
        <w:tc>
          <w:tcPr>
            <w:tcW w:w="1526" w:type="dxa"/>
          </w:tcPr>
          <w:p w:rsidR="00180EDC" w:rsidRPr="005F2B02" w:rsidRDefault="00A40013" w:rsidP="00A40013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30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45" w:type="dxa"/>
          </w:tcPr>
          <w:p w:rsidR="00180EDC" w:rsidRDefault="00184D54" w:rsidP="001D1CEB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 w:rsidRPr="00184D54">
              <w:rPr>
                <w:b/>
                <w:sz w:val="24"/>
              </w:rPr>
              <w:t>Директор ФГБУ «Центр агрохимической службы «Татарский»</w:t>
            </w:r>
            <w:r>
              <w:t xml:space="preserve"> </w:t>
            </w:r>
            <w:proofErr w:type="spellStart"/>
            <w:r w:rsidRPr="00184D54">
              <w:rPr>
                <w:b/>
                <w:sz w:val="24"/>
              </w:rPr>
              <w:t>Лукманов</w:t>
            </w:r>
            <w:proofErr w:type="spellEnd"/>
            <w:r w:rsidRPr="00184D54">
              <w:rPr>
                <w:b/>
                <w:sz w:val="24"/>
              </w:rPr>
              <w:t xml:space="preserve"> </w:t>
            </w:r>
            <w:proofErr w:type="spellStart"/>
            <w:r w:rsidRPr="00184D54">
              <w:rPr>
                <w:b/>
                <w:sz w:val="24"/>
              </w:rPr>
              <w:t>Анас</w:t>
            </w:r>
            <w:proofErr w:type="spellEnd"/>
            <w:r w:rsidRPr="00184D54">
              <w:rPr>
                <w:b/>
                <w:sz w:val="24"/>
              </w:rPr>
              <w:t xml:space="preserve"> </w:t>
            </w:r>
            <w:proofErr w:type="spellStart"/>
            <w:r w:rsidRPr="00184D54">
              <w:rPr>
                <w:b/>
                <w:sz w:val="24"/>
              </w:rPr>
              <w:t>Ахтямович</w:t>
            </w:r>
            <w:proofErr w:type="spellEnd"/>
          </w:p>
          <w:p w:rsidR="00184D54" w:rsidRPr="00184D54" w:rsidRDefault="00184D54" w:rsidP="001D1CEB">
            <w:pPr>
              <w:tabs>
                <w:tab w:val="left" w:pos="1860"/>
              </w:tabs>
              <w:contextualSpacing/>
              <w:rPr>
                <w:i/>
                <w:sz w:val="24"/>
              </w:rPr>
            </w:pPr>
            <w:r w:rsidRPr="00184D54">
              <w:rPr>
                <w:i/>
                <w:sz w:val="24"/>
              </w:rPr>
              <w:t>Содержание общего азота в пахотных почвах и планируемая урожайность яровой пшеницы в лесостепи</w:t>
            </w:r>
          </w:p>
        </w:tc>
      </w:tr>
      <w:tr w:rsidR="00180EDC" w:rsidTr="004565B1">
        <w:tc>
          <w:tcPr>
            <w:tcW w:w="1526" w:type="dxa"/>
          </w:tcPr>
          <w:p w:rsidR="00180EDC" w:rsidRPr="005F2B02" w:rsidRDefault="00A40013" w:rsidP="00A40013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45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8045" w:type="dxa"/>
          </w:tcPr>
          <w:p w:rsidR="00184D54" w:rsidRDefault="00184D54" w:rsidP="00184D5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Ростовского ПИЦАС Назаренко </w:t>
            </w:r>
            <w:r w:rsidRPr="003307C1">
              <w:rPr>
                <w:b/>
                <w:sz w:val="24"/>
              </w:rPr>
              <w:t>Ольга Георгиевна</w:t>
            </w:r>
          </w:p>
          <w:p w:rsidR="00184D54" w:rsidRDefault="00184D54" w:rsidP="00184D54">
            <w:pPr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Плодородие почв Белгородской области. Оздоровление и </w:t>
            </w:r>
            <w:proofErr w:type="spellStart"/>
            <w:r>
              <w:rPr>
                <w:i/>
                <w:sz w:val="24"/>
              </w:rPr>
              <w:t>биологизация</w:t>
            </w:r>
            <w:proofErr w:type="spellEnd"/>
          </w:p>
          <w:p w:rsidR="00180EDC" w:rsidRDefault="00180EDC" w:rsidP="001D1CEB">
            <w:pPr>
              <w:contextualSpacing/>
              <w:rPr>
                <w:b/>
                <w:sz w:val="24"/>
              </w:rPr>
            </w:pPr>
          </w:p>
        </w:tc>
      </w:tr>
      <w:tr w:rsidR="00180EDC" w:rsidTr="004565B1">
        <w:tc>
          <w:tcPr>
            <w:tcW w:w="1526" w:type="dxa"/>
          </w:tcPr>
          <w:p w:rsidR="00180EDC" w:rsidRPr="005F2B02" w:rsidRDefault="00A40013" w:rsidP="00A40013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0</w:t>
            </w:r>
            <w:r w:rsidRPr="005F2B02">
              <w:rPr>
                <w:b/>
                <w:vertAlign w:val="superscript"/>
              </w:rPr>
              <w:t>0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8045" w:type="dxa"/>
          </w:tcPr>
          <w:p w:rsidR="00180EDC" w:rsidRPr="008C6AC0" w:rsidRDefault="00184D54" w:rsidP="00184D54">
            <w:pPr>
              <w:contextualSpacing/>
              <w:rPr>
                <w:b/>
                <w:sz w:val="24"/>
              </w:rPr>
            </w:pPr>
            <w:r w:rsidRPr="008C6AC0">
              <w:rPr>
                <w:b/>
                <w:sz w:val="24"/>
              </w:rPr>
              <w:t>Профессор кафедры химии ФГБОУ ВО «РГАУ-МСХА имени К.А. Тимирязева» Белопухов Сергей Леонидович</w:t>
            </w:r>
          </w:p>
          <w:p w:rsidR="00184D54" w:rsidRPr="008C6AC0" w:rsidRDefault="00184D54" w:rsidP="00184D54">
            <w:pPr>
              <w:contextualSpacing/>
              <w:rPr>
                <w:i/>
                <w:sz w:val="24"/>
              </w:rPr>
            </w:pPr>
            <w:r w:rsidRPr="008C6AC0">
              <w:rPr>
                <w:i/>
                <w:sz w:val="24"/>
              </w:rPr>
              <w:t>Электронная микроскопия в оценке качества почвы, агрохимикатов и продукции. Новые возможности</w:t>
            </w:r>
          </w:p>
        </w:tc>
      </w:tr>
      <w:tr w:rsidR="00180EDC" w:rsidTr="004565B1">
        <w:tc>
          <w:tcPr>
            <w:tcW w:w="1526" w:type="dxa"/>
          </w:tcPr>
          <w:p w:rsidR="00180EDC" w:rsidRPr="005F2B02" w:rsidRDefault="00A40013" w:rsidP="00A40013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15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045" w:type="dxa"/>
          </w:tcPr>
          <w:p w:rsidR="00A40013" w:rsidRPr="008C6AC0" w:rsidRDefault="00A40013" w:rsidP="00A40013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 w:rsidRPr="008C6AC0">
              <w:rPr>
                <w:b/>
                <w:sz w:val="24"/>
              </w:rPr>
              <w:t xml:space="preserve">ФГБОУ </w:t>
            </w:r>
            <w:proofErr w:type="gramStart"/>
            <w:r w:rsidRPr="008C6AC0">
              <w:rPr>
                <w:b/>
                <w:sz w:val="24"/>
              </w:rPr>
              <w:t>ВО</w:t>
            </w:r>
            <w:proofErr w:type="gramEnd"/>
            <w:r w:rsidRPr="008C6AC0">
              <w:rPr>
                <w:b/>
                <w:sz w:val="24"/>
              </w:rPr>
              <w:t xml:space="preserve"> «Вологодская ГМХА», Вологда </w:t>
            </w:r>
            <w:proofErr w:type="spellStart"/>
            <w:r w:rsidRPr="008C6AC0">
              <w:rPr>
                <w:b/>
                <w:sz w:val="24"/>
              </w:rPr>
              <w:t>Налиухин</w:t>
            </w:r>
            <w:proofErr w:type="spellEnd"/>
            <w:r w:rsidRPr="008C6AC0">
              <w:rPr>
                <w:b/>
                <w:sz w:val="24"/>
              </w:rPr>
              <w:t xml:space="preserve"> Алексей Николаевич</w:t>
            </w:r>
          </w:p>
          <w:p w:rsidR="00180EDC" w:rsidRPr="008C6AC0" w:rsidRDefault="00A40013" w:rsidP="00A40013">
            <w:pPr>
              <w:contextualSpacing/>
              <w:rPr>
                <w:b/>
                <w:sz w:val="24"/>
              </w:rPr>
            </w:pPr>
            <w:r w:rsidRPr="008C6AC0">
              <w:rPr>
                <w:i/>
                <w:sz w:val="24"/>
              </w:rPr>
              <w:t xml:space="preserve">Могут ли современные системы удобрения сохранить содержание гумуса в почве? Обзор длительных и </w:t>
            </w:r>
            <w:proofErr w:type="spellStart"/>
            <w:r w:rsidRPr="008C6AC0">
              <w:rPr>
                <w:i/>
                <w:sz w:val="24"/>
              </w:rPr>
              <w:t>сверхдлительных</w:t>
            </w:r>
            <w:proofErr w:type="spellEnd"/>
            <w:r w:rsidRPr="008C6AC0">
              <w:rPr>
                <w:i/>
                <w:sz w:val="24"/>
              </w:rPr>
              <w:t xml:space="preserve"> опытов в Европе</w:t>
            </w:r>
          </w:p>
        </w:tc>
      </w:tr>
      <w:tr w:rsidR="00184D54" w:rsidTr="004565B1">
        <w:tc>
          <w:tcPr>
            <w:tcW w:w="1526" w:type="dxa"/>
          </w:tcPr>
          <w:p w:rsidR="00184D54" w:rsidRDefault="00A40013" w:rsidP="00882571">
            <w:pPr>
              <w:jc w:val="center"/>
              <w:rPr>
                <w:b/>
              </w:rPr>
            </w:pPr>
            <w:r w:rsidRPr="005F2B02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5F2B02">
              <w:rPr>
                <w:b/>
                <w:vertAlign w:val="superscript"/>
              </w:rPr>
              <w:t>0</w:t>
            </w:r>
            <w:r w:rsidRPr="005F2B02">
              <w:rPr>
                <w:b/>
              </w:rPr>
              <w:t>-1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45</w:t>
            </w:r>
          </w:p>
          <w:p w:rsidR="00184D54" w:rsidRPr="005F2B02" w:rsidRDefault="00184D54" w:rsidP="00882571">
            <w:pPr>
              <w:jc w:val="center"/>
              <w:rPr>
                <w:b/>
              </w:rPr>
            </w:pPr>
          </w:p>
        </w:tc>
        <w:tc>
          <w:tcPr>
            <w:tcW w:w="8045" w:type="dxa"/>
          </w:tcPr>
          <w:p w:rsidR="00184D54" w:rsidRDefault="00184D54" w:rsidP="00184D54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Pr="004457FF">
              <w:rPr>
                <w:b/>
                <w:sz w:val="24"/>
              </w:rPr>
              <w:t>аведующий кафедрой</w:t>
            </w:r>
            <w:r>
              <w:rPr>
                <w:b/>
                <w:sz w:val="24"/>
              </w:rPr>
              <w:t xml:space="preserve"> агрохимии</w:t>
            </w:r>
            <w:r w:rsidRPr="004457FF">
              <w:rPr>
                <w:b/>
                <w:sz w:val="24"/>
              </w:rPr>
              <w:t xml:space="preserve"> МГУ имени</w:t>
            </w:r>
            <w:r>
              <w:rPr>
                <w:b/>
                <w:sz w:val="24"/>
              </w:rPr>
              <w:t xml:space="preserve"> М.В. Ломоносова, профессор РАН </w:t>
            </w:r>
            <w:proofErr w:type="spellStart"/>
            <w:r w:rsidRPr="004457FF">
              <w:rPr>
                <w:b/>
                <w:sz w:val="24"/>
              </w:rPr>
              <w:t>Романенков</w:t>
            </w:r>
            <w:proofErr w:type="spellEnd"/>
            <w:r w:rsidRPr="004457FF">
              <w:rPr>
                <w:b/>
                <w:sz w:val="24"/>
              </w:rPr>
              <w:t xml:space="preserve"> Владимир Аркадьевич </w:t>
            </w:r>
          </w:p>
          <w:p w:rsidR="00184D54" w:rsidRDefault="00184D54" w:rsidP="00184D54">
            <w:pPr>
              <w:tabs>
                <w:tab w:val="left" w:pos="1860"/>
              </w:tabs>
              <w:contextualSpacing/>
              <w:rPr>
                <w:b/>
                <w:sz w:val="24"/>
              </w:rPr>
            </w:pPr>
            <w:r w:rsidRPr="004457FF">
              <w:rPr>
                <w:b/>
                <w:sz w:val="24"/>
              </w:rPr>
              <w:t>ВНИИ сельскохозяйственной метеорологии Павлова Вера Николаевна</w:t>
            </w:r>
          </w:p>
          <w:p w:rsidR="00184D54" w:rsidRPr="004457FF" w:rsidRDefault="00184D54" w:rsidP="00184D54">
            <w:pPr>
              <w:tabs>
                <w:tab w:val="left" w:pos="1860"/>
              </w:tabs>
              <w:contextualSpacing/>
              <w:rPr>
                <w:i/>
                <w:sz w:val="24"/>
              </w:rPr>
            </w:pPr>
            <w:r w:rsidRPr="004457FF">
              <w:rPr>
                <w:i/>
                <w:sz w:val="24"/>
              </w:rPr>
              <w:t>Эффективность снижения климатических рисков при у</w:t>
            </w:r>
            <w:r>
              <w:rPr>
                <w:i/>
                <w:sz w:val="24"/>
              </w:rPr>
              <w:t>правлении почвенным плодородием</w:t>
            </w:r>
          </w:p>
          <w:p w:rsidR="00184D54" w:rsidRPr="00580961" w:rsidRDefault="00184D54" w:rsidP="001D1CEB">
            <w:pPr>
              <w:contextualSpacing/>
              <w:rPr>
                <w:b/>
                <w:sz w:val="24"/>
              </w:rPr>
            </w:pPr>
          </w:p>
        </w:tc>
      </w:tr>
    </w:tbl>
    <w:p w:rsidR="001D1CEB" w:rsidRPr="001D1CEB" w:rsidRDefault="001D1CEB" w:rsidP="001D1CEB">
      <w:pPr>
        <w:spacing w:after="0" w:line="240" w:lineRule="auto"/>
        <w:contextualSpacing/>
        <w:rPr>
          <w:i/>
          <w:sz w:val="24"/>
        </w:rPr>
      </w:pPr>
    </w:p>
    <w:p w:rsidR="00184D54" w:rsidRPr="00184D54" w:rsidRDefault="00184D54" w:rsidP="00184D54">
      <w:pPr>
        <w:suppressAutoHyphens w:val="0"/>
        <w:rPr>
          <w:i/>
          <w:sz w:val="24"/>
        </w:rPr>
      </w:pPr>
    </w:p>
    <w:p w:rsidR="007E147A" w:rsidRDefault="007E147A" w:rsidP="00184D54">
      <w:pPr>
        <w:suppressAutoHyphens w:val="0"/>
        <w:rPr>
          <w:i/>
          <w:sz w:val="24"/>
        </w:rPr>
      </w:pPr>
      <w:r>
        <w:rPr>
          <w:i/>
          <w:sz w:val="24"/>
        </w:rPr>
        <w:br w:type="page"/>
      </w:r>
    </w:p>
    <w:p w:rsidR="001E706B" w:rsidRDefault="001E706B" w:rsidP="001E706B">
      <w:pPr>
        <w:spacing w:after="0" w:line="240" w:lineRule="auto"/>
        <w:contextualSpacing/>
        <w:rPr>
          <w:i/>
          <w:sz w:val="24"/>
        </w:rPr>
      </w:pPr>
    </w:p>
    <w:p w:rsidR="007E147A" w:rsidRDefault="007E147A" w:rsidP="00CA576F">
      <w:pPr>
        <w:ind w:left="360"/>
        <w:jc w:val="center"/>
        <w:rPr>
          <w:szCs w:val="28"/>
        </w:rPr>
      </w:pPr>
      <w:r>
        <w:rPr>
          <w:b/>
          <w:sz w:val="24"/>
        </w:rPr>
        <w:t>ПРЕЗИДИУМ</w:t>
      </w:r>
    </w:p>
    <w:p w:rsidR="007E147A" w:rsidRDefault="007E147A" w:rsidP="00293F83">
      <w:pPr>
        <w:ind w:left="360"/>
        <w:jc w:val="both"/>
        <w:rPr>
          <w:szCs w:val="28"/>
        </w:rPr>
      </w:pPr>
      <w:r>
        <w:rPr>
          <w:szCs w:val="28"/>
        </w:rPr>
        <w:t xml:space="preserve">Директор ФГБНУ «ВНИИ агрохимии», академик </w:t>
      </w:r>
      <w:r w:rsidR="001C4847">
        <w:rPr>
          <w:szCs w:val="28"/>
        </w:rPr>
        <w:t xml:space="preserve">РАН </w:t>
      </w:r>
      <w:r>
        <w:rPr>
          <w:szCs w:val="28"/>
        </w:rPr>
        <w:t>Сычев В.Г.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>Вице-президент Российской академии наук Донник И.М.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>Директор Департамента координации деятельности организаций в сфере сельскохозяйственных наук</w:t>
      </w:r>
      <w:r w:rsidR="00F5239D" w:rsidRPr="00F5239D">
        <w:rPr>
          <w:szCs w:val="28"/>
        </w:rPr>
        <w:t>, член-корреспондент РАН</w:t>
      </w:r>
      <w:r w:rsidRPr="00C60386">
        <w:rPr>
          <w:szCs w:val="28"/>
        </w:rPr>
        <w:t xml:space="preserve"> </w:t>
      </w:r>
      <w:proofErr w:type="spellStart"/>
      <w:r w:rsidRPr="00C60386">
        <w:rPr>
          <w:szCs w:val="28"/>
        </w:rPr>
        <w:t>Багиров</w:t>
      </w:r>
      <w:proofErr w:type="spellEnd"/>
      <w:r w:rsidRPr="00C60386">
        <w:rPr>
          <w:szCs w:val="28"/>
        </w:rPr>
        <w:t xml:space="preserve"> В.А.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 xml:space="preserve">Академик-секретарь Отделения сельскохозяйственных наук РАН, академик </w:t>
      </w:r>
      <w:r w:rsidR="001C4847">
        <w:rPr>
          <w:szCs w:val="28"/>
        </w:rPr>
        <w:t>РАН</w:t>
      </w:r>
      <w:r w:rsidR="001C4847" w:rsidRPr="00C60386">
        <w:rPr>
          <w:szCs w:val="28"/>
        </w:rPr>
        <w:t xml:space="preserve"> </w:t>
      </w:r>
      <w:r w:rsidRPr="00C60386">
        <w:rPr>
          <w:szCs w:val="28"/>
        </w:rPr>
        <w:t xml:space="preserve">Лачуга Ю.Ф. </w:t>
      </w:r>
    </w:p>
    <w:p w:rsidR="007E147A" w:rsidRPr="00C60386" w:rsidRDefault="001C4847" w:rsidP="00293F83">
      <w:pPr>
        <w:ind w:left="360"/>
        <w:jc w:val="both"/>
        <w:rPr>
          <w:szCs w:val="28"/>
        </w:rPr>
      </w:pPr>
      <w:r>
        <w:rPr>
          <w:szCs w:val="28"/>
        </w:rPr>
        <w:t>Член Президиума РАН, академик</w:t>
      </w:r>
      <w:r w:rsidR="007E147A" w:rsidRPr="00C60386">
        <w:rPr>
          <w:szCs w:val="28"/>
        </w:rPr>
        <w:t xml:space="preserve"> </w:t>
      </w:r>
      <w:r>
        <w:rPr>
          <w:szCs w:val="28"/>
        </w:rPr>
        <w:t>РАН</w:t>
      </w:r>
      <w:r w:rsidRPr="00C60386">
        <w:rPr>
          <w:szCs w:val="28"/>
        </w:rPr>
        <w:t xml:space="preserve"> </w:t>
      </w:r>
      <w:r w:rsidR="007E147A" w:rsidRPr="00C60386">
        <w:rPr>
          <w:szCs w:val="28"/>
        </w:rPr>
        <w:t>Романенко Г.А.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 xml:space="preserve">Директор института почвоведения и агрохимии НАН </w:t>
      </w:r>
      <w:proofErr w:type="spellStart"/>
      <w:r w:rsidRPr="00C60386">
        <w:rPr>
          <w:szCs w:val="28"/>
        </w:rPr>
        <w:t>Белару</w:t>
      </w:r>
      <w:proofErr w:type="gramStart"/>
      <w:r w:rsidRPr="00C60386">
        <w:rPr>
          <w:szCs w:val="28"/>
        </w:rPr>
        <w:t>c</w:t>
      </w:r>
      <w:proofErr w:type="gramEnd"/>
      <w:r w:rsidRPr="00C60386">
        <w:rPr>
          <w:szCs w:val="28"/>
        </w:rPr>
        <w:t>и</w:t>
      </w:r>
      <w:proofErr w:type="spellEnd"/>
      <w:r w:rsidRPr="00C60386">
        <w:rPr>
          <w:szCs w:val="28"/>
        </w:rPr>
        <w:t>, академик Лапа В.В.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 xml:space="preserve">Генеральный директор Казахского научно-исследовательского института почвоведения и агрохимии имени У.У. </w:t>
      </w:r>
      <w:proofErr w:type="spellStart"/>
      <w:r w:rsidRPr="00C60386">
        <w:rPr>
          <w:szCs w:val="28"/>
        </w:rPr>
        <w:t>Успанова</w:t>
      </w:r>
      <w:proofErr w:type="spellEnd"/>
      <w:r w:rsidRPr="00C60386">
        <w:rPr>
          <w:szCs w:val="28"/>
        </w:rPr>
        <w:t>, академик АСХН РК Сапаров А.С.</w:t>
      </w:r>
    </w:p>
    <w:p w:rsidR="007E147A" w:rsidRPr="00C60386" w:rsidRDefault="007E147A" w:rsidP="00293F83">
      <w:pPr>
        <w:ind w:left="360"/>
        <w:jc w:val="both"/>
        <w:rPr>
          <w:szCs w:val="28"/>
        </w:rPr>
      </w:pPr>
      <w:r w:rsidRPr="00C60386">
        <w:rPr>
          <w:szCs w:val="28"/>
        </w:rPr>
        <w:t xml:space="preserve">Заместитель академика-секретаря – руководитель секции земледелия, мелиорации, водного и лесного хозяйства, академик </w:t>
      </w:r>
      <w:r w:rsidR="001C4847">
        <w:rPr>
          <w:szCs w:val="28"/>
        </w:rPr>
        <w:t>РАН</w:t>
      </w:r>
      <w:r w:rsidR="001C4847" w:rsidRPr="00C60386">
        <w:rPr>
          <w:szCs w:val="28"/>
        </w:rPr>
        <w:t xml:space="preserve"> </w:t>
      </w:r>
      <w:r w:rsidRPr="00C60386">
        <w:rPr>
          <w:szCs w:val="28"/>
        </w:rPr>
        <w:t>Завалин А.А.</w:t>
      </w:r>
    </w:p>
    <w:p w:rsidR="00F5239D" w:rsidRDefault="007E147A" w:rsidP="00F5239D">
      <w:pPr>
        <w:ind w:left="360"/>
        <w:jc w:val="both"/>
        <w:rPr>
          <w:szCs w:val="28"/>
        </w:rPr>
      </w:pPr>
      <w:r w:rsidRPr="00C60386">
        <w:rPr>
          <w:szCs w:val="28"/>
        </w:rPr>
        <w:t>Директор Департамента растениеводства, механизации, химизации и защиты растений Некрасов Р. В.</w:t>
      </w:r>
      <w:r w:rsidR="00F5239D" w:rsidRPr="00F5239D">
        <w:rPr>
          <w:szCs w:val="28"/>
        </w:rPr>
        <w:t xml:space="preserve"> </w:t>
      </w:r>
    </w:p>
    <w:p w:rsidR="00F5239D" w:rsidRPr="00C60386" w:rsidRDefault="00F5239D" w:rsidP="00F5239D">
      <w:pPr>
        <w:ind w:left="360"/>
        <w:jc w:val="both"/>
        <w:rPr>
          <w:szCs w:val="28"/>
        </w:rPr>
      </w:pPr>
      <w:r w:rsidRPr="00C60386">
        <w:rPr>
          <w:szCs w:val="28"/>
        </w:rPr>
        <w:t xml:space="preserve">Проректор по науке и инновационному развитию ФГБОУ ВО РГАУ-МСХА имени К.А. Тимирязева </w:t>
      </w:r>
      <w:proofErr w:type="gramStart"/>
      <w:r w:rsidRPr="00C60386">
        <w:rPr>
          <w:szCs w:val="28"/>
        </w:rPr>
        <w:t>Голубев</w:t>
      </w:r>
      <w:proofErr w:type="gramEnd"/>
      <w:r w:rsidRPr="00C60386">
        <w:rPr>
          <w:szCs w:val="28"/>
        </w:rPr>
        <w:t xml:space="preserve"> А.В.</w:t>
      </w:r>
    </w:p>
    <w:p w:rsidR="0029482C" w:rsidRPr="005E7FA9" w:rsidRDefault="0029482C" w:rsidP="00293F83">
      <w:pPr>
        <w:spacing w:after="0"/>
        <w:ind w:left="360"/>
        <w:contextualSpacing/>
        <w:rPr>
          <w:b/>
          <w:sz w:val="24"/>
        </w:rPr>
      </w:pPr>
    </w:p>
    <w:p w:rsidR="008D5E04" w:rsidRDefault="008D5E04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5919A2" w:rsidRDefault="005919A2" w:rsidP="00882571">
      <w:pPr>
        <w:jc w:val="center"/>
        <w:rPr>
          <w:b/>
          <w:sz w:val="24"/>
        </w:rPr>
      </w:pPr>
      <w:r w:rsidRPr="005919A2">
        <w:rPr>
          <w:b/>
          <w:sz w:val="24"/>
        </w:rPr>
        <w:lastRenderedPageBreak/>
        <w:t>2-й день</w:t>
      </w:r>
    </w:p>
    <w:p w:rsidR="00596B54" w:rsidRPr="008C6AC0" w:rsidRDefault="00596B54" w:rsidP="00882571">
      <w:pPr>
        <w:jc w:val="center"/>
        <w:rPr>
          <w:b/>
          <w:sz w:val="40"/>
          <w:szCs w:val="40"/>
        </w:rPr>
      </w:pPr>
      <w:r w:rsidRPr="008C6AC0">
        <w:rPr>
          <w:b/>
          <w:sz w:val="40"/>
          <w:szCs w:val="40"/>
        </w:rPr>
        <w:t>Конференц-зал</w:t>
      </w:r>
    </w:p>
    <w:p w:rsidR="00CE6964" w:rsidRDefault="00C46D66" w:rsidP="00C03908">
      <w:pPr>
        <w:tabs>
          <w:tab w:val="left" w:pos="1860"/>
        </w:tabs>
        <w:contextualSpacing/>
        <w:jc w:val="center"/>
        <w:rPr>
          <w:b/>
          <w:sz w:val="24"/>
        </w:rPr>
      </w:pPr>
      <w:r>
        <w:rPr>
          <w:b/>
          <w:sz w:val="24"/>
        </w:rPr>
        <w:t>Секция</w:t>
      </w:r>
      <w:r w:rsidR="002B0BD5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2B0BD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C4EB0" w:rsidRPr="00CC4EB0">
        <w:rPr>
          <w:b/>
          <w:sz w:val="24"/>
        </w:rPr>
        <w:t xml:space="preserve">Географическая сеть опытов с удобрениями и агрохимикатами. </w:t>
      </w:r>
    </w:p>
    <w:p w:rsidR="00C03908" w:rsidRDefault="00CC4EB0" w:rsidP="00C03908">
      <w:pPr>
        <w:tabs>
          <w:tab w:val="left" w:pos="1860"/>
        </w:tabs>
        <w:contextualSpacing/>
        <w:jc w:val="center"/>
        <w:rPr>
          <w:b/>
          <w:sz w:val="24"/>
        </w:rPr>
      </w:pPr>
      <w:proofErr w:type="spellStart"/>
      <w:proofErr w:type="gramStart"/>
      <w:r w:rsidRPr="00CC4EB0">
        <w:rPr>
          <w:b/>
          <w:sz w:val="24"/>
        </w:rPr>
        <w:t>Рук-ль</w:t>
      </w:r>
      <w:proofErr w:type="spellEnd"/>
      <w:proofErr w:type="gramEnd"/>
      <w:r w:rsidRPr="00CC4EB0">
        <w:rPr>
          <w:b/>
          <w:sz w:val="24"/>
        </w:rPr>
        <w:t xml:space="preserve"> секции </w:t>
      </w:r>
      <w:proofErr w:type="spellStart"/>
      <w:r w:rsidRPr="00CC4EB0">
        <w:rPr>
          <w:b/>
          <w:sz w:val="24"/>
        </w:rPr>
        <w:t>Рухович</w:t>
      </w:r>
      <w:proofErr w:type="spellEnd"/>
      <w:r w:rsidRPr="00CC4EB0">
        <w:rPr>
          <w:b/>
          <w:sz w:val="24"/>
        </w:rPr>
        <w:t xml:space="preserve"> Ольга Владимировна</w:t>
      </w:r>
    </w:p>
    <w:p w:rsidR="00C03908" w:rsidRDefault="00C03908" w:rsidP="00C03908">
      <w:pPr>
        <w:tabs>
          <w:tab w:val="left" w:pos="1860"/>
        </w:tabs>
        <w:contextualSpacing/>
        <w:jc w:val="center"/>
        <w:rPr>
          <w:b/>
          <w:sz w:val="24"/>
          <w:highlight w:val="yellow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817"/>
        <w:gridCol w:w="1843"/>
        <w:gridCol w:w="2693"/>
        <w:gridCol w:w="709"/>
        <w:gridCol w:w="3544"/>
      </w:tblGrid>
      <w:tr w:rsidR="00FD3E98" w:rsidRPr="00CC5E4C" w:rsidTr="00F47633">
        <w:trPr>
          <w:trHeight w:val="375"/>
        </w:trPr>
        <w:tc>
          <w:tcPr>
            <w:tcW w:w="817" w:type="dxa"/>
          </w:tcPr>
          <w:p w:rsidR="00FD3E98" w:rsidRPr="00CC5E4C" w:rsidRDefault="00FD3E98" w:rsidP="00CC5E4C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10 00</w:t>
            </w:r>
          </w:p>
        </w:tc>
        <w:tc>
          <w:tcPr>
            <w:tcW w:w="1843" w:type="dxa"/>
            <w:noWrap/>
          </w:tcPr>
          <w:p w:rsidR="00FD3E98" w:rsidRPr="00E50E8F" w:rsidRDefault="00FD3E98" w:rsidP="00E80B0F">
            <w:pPr>
              <w:contextualSpacing/>
              <w:rPr>
                <w:bCs/>
                <w:color w:val="000000"/>
                <w:sz w:val="24"/>
              </w:rPr>
            </w:pPr>
            <w:proofErr w:type="spellStart"/>
            <w:r w:rsidRPr="00E50E8F">
              <w:rPr>
                <w:bCs/>
                <w:color w:val="000000"/>
                <w:sz w:val="24"/>
              </w:rPr>
              <w:t>Налиухин</w:t>
            </w:r>
            <w:proofErr w:type="spellEnd"/>
            <w:r w:rsidRPr="00E50E8F">
              <w:rPr>
                <w:bCs/>
                <w:color w:val="000000"/>
                <w:sz w:val="24"/>
              </w:rPr>
              <w:t xml:space="preserve"> Алексей Николаевич</w:t>
            </w:r>
          </w:p>
        </w:tc>
        <w:tc>
          <w:tcPr>
            <w:tcW w:w="2693" w:type="dxa"/>
            <w:noWrap/>
          </w:tcPr>
          <w:p w:rsidR="00FD3E98" w:rsidRPr="00E50E8F" w:rsidRDefault="00FD3E98" w:rsidP="00E80B0F">
            <w:pPr>
              <w:contextualSpacing/>
              <w:rPr>
                <w:bCs/>
                <w:color w:val="000000"/>
                <w:sz w:val="24"/>
              </w:rPr>
            </w:pPr>
            <w:r w:rsidRPr="00E50E8F">
              <w:rPr>
                <w:bCs/>
                <w:color w:val="000000"/>
                <w:sz w:val="24"/>
              </w:rPr>
              <w:t xml:space="preserve">ФГБОУ </w:t>
            </w:r>
            <w:proofErr w:type="gramStart"/>
            <w:r w:rsidRPr="00E50E8F">
              <w:rPr>
                <w:bCs/>
                <w:color w:val="000000"/>
                <w:sz w:val="24"/>
              </w:rPr>
              <w:t>ВО</w:t>
            </w:r>
            <w:proofErr w:type="gramEnd"/>
            <w:r w:rsidRPr="00E50E8F">
              <w:rPr>
                <w:bCs/>
                <w:color w:val="000000"/>
                <w:sz w:val="24"/>
              </w:rPr>
              <w:t xml:space="preserve"> «Вологодская ГМХА»</w:t>
            </w:r>
          </w:p>
        </w:tc>
        <w:tc>
          <w:tcPr>
            <w:tcW w:w="709" w:type="dxa"/>
          </w:tcPr>
          <w:p w:rsidR="00FD3E98" w:rsidRPr="00E50E8F" w:rsidRDefault="00FD3E98" w:rsidP="00765006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544" w:type="dxa"/>
            <w:noWrap/>
          </w:tcPr>
          <w:p w:rsidR="00FD3E98" w:rsidRPr="00CC5E4C" w:rsidRDefault="00FD3E98" w:rsidP="00E80B0F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 xml:space="preserve"> Могут ли современные системы удобрения сохранить содержание гумуса в почве? Обзор длительных и </w:t>
            </w:r>
            <w:proofErr w:type="spellStart"/>
            <w:r w:rsidRPr="00CC5E4C">
              <w:rPr>
                <w:color w:val="000000"/>
              </w:rPr>
              <w:t>сверхдлительных</w:t>
            </w:r>
            <w:proofErr w:type="spellEnd"/>
            <w:r w:rsidRPr="00CC5E4C">
              <w:rPr>
                <w:color w:val="000000"/>
              </w:rPr>
              <w:t xml:space="preserve"> опытов в Европе</w:t>
            </w:r>
            <w:r w:rsidR="001813AE">
              <w:rPr>
                <w:color w:val="000000"/>
              </w:rPr>
              <w:t xml:space="preserve">. </w:t>
            </w:r>
            <w:r w:rsidR="001813AE" w:rsidRPr="001813AE">
              <w:rPr>
                <w:color w:val="000000"/>
                <w:shd w:val="clear" w:color="auto" w:fill="FFFFFF"/>
              </w:rPr>
              <w:t>Сообщение 1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E80B0F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10 15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bCs/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Минакова Ольга Александровна</w:t>
            </w:r>
          </w:p>
        </w:tc>
        <w:tc>
          <w:tcPr>
            <w:tcW w:w="2693" w:type="dxa"/>
            <w:noWrap/>
          </w:tcPr>
          <w:p w:rsidR="00E50E8F" w:rsidRPr="00E50E8F" w:rsidRDefault="00E50E8F" w:rsidP="00E80B0F">
            <w:pPr>
              <w:contextualSpacing/>
              <w:rPr>
                <w:bCs/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ФГБНУ «ВНИИ сахарной свеклы и сахара имени А.Л. </w:t>
            </w:r>
            <w:proofErr w:type="spellStart"/>
            <w:r w:rsidRPr="00E50E8F">
              <w:rPr>
                <w:color w:val="000000"/>
                <w:sz w:val="24"/>
              </w:rPr>
              <w:t>Мазлумова</w:t>
            </w:r>
            <w:proofErr w:type="spellEnd"/>
            <w:r w:rsidRPr="00E50E8F">
              <w:rPr>
                <w:color w:val="000000"/>
                <w:sz w:val="24"/>
              </w:rPr>
              <w:t>» 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544" w:type="dxa"/>
            <w:noWrap/>
          </w:tcPr>
          <w:p w:rsidR="00E50E8F" w:rsidRPr="00CC5E4C" w:rsidRDefault="00E50E8F" w:rsidP="00E80B0F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>Изменение плодородия чернозема выщелоченного как результат 81-летнего применения удобрений в зерносвекловичном севообороте ЦЧР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E80B0F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10 30</w:t>
            </w:r>
          </w:p>
        </w:tc>
        <w:tc>
          <w:tcPr>
            <w:tcW w:w="1843" w:type="dxa"/>
            <w:noWrap/>
          </w:tcPr>
          <w:p w:rsidR="00E50E8F" w:rsidRPr="00E50E8F" w:rsidRDefault="00E50E8F" w:rsidP="00CE6964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Пронько Виктор Васильевич</w:t>
            </w:r>
          </w:p>
        </w:tc>
        <w:tc>
          <w:tcPr>
            <w:tcW w:w="2693" w:type="dxa"/>
            <w:noWrap/>
          </w:tcPr>
          <w:p w:rsidR="00E50E8F" w:rsidRPr="00E50E8F" w:rsidRDefault="00E50E8F" w:rsidP="00E902B2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 xml:space="preserve">Научно-производственное объединение «Сила жизни» 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544" w:type="dxa"/>
            <w:noWrap/>
          </w:tcPr>
          <w:p w:rsidR="00E50E8F" w:rsidRPr="00CC5E4C" w:rsidRDefault="00E50E8F" w:rsidP="00CE6964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>Продуктивность зернопарового севооборота и баланс питательных веще</w:t>
            </w:r>
            <w:proofErr w:type="gramStart"/>
            <w:r w:rsidRPr="00CC5E4C">
              <w:rPr>
                <w:color w:val="000000"/>
              </w:rPr>
              <w:t>ств в дл</w:t>
            </w:r>
            <w:proofErr w:type="gramEnd"/>
            <w:r w:rsidRPr="00CC5E4C">
              <w:rPr>
                <w:color w:val="000000"/>
              </w:rPr>
              <w:t>ительном стационарном опыте с минеральными удобрениями в Поволжье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CC5E4C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CC5E4C">
              <w:rPr>
                <w:sz w:val="24"/>
              </w:rPr>
              <w:t>5</w:t>
            </w:r>
          </w:p>
        </w:tc>
        <w:tc>
          <w:tcPr>
            <w:tcW w:w="1843" w:type="dxa"/>
            <w:noWrap/>
          </w:tcPr>
          <w:p w:rsidR="00E50E8F" w:rsidRPr="00E50E8F" w:rsidRDefault="00E50E8F" w:rsidP="00B706E4">
            <w:pPr>
              <w:rPr>
                <w:sz w:val="24"/>
              </w:rPr>
            </w:pPr>
            <w:proofErr w:type="spellStart"/>
            <w:r w:rsidRPr="00E50E8F">
              <w:rPr>
                <w:sz w:val="24"/>
              </w:rPr>
              <w:t>Подколзин</w:t>
            </w:r>
            <w:proofErr w:type="spellEnd"/>
            <w:r w:rsidRPr="00E50E8F">
              <w:rPr>
                <w:sz w:val="24"/>
              </w:rPr>
              <w:t xml:space="preserve"> Олег Анатольевич</w:t>
            </w:r>
          </w:p>
        </w:tc>
        <w:tc>
          <w:tcPr>
            <w:tcW w:w="2693" w:type="dxa"/>
            <w:noWrap/>
          </w:tcPr>
          <w:p w:rsidR="00E50E8F" w:rsidRPr="00E50E8F" w:rsidRDefault="00E50E8F" w:rsidP="00B706E4">
            <w:pPr>
              <w:rPr>
                <w:sz w:val="24"/>
              </w:rPr>
            </w:pPr>
            <w:r w:rsidRPr="00E50E8F">
              <w:rPr>
                <w:sz w:val="24"/>
              </w:rPr>
              <w:t xml:space="preserve"> ФГБУ «ЦАС «Краснодарский»</w:t>
            </w:r>
          </w:p>
        </w:tc>
        <w:tc>
          <w:tcPr>
            <w:tcW w:w="709" w:type="dxa"/>
          </w:tcPr>
          <w:p w:rsidR="00E50E8F" w:rsidRPr="00E50E8F" w:rsidRDefault="00E50E8F" w:rsidP="00B706E4">
            <w:pPr>
              <w:rPr>
                <w:sz w:val="24"/>
              </w:rPr>
            </w:pPr>
            <w:proofErr w:type="spellStart"/>
            <w:r w:rsidRPr="00E50E8F">
              <w:rPr>
                <w:sz w:val="24"/>
              </w:rPr>
              <w:t>дс-хн</w:t>
            </w:r>
            <w:proofErr w:type="spellEnd"/>
          </w:p>
        </w:tc>
        <w:tc>
          <w:tcPr>
            <w:tcW w:w="3544" w:type="dxa"/>
            <w:noWrap/>
          </w:tcPr>
          <w:p w:rsidR="00E50E8F" w:rsidRDefault="00E50E8F" w:rsidP="00B706E4">
            <w:r w:rsidRPr="005F31F8">
              <w:t>Опыт работ по применению удобрений и развитию цифровых технологий в Краснодарском крае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CC5E4C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Pr="00CC5E4C">
              <w:rPr>
                <w:sz w:val="24"/>
              </w:rPr>
              <w:t>0</w:t>
            </w:r>
          </w:p>
        </w:tc>
        <w:tc>
          <w:tcPr>
            <w:tcW w:w="1843" w:type="dxa"/>
            <w:noWrap/>
          </w:tcPr>
          <w:p w:rsidR="00E50E8F" w:rsidRPr="00E50E8F" w:rsidRDefault="00E50E8F" w:rsidP="00CE6964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Окорков</w:t>
            </w:r>
            <w:proofErr w:type="spellEnd"/>
            <w:r w:rsidRPr="00E50E8F">
              <w:rPr>
                <w:color w:val="000000"/>
                <w:sz w:val="24"/>
              </w:rPr>
              <w:t xml:space="preserve"> Владимир Васильевич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bCs/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ФГБНУ «Верхневолжский ФАНЦ»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544" w:type="dxa"/>
            <w:noWrap/>
          </w:tcPr>
          <w:p w:rsidR="00E50E8F" w:rsidRPr="00CC5E4C" w:rsidRDefault="00E50E8F" w:rsidP="00CE6964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 xml:space="preserve">Об использовании растениями нитратного и аммонийного азота в почвах </w:t>
            </w:r>
            <w:proofErr w:type="spellStart"/>
            <w:r w:rsidRPr="00CC5E4C">
              <w:rPr>
                <w:color w:val="000000"/>
              </w:rPr>
              <w:t>Верхневолжья</w:t>
            </w:r>
            <w:proofErr w:type="spellEnd"/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 xml:space="preserve">11 </w:t>
            </w:r>
            <w:r>
              <w:rPr>
                <w:sz w:val="24"/>
              </w:rPr>
              <w:t>1</w:t>
            </w:r>
            <w:r w:rsidRPr="00CC5E4C">
              <w:rPr>
                <w:sz w:val="24"/>
              </w:rPr>
              <w:t>5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Шаповалова</w:t>
            </w:r>
            <w:proofErr w:type="spellEnd"/>
            <w:r w:rsidRPr="00E50E8F">
              <w:rPr>
                <w:color w:val="000000"/>
                <w:sz w:val="24"/>
              </w:rPr>
              <w:t xml:space="preserve"> Надежда Николаевна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ФГБНУ «</w:t>
            </w:r>
            <w:proofErr w:type="gramStart"/>
            <w:r w:rsidRPr="00E50E8F">
              <w:rPr>
                <w:color w:val="000000"/>
                <w:sz w:val="24"/>
              </w:rPr>
              <w:t>Северо-кавказский</w:t>
            </w:r>
            <w:proofErr w:type="gramEnd"/>
            <w:r w:rsidRPr="00E50E8F">
              <w:rPr>
                <w:color w:val="000000"/>
                <w:sz w:val="24"/>
              </w:rPr>
              <w:t xml:space="preserve"> ФНАЦ»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-</w:t>
            </w:r>
          </w:p>
        </w:tc>
        <w:tc>
          <w:tcPr>
            <w:tcW w:w="3544" w:type="dxa"/>
            <w:noWrap/>
          </w:tcPr>
          <w:p w:rsidR="00E50E8F" w:rsidRPr="00CC5E4C" w:rsidRDefault="00E50E8F" w:rsidP="00E80B0F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 xml:space="preserve">Влияние длительного применения и последействия минеральных удобрений на фосфатный режим чернозема обыкновенного в условиях Центрального </w:t>
            </w:r>
            <w:proofErr w:type="spellStart"/>
            <w:r w:rsidRPr="00CC5E4C">
              <w:rPr>
                <w:color w:val="000000"/>
              </w:rPr>
              <w:t>Предкавказья</w:t>
            </w:r>
            <w:proofErr w:type="spellEnd"/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1</w:t>
            </w:r>
            <w:r w:rsidRPr="00CC5E4C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CC5E4C">
              <w:rPr>
                <w:sz w:val="24"/>
              </w:rPr>
              <w:t>0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Солдатова Ирина Эдуардовна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>Северо-Кавказский НИИ горного и предгорного сельского хозяйства Владикавказский научный центр РАН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кбн</w:t>
            </w:r>
            <w:proofErr w:type="spellEnd"/>
          </w:p>
        </w:tc>
        <w:tc>
          <w:tcPr>
            <w:tcW w:w="3544" w:type="dxa"/>
            <w:noWrap/>
          </w:tcPr>
          <w:p w:rsidR="00E50E8F" w:rsidRPr="00CC5E4C" w:rsidRDefault="00E50E8F" w:rsidP="00E80B0F">
            <w:pPr>
              <w:contextualSpacing/>
              <w:rPr>
                <w:color w:val="000000"/>
              </w:rPr>
            </w:pPr>
            <w:r w:rsidRPr="00CC5E4C">
              <w:rPr>
                <w:color w:val="000000"/>
              </w:rPr>
              <w:t>Применение природных и биологических ресурсов при долголетнем использовании естественных кормовых угодий Центрального Кавказа в целях повышения плодородия почвы.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 w:rsidRPr="00CC5E4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CC5E4C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CC5E4C">
              <w:rPr>
                <w:sz w:val="24"/>
              </w:rPr>
              <w:t>5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sz w:val="24"/>
              </w:rPr>
              <w:t>Малюкова Людмила Степановна 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sz w:val="24"/>
              </w:rPr>
              <w:t>ВНИИ цветоводства и субтропических культур»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color w:val="000000"/>
                <w:sz w:val="24"/>
              </w:rPr>
            </w:pPr>
            <w:proofErr w:type="gramStart"/>
            <w:r w:rsidRPr="00E50E8F">
              <w:rPr>
                <w:sz w:val="24"/>
              </w:rPr>
              <w:t>д.б</w:t>
            </w:r>
            <w:proofErr w:type="gramEnd"/>
            <w:r w:rsidRPr="00E50E8F">
              <w:rPr>
                <w:sz w:val="24"/>
              </w:rPr>
              <w:t>.н. профессор РАН</w:t>
            </w:r>
          </w:p>
        </w:tc>
        <w:tc>
          <w:tcPr>
            <w:tcW w:w="3544" w:type="dxa"/>
            <w:noWrap/>
          </w:tcPr>
          <w:p w:rsidR="00E50E8F" w:rsidRPr="00CC5E4C" w:rsidRDefault="00E50E8F" w:rsidP="00E80B0F">
            <w:pPr>
              <w:contextualSpacing/>
              <w:rPr>
                <w:color w:val="000000"/>
              </w:rPr>
            </w:pPr>
            <w:r w:rsidRPr="00E902B2">
              <w:t>Состояние плодородия почв при различных системах удобрения культуры чая во влажно-субтропической зоне России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>
              <w:rPr>
                <w:sz w:val="24"/>
              </w:rPr>
              <w:t>12 00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sz w:val="24"/>
              </w:rPr>
            </w:pPr>
            <w:r w:rsidRPr="00E50E8F">
              <w:rPr>
                <w:sz w:val="24"/>
              </w:rPr>
              <w:t>Борисов Валерий Александрович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bCs/>
                <w:sz w:val="24"/>
              </w:rPr>
            </w:pPr>
            <w:r w:rsidRPr="00E50E8F">
              <w:rPr>
                <w:bCs/>
                <w:sz w:val="24"/>
              </w:rPr>
              <w:t>ВНИИО — филиал ФГБНУ ФНЦО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sz w:val="24"/>
              </w:rPr>
            </w:pPr>
            <w:r w:rsidRPr="00E50E8F">
              <w:rPr>
                <w:sz w:val="24"/>
              </w:rPr>
              <w:t> </w:t>
            </w:r>
          </w:p>
        </w:tc>
        <w:tc>
          <w:tcPr>
            <w:tcW w:w="3544" w:type="dxa"/>
            <w:noWrap/>
          </w:tcPr>
          <w:p w:rsidR="00E50E8F" w:rsidRPr="00E902B2" w:rsidRDefault="00E50E8F" w:rsidP="00E80B0F">
            <w:pPr>
              <w:contextualSpacing/>
            </w:pPr>
            <w:r w:rsidRPr="00E902B2">
              <w:t>Изменение плодородия почв в овощных севооборотах при различных системах удобрения</w:t>
            </w:r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>
              <w:rPr>
                <w:sz w:val="24"/>
              </w:rPr>
              <w:t>12 15</w:t>
            </w:r>
          </w:p>
        </w:tc>
        <w:tc>
          <w:tcPr>
            <w:tcW w:w="1843" w:type="dxa"/>
            <w:noWrap/>
          </w:tcPr>
          <w:p w:rsidR="00E50E8F" w:rsidRPr="00E50E8F" w:rsidRDefault="00E50E8F" w:rsidP="00E80B0F">
            <w:pPr>
              <w:contextualSpacing/>
              <w:rPr>
                <w:sz w:val="24"/>
              </w:rPr>
            </w:pPr>
            <w:proofErr w:type="spellStart"/>
            <w:r w:rsidRPr="00E50E8F">
              <w:rPr>
                <w:sz w:val="24"/>
              </w:rPr>
              <w:t>Гречишкина</w:t>
            </w:r>
            <w:proofErr w:type="spellEnd"/>
            <w:r w:rsidRPr="00E50E8F">
              <w:rPr>
                <w:sz w:val="24"/>
              </w:rPr>
              <w:t xml:space="preserve"> Юлия Ивановна</w:t>
            </w:r>
          </w:p>
        </w:tc>
        <w:tc>
          <w:tcPr>
            <w:tcW w:w="2693" w:type="dxa"/>
            <w:noWrap/>
          </w:tcPr>
          <w:p w:rsidR="00E50E8F" w:rsidRPr="00E50E8F" w:rsidRDefault="00E50E8F" w:rsidP="00CE6964">
            <w:pPr>
              <w:contextualSpacing/>
              <w:rPr>
                <w:sz w:val="24"/>
              </w:rPr>
            </w:pPr>
            <w:r w:rsidRPr="00E50E8F">
              <w:rPr>
                <w:sz w:val="24"/>
              </w:rPr>
              <w:t>Ставропольский ГАУ</w:t>
            </w:r>
          </w:p>
        </w:tc>
        <w:tc>
          <w:tcPr>
            <w:tcW w:w="709" w:type="dxa"/>
          </w:tcPr>
          <w:p w:rsidR="00E50E8F" w:rsidRPr="00E50E8F" w:rsidRDefault="00E50E8F" w:rsidP="00765006">
            <w:pPr>
              <w:contextualSpacing/>
              <w:rPr>
                <w:sz w:val="24"/>
              </w:rPr>
            </w:pPr>
            <w:proofErr w:type="spellStart"/>
            <w:r w:rsidRPr="00E50E8F">
              <w:rPr>
                <w:sz w:val="24"/>
              </w:rPr>
              <w:t>кс-хн</w:t>
            </w:r>
            <w:proofErr w:type="spellEnd"/>
          </w:p>
        </w:tc>
        <w:tc>
          <w:tcPr>
            <w:tcW w:w="3544" w:type="dxa"/>
            <w:noWrap/>
          </w:tcPr>
          <w:p w:rsidR="00E50E8F" w:rsidRPr="00E902B2" w:rsidRDefault="00E50E8F" w:rsidP="00E80B0F">
            <w:pPr>
              <w:contextualSpacing/>
            </w:pPr>
            <w:r w:rsidRPr="00E76DC2">
              <w:t xml:space="preserve">Влияние систем удобрений на мониторинг показателей почвенного плодородия в условиях длительного стационарного опыта </w:t>
            </w:r>
            <w:proofErr w:type="spellStart"/>
            <w:r w:rsidRPr="00E76DC2">
              <w:t>СтГАУ</w:t>
            </w:r>
            <w:proofErr w:type="spellEnd"/>
          </w:p>
        </w:tc>
      </w:tr>
      <w:tr w:rsidR="00E50E8F" w:rsidRPr="00CC5E4C" w:rsidTr="00F47633">
        <w:trPr>
          <w:trHeight w:val="375"/>
        </w:trPr>
        <w:tc>
          <w:tcPr>
            <w:tcW w:w="817" w:type="dxa"/>
          </w:tcPr>
          <w:p w:rsidR="00E50E8F" w:rsidRPr="00CC5E4C" w:rsidRDefault="00E50E8F" w:rsidP="00596B54">
            <w:pPr>
              <w:contextualSpacing/>
              <w:rPr>
                <w:sz w:val="24"/>
              </w:rPr>
            </w:pPr>
            <w:r>
              <w:rPr>
                <w:sz w:val="24"/>
              </w:rPr>
              <w:t>12 30</w:t>
            </w:r>
          </w:p>
        </w:tc>
        <w:tc>
          <w:tcPr>
            <w:tcW w:w="1843" w:type="dxa"/>
            <w:noWrap/>
          </w:tcPr>
          <w:p w:rsidR="00E50E8F" w:rsidRPr="00E50E8F" w:rsidRDefault="00E50E8F" w:rsidP="00D27436">
            <w:pPr>
              <w:rPr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Чикишев</w:t>
            </w:r>
            <w:proofErr w:type="spellEnd"/>
            <w:r w:rsidRPr="00E50E8F">
              <w:rPr>
                <w:color w:val="000000"/>
                <w:sz w:val="24"/>
              </w:rPr>
              <w:t xml:space="preserve"> Дмитрий Владимирович Ларина Наталья Сергеевна</w:t>
            </w:r>
          </w:p>
        </w:tc>
        <w:tc>
          <w:tcPr>
            <w:tcW w:w="2693" w:type="dxa"/>
            <w:noWrap/>
          </w:tcPr>
          <w:p w:rsidR="00E50E8F" w:rsidRPr="00E50E8F" w:rsidRDefault="00E50E8F" w:rsidP="004E7353">
            <w:pPr>
              <w:rPr>
                <w:sz w:val="24"/>
              </w:rPr>
            </w:pPr>
            <w:r w:rsidRPr="00E50E8F">
              <w:rPr>
                <w:bCs/>
                <w:color w:val="000000"/>
                <w:sz w:val="24"/>
              </w:rPr>
              <w:t xml:space="preserve">ФГБОУ </w:t>
            </w:r>
            <w:proofErr w:type="gramStart"/>
            <w:r w:rsidRPr="00E50E8F">
              <w:rPr>
                <w:bCs/>
                <w:color w:val="000000"/>
                <w:sz w:val="24"/>
              </w:rPr>
              <w:t>ВО «ГАУ</w:t>
            </w:r>
            <w:proofErr w:type="gramEnd"/>
            <w:r w:rsidRPr="00E50E8F">
              <w:rPr>
                <w:bCs/>
                <w:color w:val="000000"/>
                <w:sz w:val="24"/>
              </w:rPr>
              <w:t xml:space="preserve"> </w:t>
            </w:r>
            <w:r w:rsidR="00D27436" w:rsidRPr="00E50E8F">
              <w:rPr>
                <w:bCs/>
                <w:color w:val="000000"/>
                <w:sz w:val="24"/>
              </w:rPr>
              <w:t>Северного Зауралья</w:t>
            </w:r>
            <w:r w:rsidRPr="00E50E8F">
              <w:rPr>
                <w:bCs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E50E8F" w:rsidRPr="00E50E8F" w:rsidRDefault="00E50E8F" w:rsidP="00787B5B">
            <w:pPr>
              <w:contextualSpacing/>
              <w:rPr>
                <w:color w:val="000000"/>
                <w:sz w:val="24"/>
              </w:rPr>
            </w:pPr>
            <w:r w:rsidRPr="00E50E8F">
              <w:rPr>
                <w:color w:val="000000"/>
                <w:sz w:val="24"/>
              </w:rPr>
              <w:t xml:space="preserve">- </w:t>
            </w:r>
          </w:p>
          <w:p w:rsidR="00E50E8F" w:rsidRPr="00E50E8F" w:rsidRDefault="00E50E8F" w:rsidP="00787B5B">
            <w:pPr>
              <w:contextualSpacing/>
              <w:rPr>
                <w:color w:val="000000"/>
                <w:sz w:val="24"/>
              </w:rPr>
            </w:pPr>
          </w:p>
          <w:p w:rsidR="00E50E8F" w:rsidRPr="00E50E8F" w:rsidRDefault="00E50E8F" w:rsidP="00787B5B">
            <w:pPr>
              <w:contextualSpacing/>
              <w:rPr>
                <w:color w:val="000000"/>
                <w:sz w:val="24"/>
              </w:rPr>
            </w:pPr>
          </w:p>
          <w:p w:rsidR="00E50E8F" w:rsidRPr="00E50E8F" w:rsidRDefault="00E50E8F" w:rsidP="00787B5B">
            <w:pPr>
              <w:contextualSpacing/>
              <w:rPr>
                <w:color w:val="000000"/>
                <w:sz w:val="24"/>
              </w:rPr>
            </w:pPr>
          </w:p>
          <w:p w:rsidR="00E50E8F" w:rsidRPr="00E50E8F" w:rsidRDefault="00E50E8F" w:rsidP="004E7353">
            <w:pPr>
              <w:rPr>
                <w:sz w:val="24"/>
              </w:rPr>
            </w:pPr>
            <w:proofErr w:type="spellStart"/>
            <w:r w:rsidRPr="00E50E8F">
              <w:rPr>
                <w:color w:val="000000"/>
                <w:sz w:val="24"/>
              </w:rPr>
              <w:t>кхн</w:t>
            </w:r>
            <w:proofErr w:type="spellEnd"/>
          </w:p>
        </w:tc>
        <w:tc>
          <w:tcPr>
            <w:tcW w:w="3544" w:type="dxa"/>
            <w:noWrap/>
          </w:tcPr>
          <w:p w:rsidR="00E50E8F" w:rsidRDefault="00E50E8F" w:rsidP="004E7353">
            <w:r>
              <w:rPr>
                <w:color w:val="000000"/>
              </w:rPr>
              <w:t>Пи</w:t>
            </w:r>
            <w:r w:rsidRPr="00CC5E4C">
              <w:rPr>
                <w:color w:val="000000"/>
              </w:rPr>
              <w:t>тательный режим яровой пшеницы при внесении удобрений</w:t>
            </w:r>
          </w:p>
        </w:tc>
      </w:tr>
    </w:tbl>
    <w:p w:rsidR="00596B54" w:rsidRDefault="00596B54" w:rsidP="00596B54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</w:p>
    <w:p w:rsidR="00596B54" w:rsidRDefault="00596B54" w:rsidP="00596B54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 xml:space="preserve">Секция 5. Вопросы органического земледелия и </w:t>
      </w:r>
      <w:proofErr w:type="spellStart"/>
      <w:r w:rsidRPr="00A713C9">
        <w:rPr>
          <w:b/>
          <w:sz w:val="24"/>
        </w:rPr>
        <w:t>гумусного</w:t>
      </w:r>
      <w:proofErr w:type="spellEnd"/>
      <w:r w:rsidRPr="00A713C9">
        <w:rPr>
          <w:b/>
          <w:sz w:val="24"/>
        </w:rPr>
        <w:t xml:space="preserve"> состояния почв. </w:t>
      </w:r>
    </w:p>
    <w:p w:rsidR="00596B54" w:rsidRPr="00A713C9" w:rsidRDefault="00596B54" w:rsidP="00596B54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  <w:proofErr w:type="spellStart"/>
      <w:proofErr w:type="gramStart"/>
      <w:r w:rsidRPr="00A713C9">
        <w:rPr>
          <w:b/>
          <w:sz w:val="24"/>
        </w:rPr>
        <w:t>Рук-ль</w:t>
      </w:r>
      <w:proofErr w:type="spellEnd"/>
      <w:proofErr w:type="gramEnd"/>
      <w:r w:rsidRPr="00A713C9">
        <w:rPr>
          <w:b/>
          <w:sz w:val="24"/>
        </w:rPr>
        <w:t xml:space="preserve"> секции Мерзлая </w:t>
      </w:r>
      <w:proofErr w:type="spellStart"/>
      <w:r w:rsidRPr="00A713C9">
        <w:rPr>
          <w:b/>
          <w:sz w:val="24"/>
        </w:rPr>
        <w:t>Генриэта</w:t>
      </w:r>
      <w:proofErr w:type="spellEnd"/>
      <w:r w:rsidRPr="00A713C9">
        <w:rPr>
          <w:b/>
          <w:sz w:val="24"/>
        </w:rPr>
        <w:t xml:space="preserve"> Егоровна</w:t>
      </w:r>
    </w:p>
    <w:p w:rsidR="00596B54" w:rsidRDefault="00596B54" w:rsidP="00596B54">
      <w:pPr>
        <w:widowControl w:val="0"/>
        <w:suppressAutoHyphens w:val="0"/>
        <w:spacing w:after="0"/>
        <w:contextualSpacing/>
        <w:jc w:val="both"/>
        <w:rPr>
          <w:sz w:val="26"/>
          <w:szCs w:val="26"/>
        </w:rPr>
      </w:pPr>
    </w:p>
    <w:tbl>
      <w:tblPr>
        <w:tblStyle w:val="a7"/>
        <w:tblW w:w="5092" w:type="pct"/>
        <w:tblLayout w:type="fixed"/>
        <w:tblLook w:val="04A0"/>
      </w:tblPr>
      <w:tblGrid>
        <w:gridCol w:w="960"/>
        <w:gridCol w:w="1984"/>
        <w:gridCol w:w="2694"/>
        <w:gridCol w:w="992"/>
        <w:gridCol w:w="3117"/>
      </w:tblGrid>
      <w:tr w:rsidR="00D27436" w:rsidRPr="00A713C9" w:rsidTr="00596B54">
        <w:trPr>
          <w:trHeight w:val="375"/>
        </w:trPr>
        <w:tc>
          <w:tcPr>
            <w:tcW w:w="492" w:type="pct"/>
          </w:tcPr>
          <w:p w:rsidR="00D27436" w:rsidRPr="00D6535C" w:rsidRDefault="00D27436" w:rsidP="00596B54">
            <w:pPr>
              <w:rPr>
                <w:sz w:val="24"/>
              </w:rPr>
            </w:pPr>
            <w:r>
              <w:rPr>
                <w:sz w:val="24"/>
              </w:rPr>
              <w:t>12 45</w:t>
            </w:r>
          </w:p>
        </w:tc>
        <w:tc>
          <w:tcPr>
            <w:tcW w:w="1018" w:type="pct"/>
            <w:noWrap/>
          </w:tcPr>
          <w:p w:rsidR="00D27436" w:rsidRPr="00E902B2" w:rsidRDefault="00D27436" w:rsidP="00787B5B">
            <w:pPr>
              <w:rPr>
                <w:sz w:val="24"/>
              </w:rPr>
            </w:pPr>
            <w:r w:rsidRPr="00E902B2">
              <w:rPr>
                <w:sz w:val="24"/>
              </w:rPr>
              <w:t>Турин Евгений Николаевич</w:t>
            </w:r>
          </w:p>
          <w:p w:rsidR="00D27436" w:rsidRPr="00E902B2" w:rsidRDefault="00D27436" w:rsidP="00787B5B">
            <w:pPr>
              <w:rPr>
                <w:sz w:val="24"/>
              </w:rPr>
            </w:pPr>
          </w:p>
          <w:p w:rsidR="00D27436" w:rsidRPr="00E902B2" w:rsidRDefault="00D27436" w:rsidP="00787B5B">
            <w:pPr>
              <w:rPr>
                <w:sz w:val="24"/>
              </w:rPr>
            </w:pPr>
            <w:r w:rsidRPr="00E902B2">
              <w:rPr>
                <w:sz w:val="24"/>
              </w:rPr>
              <w:t>Приходько Александр Валентинович</w:t>
            </w:r>
          </w:p>
        </w:tc>
        <w:tc>
          <w:tcPr>
            <w:tcW w:w="1382" w:type="pct"/>
            <w:noWrap/>
          </w:tcPr>
          <w:p w:rsidR="00D27436" w:rsidRPr="00CE6CCF" w:rsidRDefault="00D27436" w:rsidP="00787B5B">
            <w:pPr>
              <w:rPr>
                <w:sz w:val="24"/>
              </w:rPr>
            </w:pPr>
            <w:r w:rsidRPr="00CE6CCF">
              <w:rPr>
                <w:sz w:val="24"/>
              </w:rPr>
              <w:t>ФГБУН «Научно-исследовательский институт сельского хозяйства Крыма»,</w:t>
            </w:r>
          </w:p>
        </w:tc>
        <w:tc>
          <w:tcPr>
            <w:tcW w:w="509" w:type="pct"/>
            <w:noWrap/>
          </w:tcPr>
          <w:p w:rsidR="00D27436" w:rsidRPr="00CE6CCF" w:rsidRDefault="00D27436" w:rsidP="00787B5B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</w:p>
        </w:tc>
        <w:tc>
          <w:tcPr>
            <w:tcW w:w="1599" w:type="pct"/>
            <w:noWrap/>
          </w:tcPr>
          <w:p w:rsidR="00D27436" w:rsidRPr="00D077A4" w:rsidRDefault="00D27436" w:rsidP="00787B5B">
            <w:r w:rsidRPr="00D077A4">
              <w:t xml:space="preserve">Эффективность органических удобрений в </w:t>
            </w:r>
            <w:proofErr w:type="spellStart"/>
            <w:r w:rsidRPr="00D077A4">
              <w:t>короткоротационных</w:t>
            </w:r>
            <w:proofErr w:type="spellEnd"/>
            <w:r w:rsidRPr="00D077A4">
              <w:t xml:space="preserve"> полевых севооборотах степного Крыма</w:t>
            </w:r>
          </w:p>
        </w:tc>
      </w:tr>
      <w:tr w:rsidR="00D27436" w:rsidRPr="00A713C9" w:rsidTr="00D27436">
        <w:trPr>
          <w:trHeight w:val="375"/>
        </w:trPr>
        <w:tc>
          <w:tcPr>
            <w:tcW w:w="492" w:type="pct"/>
          </w:tcPr>
          <w:p w:rsidR="00D27436" w:rsidRPr="00D6535C" w:rsidRDefault="00D27436" w:rsidP="00596B54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Pr="00D6535C">
              <w:rPr>
                <w:sz w:val="24"/>
              </w:rPr>
              <w:t>0</w:t>
            </w:r>
          </w:p>
        </w:tc>
        <w:tc>
          <w:tcPr>
            <w:tcW w:w="1018" w:type="pct"/>
            <w:noWrap/>
          </w:tcPr>
          <w:p w:rsidR="00D27436" w:rsidRPr="00E902B2" w:rsidRDefault="00D27436" w:rsidP="00162BD5">
            <w:pPr>
              <w:rPr>
                <w:sz w:val="24"/>
              </w:rPr>
            </w:pPr>
            <w:proofErr w:type="spellStart"/>
            <w:r w:rsidRPr="00E902B2">
              <w:rPr>
                <w:sz w:val="24"/>
              </w:rPr>
              <w:t>Безлер</w:t>
            </w:r>
            <w:proofErr w:type="spellEnd"/>
            <w:r w:rsidRPr="00E902B2">
              <w:rPr>
                <w:sz w:val="24"/>
              </w:rPr>
              <w:t xml:space="preserve"> Надежда Викторовна</w:t>
            </w:r>
          </w:p>
        </w:tc>
        <w:tc>
          <w:tcPr>
            <w:tcW w:w="1382" w:type="pct"/>
            <w:noWrap/>
          </w:tcPr>
          <w:p w:rsidR="00D27436" w:rsidRPr="00CE6CCF" w:rsidRDefault="00D27436" w:rsidP="00162BD5">
            <w:pPr>
              <w:rPr>
                <w:sz w:val="24"/>
              </w:rPr>
            </w:pPr>
            <w:r w:rsidRPr="00CE6CCF">
              <w:rPr>
                <w:sz w:val="24"/>
              </w:rPr>
              <w:t>ФГБНУ «Всероссийский научно-</w:t>
            </w:r>
            <w:r w:rsidRPr="00CE6CCF">
              <w:rPr>
                <w:sz w:val="24"/>
              </w:rPr>
              <w:lastRenderedPageBreak/>
              <w:t xml:space="preserve">исследовательский институт сахарной свёклы и сахара им. А.Л. </w:t>
            </w:r>
            <w:proofErr w:type="spellStart"/>
            <w:r w:rsidRPr="00CE6CCF">
              <w:rPr>
                <w:sz w:val="24"/>
              </w:rPr>
              <w:t>Мазлумова</w:t>
            </w:r>
            <w:proofErr w:type="spellEnd"/>
            <w:r w:rsidRPr="00CE6CCF">
              <w:rPr>
                <w:sz w:val="24"/>
              </w:rPr>
              <w:t>»</w:t>
            </w:r>
          </w:p>
        </w:tc>
        <w:tc>
          <w:tcPr>
            <w:tcW w:w="509" w:type="pct"/>
            <w:noWrap/>
          </w:tcPr>
          <w:p w:rsidR="00D27436" w:rsidRPr="00CE6CCF" w:rsidRDefault="00D27436" w:rsidP="00162BD5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lastRenderedPageBreak/>
              <w:t>дс-хн</w:t>
            </w:r>
            <w:proofErr w:type="spellEnd"/>
          </w:p>
        </w:tc>
        <w:tc>
          <w:tcPr>
            <w:tcW w:w="1599" w:type="pct"/>
            <w:noWrap/>
          </w:tcPr>
          <w:p w:rsidR="00D27436" w:rsidRPr="00D077A4" w:rsidRDefault="00D27436" w:rsidP="00162BD5">
            <w:r>
              <w:t>В</w:t>
            </w:r>
            <w:r w:rsidRPr="00D077A4">
              <w:t xml:space="preserve">озможности </w:t>
            </w:r>
            <w:proofErr w:type="spellStart"/>
            <w:r w:rsidRPr="00D077A4">
              <w:t>использивания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целлюлозолитического</w:t>
            </w:r>
            <w:proofErr w:type="spellEnd"/>
            <w:r w:rsidRPr="00D077A4">
              <w:t xml:space="preserve"> </w:t>
            </w:r>
            <w:proofErr w:type="spellStart"/>
            <w:r w:rsidRPr="00D077A4">
              <w:lastRenderedPageBreak/>
              <w:t>микромицета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Humicola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fuscoatra</w:t>
            </w:r>
            <w:proofErr w:type="spellEnd"/>
            <w:r w:rsidRPr="00D077A4">
              <w:t xml:space="preserve"> ВНИИСС для стабилизации </w:t>
            </w:r>
            <w:proofErr w:type="spellStart"/>
            <w:r w:rsidRPr="00D077A4">
              <w:t>гумусного</w:t>
            </w:r>
            <w:proofErr w:type="spellEnd"/>
            <w:r w:rsidRPr="00D077A4">
              <w:t xml:space="preserve"> состояния чернозема выщелоченного</w:t>
            </w:r>
          </w:p>
        </w:tc>
      </w:tr>
      <w:tr w:rsidR="00D27436" w:rsidRPr="00A713C9" w:rsidTr="00D27436">
        <w:trPr>
          <w:trHeight w:val="375"/>
        </w:trPr>
        <w:tc>
          <w:tcPr>
            <w:tcW w:w="492" w:type="pct"/>
          </w:tcPr>
          <w:p w:rsidR="00D27436" w:rsidRPr="00D6535C" w:rsidRDefault="00D27436" w:rsidP="00596B54">
            <w:pPr>
              <w:rPr>
                <w:sz w:val="24"/>
              </w:rPr>
            </w:pPr>
            <w:r w:rsidRPr="00D6535C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D6535C">
              <w:rPr>
                <w:sz w:val="24"/>
              </w:rPr>
              <w:t>5</w:t>
            </w:r>
          </w:p>
        </w:tc>
        <w:tc>
          <w:tcPr>
            <w:tcW w:w="1018" w:type="pct"/>
            <w:noWrap/>
          </w:tcPr>
          <w:p w:rsidR="00D27436" w:rsidRPr="00E902B2" w:rsidRDefault="00D27436" w:rsidP="0071066E">
            <w:pPr>
              <w:rPr>
                <w:sz w:val="24"/>
              </w:rPr>
            </w:pPr>
            <w:r w:rsidRPr="00E902B2">
              <w:rPr>
                <w:sz w:val="24"/>
              </w:rPr>
              <w:t>Суслов Алексей Афанасьевич</w:t>
            </w:r>
          </w:p>
        </w:tc>
        <w:tc>
          <w:tcPr>
            <w:tcW w:w="1382" w:type="pct"/>
            <w:noWrap/>
          </w:tcPr>
          <w:p w:rsidR="00D27436" w:rsidRPr="00CE6CCF" w:rsidRDefault="00D27436" w:rsidP="0071066E">
            <w:pPr>
              <w:rPr>
                <w:sz w:val="24"/>
              </w:rPr>
            </w:pPr>
            <w:r w:rsidRPr="00CE6CCF">
              <w:rPr>
                <w:sz w:val="24"/>
              </w:rPr>
              <w:t>ФГБНУ «</w:t>
            </w:r>
            <w:r>
              <w:rPr>
                <w:sz w:val="24"/>
              </w:rPr>
              <w:t>ВНИИ</w:t>
            </w:r>
            <w:r w:rsidRPr="00CE6CCF">
              <w:rPr>
                <w:sz w:val="24"/>
              </w:rPr>
              <w:t xml:space="preserve"> радиологии и агроэкологии»</w:t>
            </w:r>
          </w:p>
        </w:tc>
        <w:tc>
          <w:tcPr>
            <w:tcW w:w="509" w:type="pct"/>
            <w:noWrap/>
          </w:tcPr>
          <w:p w:rsidR="00D27436" w:rsidRPr="00CE6CCF" w:rsidRDefault="00D27436" w:rsidP="0071066E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</w:p>
        </w:tc>
        <w:tc>
          <w:tcPr>
            <w:tcW w:w="1599" w:type="pct"/>
            <w:noWrap/>
          </w:tcPr>
          <w:p w:rsidR="00D27436" w:rsidRPr="00D077A4" w:rsidRDefault="00D27436" w:rsidP="0071066E">
            <w:r w:rsidRPr="00D077A4">
              <w:t xml:space="preserve">Влияние </w:t>
            </w:r>
            <w:proofErr w:type="spellStart"/>
            <w:proofErr w:type="gramStart"/>
            <w:r w:rsidRPr="00D077A4">
              <w:t>органо-минерального</w:t>
            </w:r>
            <w:proofErr w:type="spellEnd"/>
            <w:proofErr w:type="gramEnd"/>
            <w:r w:rsidRPr="00D077A4">
              <w:t xml:space="preserve"> комплекса </w:t>
            </w:r>
            <w:proofErr w:type="spellStart"/>
            <w:r w:rsidRPr="00D077A4">
              <w:t>Геотон</w:t>
            </w:r>
            <w:proofErr w:type="spellEnd"/>
            <w:r w:rsidRPr="00D077A4">
              <w:t xml:space="preserve"> и микробных препаратов на биологическую активность при возделывании ярового ячменя (</w:t>
            </w:r>
            <w:r>
              <w:rPr>
                <w:lang w:val="en-US"/>
              </w:rPr>
              <w:t>H</w:t>
            </w:r>
            <w:proofErr w:type="spellStart"/>
            <w:r w:rsidRPr="00D077A4">
              <w:t>ordeum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vulgare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l</w:t>
            </w:r>
            <w:proofErr w:type="spellEnd"/>
            <w:r w:rsidRPr="00D077A4">
              <w:t>.)</w:t>
            </w:r>
          </w:p>
        </w:tc>
      </w:tr>
      <w:tr w:rsidR="00295193" w:rsidRPr="00A713C9" w:rsidTr="00D27436">
        <w:trPr>
          <w:trHeight w:val="375"/>
        </w:trPr>
        <w:tc>
          <w:tcPr>
            <w:tcW w:w="492" w:type="pct"/>
          </w:tcPr>
          <w:p w:rsidR="00295193" w:rsidRPr="00D6535C" w:rsidRDefault="00295193" w:rsidP="008050A7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>0</w:t>
            </w:r>
          </w:p>
        </w:tc>
        <w:tc>
          <w:tcPr>
            <w:tcW w:w="1018" w:type="pct"/>
            <w:noWrap/>
          </w:tcPr>
          <w:p w:rsidR="00295193" w:rsidRPr="00E902B2" w:rsidRDefault="00295193" w:rsidP="008050A7">
            <w:pPr>
              <w:rPr>
                <w:sz w:val="24"/>
              </w:rPr>
            </w:pPr>
            <w:r w:rsidRPr="00E902B2">
              <w:rPr>
                <w:sz w:val="24"/>
              </w:rPr>
              <w:t xml:space="preserve">Трофимов Илья Александрович </w:t>
            </w:r>
          </w:p>
          <w:p w:rsidR="00295193" w:rsidRPr="00E902B2" w:rsidRDefault="00295193" w:rsidP="008050A7">
            <w:pPr>
              <w:rPr>
                <w:sz w:val="24"/>
              </w:rPr>
            </w:pPr>
          </w:p>
          <w:p w:rsidR="00295193" w:rsidRPr="00E902B2" w:rsidRDefault="00295193" w:rsidP="008050A7">
            <w:pPr>
              <w:rPr>
                <w:sz w:val="24"/>
              </w:rPr>
            </w:pPr>
            <w:r w:rsidRPr="00E902B2">
              <w:rPr>
                <w:sz w:val="24"/>
              </w:rPr>
              <w:t xml:space="preserve">Косолапов Владимир Михайлович </w:t>
            </w:r>
          </w:p>
          <w:p w:rsidR="00295193" w:rsidRPr="00E902B2" w:rsidRDefault="00295193" w:rsidP="008050A7">
            <w:pPr>
              <w:rPr>
                <w:sz w:val="24"/>
              </w:rPr>
            </w:pPr>
          </w:p>
          <w:p w:rsidR="00295193" w:rsidRDefault="00295193" w:rsidP="008050A7">
            <w:pPr>
              <w:rPr>
                <w:sz w:val="24"/>
              </w:rPr>
            </w:pPr>
            <w:r w:rsidRPr="00E902B2">
              <w:rPr>
                <w:sz w:val="24"/>
              </w:rPr>
              <w:t xml:space="preserve">Трофимова Людмила Сергеевна </w:t>
            </w:r>
          </w:p>
          <w:p w:rsidR="00295193" w:rsidRPr="00E902B2" w:rsidRDefault="00295193" w:rsidP="008050A7">
            <w:pPr>
              <w:rPr>
                <w:sz w:val="24"/>
              </w:rPr>
            </w:pPr>
          </w:p>
          <w:p w:rsidR="00295193" w:rsidRPr="00E902B2" w:rsidRDefault="00295193" w:rsidP="008050A7">
            <w:pPr>
              <w:rPr>
                <w:sz w:val="24"/>
              </w:rPr>
            </w:pPr>
            <w:r w:rsidRPr="00E902B2">
              <w:rPr>
                <w:sz w:val="24"/>
              </w:rPr>
              <w:t>Яковлева Елена Петровна</w:t>
            </w:r>
          </w:p>
        </w:tc>
        <w:tc>
          <w:tcPr>
            <w:tcW w:w="1382" w:type="pct"/>
            <w:noWrap/>
          </w:tcPr>
          <w:p w:rsidR="00295193" w:rsidRPr="00CE6CCF" w:rsidRDefault="00295193" w:rsidP="008050A7">
            <w:pPr>
              <w:rPr>
                <w:sz w:val="24"/>
              </w:rPr>
            </w:pPr>
            <w:r w:rsidRPr="00CE6CCF">
              <w:rPr>
                <w:sz w:val="24"/>
              </w:rPr>
              <w:t>ФГБНУ ФНЦ «ВИК им. В.Р. Вильямса»</w:t>
            </w:r>
          </w:p>
        </w:tc>
        <w:tc>
          <w:tcPr>
            <w:tcW w:w="509" w:type="pct"/>
            <w:noWrap/>
          </w:tcPr>
          <w:p w:rsidR="00295193" w:rsidRPr="001C4847" w:rsidRDefault="00295193" w:rsidP="008050A7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дгн</w:t>
            </w:r>
            <w:proofErr w:type="spellEnd"/>
            <w:r w:rsidRPr="00CE6CCF">
              <w:rPr>
                <w:sz w:val="24"/>
              </w:rPr>
              <w:t xml:space="preserve"> </w:t>
            </w: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1C4847" w:rsidRDefault="00295193" w:rsidP="008050A7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дс-хн</w:t>
            </w:r>
            <w:proofErr w:type="spellEnd"/>
            <w:r w:rsidRPr="00CE6CCF">
              <w:rPr>
                <w:sz w:val="24"/>
              </w:rPr>
              <w:t xml:space="preserve"> </w:t>
            </w: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1C4847" w:rsidRDefault="00295193" w:rsidP="008050A7">
            <w:pPr>
              <w:rPr>
                <w:sz w:val="24"/>
              </w:rPr>
            </w:pPr>
          </w:p>
          <w:p w:rsidR="00295193" w:rsidRPr="00CE6CCF" w:rsidRDefault="00295193" w:rsidP="008050A7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</w:p>
          <w:p w:rsidR="00295193" w:rsidRPr="00CE6CCF" w:rsidRDefault="00295193" w:rsidP="008050A7">
            <w:pPr>
              <w:rPr>
                <w:sz w:val="24"/>
              </w:rPr>
            </w:pPr>
          </w:p>
          <w:p w:rsidR="00295193" w:rsidRPr="00CE6CCF" w:rsidRDefault="00295193" w:rsidP="008050A7">
            <w:pPr>
              <w:rPr>
                <w:sz w:val="24"/>
              </w:rPr>
            </w:pPr>
          </w:p>
          <w:p w:rsidR="00295193" w:rsidRPr="00CE6CCF" w:rsidRDefault="00295193" w:rsidP="008050A7">
            <w:pPr>
              <w:rPr>
                <w:sz w:val="24"/>
              </w:rPr>
            </w:pPr>
            <w:r w:rsidRPr="00CE6CCF">
              <w:rPr>
                <w:sz w:val="24"/>
              </w:rPr>
              <w:t>-</w:t>
            </w:r>
          </w:p>
        </w:tc>
        <w:tc>
          <w:tcPr>
            <w:tcW w:w="1599" w:type="pct"/>
            <w:noWrap/>
          </w:tcPr>
          <w:p w:rsidR="00295193" w:rsidRPr="00D077A4" w:rsidRDefault="00295193" w:rsidP="008050A7">
            <w:r w:rsidRPr="00D077A4">
              <w:t xml:space="preserve">Плодородие черноземных почв </w:t>
            </w:r>
            <w:r>
              <w:t>Р</w:t>
            </w:r>
            <w:r w:rsidRPr="00D077A4">
              <w:t xml:space="preserve">оссии. </w:t>
            </w:r>
            <w:r>
              <w:t>С</w:t>
            </w:r>
            <w:r w:rsidRPr="00D077A4">
              <w:t>остояние, тенденции, прогноз</w:t>
            </w:r>
          </w:p>
        </w:tc>
      </w:tr>
      <w:tr w:rsidR="00295193" w:rsidRPr="00A713C9" w:rsidTr="00D27436">
        <w:trPr>
          <w:trHeight w:val="375"/>
        </w:trPr>
        <w:tc>
          <w:tcPr>
            <w:tcW w:w="492" w:type="pct"/>
          </w:tcPr>
          <w:p w:rsidR="00295193" w:rsidRPr="00D6535C" w:rsidRDefault="00295193" w:rsidP="008050A7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D6535C">
              <w:rPr>
                <w:sz w:val="24"/>
              </w:rPr>
              <w:t>5</w:t>
            </w:r>
          </w:p>
        </w:tc>
        <w:tc>
          <w:tcPr>
            <w:tcW w:w="1018" w:type="pct"/>
            <w:noWrap/>
          </w:tcPr>
          <w:p w:rsidR="00295193" w:rsidRPr="00E902B2" w:rsidRDefault="00295193" w:rsidP="008050A7">
            <w:pPr>
              <w:rPr>
                <w:sz w:val="24"/>
              </w:rPr>
            </w:pPr>
            <w:proofErr w:type="spellStart"/>
            <w:r w:rsidRPr="00E902B2">
              <w:rPr>
                <w:sz w:val="24"/>
              </w:rPr>
              <w:t>Моторин</w:t>
            </w:r>
            <w:proofErr w:type="spellEnd"/>
            <w:r w:rsidRPr="00E902B2">
              <w:rPr>
                <w:sz w:val="24"/>
              </w:rPr>
              <w:t xml:space="preserve"> Александр </w:t>
            </w:r>
            <w:proofErr w:type="spellStart"/>
            <w:r w:rsidRPr="00E902B2">
              <w:rPr>
                <w:sz w:val="24"/>
              </w:rPr>
              <w:t>Севостьянович</w:t>
            </w:r>
            <w:proofErr w:type="spellEnd"/>
          </w:p>
        </w:tc>
        <w:tc>
          <w:tcPr>
            <w:tcW w:w="1382" w:type="pct"/>
            <w:noWrap/>
          </w:tcPr>
          <w:p w:rsidR="00295193" w:rsidRPr="00CE6CCF" w:rsidRDefault="00295193" w:rsidP="008050A7">
            <w:pPr>
              <w:rPr>
                <w:sz w:val="24"/>
              </w:rPr>
            </w:pPr>
            <w:r w:rsidRPr="00CE6CCF">
              <w:rPr>
                <w:sz w:val="24"/>
              </w:rPr>
              <w:t xml:space="preserve">ГАУ  Северного Зауралья </w:t>
            </w:r>
          </w:p>
        </w:tc>
        <w:tc>
          <w:tcPr>
            <w:tcW w:w="509" w:type="pct"/>
            <w:noWrap/>
          </w:tcPr>
          <w:p w:rsidR="00295193" w:rsidRPr="00CE6CCF" w:rsidRDefault="00295193" w:rsidP="008050A7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дс-хн</w:t>
            </w:r>
            <w:proofErr w:type="spellEnd"/>
          </w:p>
        </w:tc>
        <w:tc>
          <w:tcPr>
            <w:tcW w:w="1599" w:type="pct"/>
            <w:noWrap/>
          </w:tcPr>
          <w:p w:rsidR="00295193" w:rsidRPr="00D077A4" w:rsidRDefault="00295193" w:rsidP="008050A7">
            <w:r w:rsidRPr="00D077A4">
              <w:t xml:space="preserve">Питательный режим торфяных почв Западной Сибири </w:t>
            </w:r>
          </w:p>
        </w:tc>
      </w:tr>
      <w:tr w:rsidR="00295193" w:rsidRPr="00A713C9" w:rsidTr="00596B54">
        <w:trPr>
          <w:trHeight w:val="375"/>
        </w:trPr>
        <w:tc>
          <w:tcPr>
            <w:tcW w:w="5000" w:type="pct"/>
            <w:gridSpan w:val="5"/>
          </w:tcPr>
          <w:p w:rsidR="00295193" w:rsidRDefault="00295193" w:rsidP="00596B54">
            <w:pPr>
              <w:rPr>
                <w:sz w:val="24"/>
              </w:rPr>
            </w:pPr>
          </w:p>
          <w:p w:rsidR="00295193" w:rsidRDefault="00295193" w:rsidP="00021CB7">
            <w:pPr>
              <w:ind w:left="426" w:right="424"/>
              <w:jc w:val="center"/>
              <w:rPr>
                <w:sz w:val="24"/>
              </w:rPr>
            </w:pPr>
            <w:r w:rsidRPr="00744498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>-1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 xml:space="preserve"> КОФЕ-БРЕЙК</w:t>
            </w:r>
          </w:p>
          <w:p w:rsidR="00295193" w:rsidRDefault="00295193" w:rsidP="00596B54"/>
        </w:tc>
      </w:tr>
      <w:tr w:rsidR="00295193" w:rsidRPr="00A713C9" w:rsidTr="00D27436">
        <w:trPr>
          <w:trHeight w:val="375"/>
        </w:trPr>
        <w:tc>
          <w:tcPr>
            <w:tcW w:w="492" w:type="pct"/>
          </w:tcPr>
          <w:p w:rsidR="00295193" w:rsidRPr="00D6535C" w:rsidRDefault="00295193" w:rsidP="007E52D3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 w:rsidR="007E52D3">
              <w:rPr>
                <w:sz w:val="24"/>
              </w:rPr>
              <w:t>5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Pr="00D6535C">
              <w:rPr>
                <w:sz w:val="24"/>
              </w:rPr>
              <w:t>0</w:t>
            </w:r>
          </w:p>
        </w:tc>
        <w:tc>
          <w:tcPr>
            <w:tcW w:w="1018" w:type="pct"/>
            <w:noWrap/>
          </w:tcPr>
          <w:p w:rsidR="00295193" w:rsidRDefault="00295193" w:rsidP="00992211">
            <w:pPr>
              <w:rPr>
                <w:sz w:val="24"/>
              </w:rPr>
            </w:pPr>
            <w:proofErr w:type="spellStart"/>
            <w:r w:rsidRPr="00E902B2">
              <w:rPr>
                <w:sz w:val="24"/>
              </w:rPr>
              <w:t>Штырхунов</w:t>
            </w:r>
            <w:proofErr w:type="spellEnd"/>
            <w:r w:rsidRPr="00E902B2">
              <w:rPr>
                <w:sz w:val="24"/>
              </w:rPr>
              <w:t xml:space="preserve"> Виктор Дмитриевич</w:t>
            </w:r>
          </w:p>
          <w:p w:rsidR="00295193" w:rsidRPr="00E902B2" w:rsidRDefault="00295193" w:rsidP="00992211">
            <w:pPr>
              <w:rPr>
                <w:sz w:val="24"/>
              </w:rPr>
            </w:pPr>
          </w:p>
          <w:p w:rsidR="00295193" w:rsidRPr="00E902B2" w:rsidRDefault="00295193" w:rsidP="00992211">
            <w:pPr>
              <w:rPr>
                <w:sz w:val="24"/>
              </w:rPr>
            </w:pPr>
            <w:r w:rsidRPr="00E902B2">
              <w:rPr>
                <w:sz w:val="24"/>
              </w:rPr>
              <w:t xml:space="preserve">Благовещенский Герман </w:t>
            </w:r>
            <w:proofErr w:type="spellStart"/>
            <w:r w:rsidRPr="00E902B2">
              <w:rPr>
                <w:sz w:val="24"/>
              </w:rPr>
              <w:t>Викентьевич</w:t>
            </w:r>
            <w:proofErr w:type="spellEnd"/>
            <w:r w:rsidRPr="00E902B2">
              <w:rPr>
                <w:sz w:val="24"/>
              </w:rPr>
              <w:t xml:space="preserve"> </w:t>
            </w:r>
          </w:p>
          <w:p w:rsidR="00295193" w:rsidRPr="00E902B2" w:rsidRDefault="00295193" w:rsidP="00992211">
            <w:pPr>
              <w:rPr>
                <w:sz w:val="24"/>
              </w:rPr>
            </w:pPr>
          </w:p>
          <w:p w:rsidR="00295193" w:rsidRPr="00E902B2" w:rsidRDefault="00295193" w:rsidP="00992211">
            <w:pPr>
              <w:rPr>
                <w:sz w:val="24"/>
              </w:rPr>
            </w:pPr>
            <w:r w:rsidRPr="00E902B2">
              <w:rPr>
                <w:sz w:val="24"/>
              </w:rPr>
              <w:t xml:space="preserve">Назарова Тамара Олеговна </w:t>
            </w:r>
          </w:p>
          <w:p w:rsidR="00295193" w:rsidRPr="00E902B2" w:rsidRDefault="00295193" w:rsidP="00992211">
            <w:pPr>
              <w:rPr>
                <w:sz w:val="24"/>
              </w:rPr>
            </w:pPr>
          </w:p>
          <w:p w:rsidR="00295193" w:rsidRPr="00E902B2" w:rsidRDefault="00295193" w:rsidP="00992211">
            <w:pPr>
              <w:rPr>
                <w:sz w:val="24"/>
              </w:rPr>
            </w:pPr>
            <w:r w:rsidRPr="00E902B2">
              <w:rPr>
                <w:sz w:val="24"/>
              </w:rPr>
              <w:t>Тимошенко Сергей Михайлович</w:t>
            </w:r>
          </w:p>
        </w:tc>
        <w:tc>
          <w:tcPr>
            <w:tcW w:w="1382" w:type="pct"/>
            <w:noWrap/>
          </w:tcPr>
          <w:p w:rsidR="00295193" w:rsidRPr="00CE6CCF" w:rsidRDefault="00295193" w:rsidP="00992211">
            <w:pPr>
              <w:rPr>
                <w:sz w:val="24"/>
              </w:rPr>
            </w:pPr>
            <w:r w:rsidRPr="00CE6CCF">
              <w:rPr>
                <w:sz w:val="24"/>
              </w:rPr>
              <w:t>ФГБНУ Федеральный Исследовательский Центр «</w:t>
            </w:r>
            <w:proofErr w:type="spellStart"/>
            <w:r w:rsidRPr="00CE6CCF">
              <w:rPr>
                <w:sz w:val="24"/>
              </w:rPr>
              <w:t>Немчиновка</w:t>
            </w:r>
            <w:proofErr w:type="spellEnd"/>
            <w:r w:rsidRPr="00CE6CCF">
              <w:rPr>
                <w:sz w:val="24"/>
              </w:rPr>
              <w:t>»</w:t>
            </w:r>
          </w:p>
        </w:tc>
        <w:tc>
          <w:tcPr>
            <w:tcW w:w="509" w:type="pct"/>
            <w:noWrap/>
          </w:tcPr>
          <w:p w:rsidR="00295193" w:rsidRPr="00CE6CCF" w:rsidRDefault="00295193" w:rsidP="00992211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  <w:r w:rsidRPr="00CE6CCF">
              <w:rPr>
                <w:sz w:val="24"/>
              </w:rPr>
              <w:t xml:space="preserve"> </w:t>
            </w: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дс-хн</w:t>
            </w:r>
            <w:proofErr w:type="spellEnd"/>
            <w:r w:rsidRPr="00CE6CCF">
              <w:rPr>
                <w:sz w:val="24"/>
              </w:rPr>
              <w:t xml:space="preserve"> </w:t>
            </w: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  <w:r w:rsidRPr="00CE6CCF">
              <w:rPr>
                <w:sz w:val="24"/>
              </w:rPr>
              <w:t xml:space="preserve"> </w:t>
            </w: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</w:p>
          <w:p w:rsidR="00295193" w:rsidRPr="00CE6CCF" w:rsidRDefault="00295193" w:rsidP="00992211">
            <w:pPr>
              <w:rPr>
                <w:sz w:val="24"/>
              </w:rPr>
            </w:pPr>
            <w:proofErr w:type="spellStart"/>
            <w:r w:rsidRPr="00CE6CCF">
              <w:rPr>
                <w:sz w:val="24"/>
              </w:rPr>
              <w:t>кс-хн</w:t>
            </w:r>
            <w:proofErr w:type="spellEnd"/>
          </w:p>
        </w:tc>
        <w:tc>
          <w:tcPr>
            <w:tcW w:w="1599" w:type="pct"/>
            <w:noWrap/>
          </w:tcPr>
          <w:p w:rsidR="00295193" w:rsidRPr="00D077A4" w:rsidRDefault="00295193" w:rsidP="00992211">
            <w:r>
              <w:t>П</w:t>
            </w:r>
            <w:r w:rsidRPr="00D077A4">
              <w:t xml:space="preserve">родуктивность </w:t>
            </w:r>
            <w:proofErr w:type="spellStart"/>
            <w:r w:rsidRPr="00D077A4">
              <w:t>биологизированных</w:t>
            </w:r>
            <w:proofErr w:type="spellEnd"/>
            <w:r w:rsidRPr="00D077A4">
              <w:t xml:space="preserve"> </w:t>
            </w:r>
            <w:proofErr w:type="spellStart"/>
            <w:r w:rsidRPr="00D077A4">
              <w:t>зернокормовых</w:t>
            </w:r>
            <w:proofErr w:type="spellEnd"/>
            <w:r w:rsidRPr="00D077A4">
              <w:t xml:space="preserve"> севооборотов с разным насыщением многолетними травами в зависимости от удобрений в </w:t>
            </w:r>
            <w:r>
              <w:t>Ц</w:t>
            </w:r>
            <w:r w:rsidRPr="00D077A4">
              <w:t xml:space="preserve">ентральном </w:t>
            </w:r>
            <w:r>
              <w:t>Н</w:t>
            </w:r>
            <w:r w:rsidRPr="00D077A4">
              <w:t>ечерноземье</w:t>
            </w:r>
          </w:p>
        </w:tc>
      </w:tr>
      <w:tr w:rsidR="00295193" w:rsidRPr="00A713C9" w:rsidTr="00596B54">
        <w:trPr>
          <w:trHeight w:val="375"/>
        </w:trPr>
        <w:tc>
          <w:tcPr>
            <w:tcW w:w="492" w:type="pct"/>
          </w:tcPr>
          <w:p w:rsidR="00295193" w:rsidRPr="00D6535C" w:rsidRDefault="00295193" w:rsidP="007E52D3">
            <w:pPr>
              <w:rPr>
                <w:sz w:val="24"/>
              </w:rPr>
            </w:pPr>
            <w:r w:rsidRPr="00D6535C">
              <w:rPr>
                <w:sz w:val="24"/>
              </w:rPr>
              <w:lastRenderedPageBreak/>
              <w:t>1</w:t>
            </w:r>
            <w:r w:rsidR="007E52D3">
              <w:rPr>
                <w:sz w:val="24"/>
              </w:rPr>
              <w:t>5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D6535C">
              <w:rPr>
                <w:sz w:val="24"/>
              </w:rPr>
              <w:t>5</w:t>
            </w:r>
          </w:p>
        </w:tc>
        <w:tc>
          <w:tcPr>
            <w:tcW w:w="1018" w:type="pct"/>
            <w:noWrap/>
          </w:tcPr>
          <w:p w:rsidR="00295193" w:rsidRPr="00D27436" w:rsidRDefault="00295193" w:rsidP="00022F11">
            <w:pPr>
              <w:rPr>
                <w:sz w:val="24"/>
              </w:rPr>
            </w:pPr>
            <w:r w:rsidRPr="00D27436">
              <w:rPr>
                <w:sz w:val="24"/>
              </w:rPr>
              <w:t>Новоселов Сергей Иванович</w:t>
            </w:r>
          </w:p>
        </w:tc>
        <w:tc>
          <w:tcPr>
            <w:tcW w:w="1382" w:type="pct"/>
            <w:noWrap/>
          </w:tcPr>
          <w:p w:rsidR="00295193" w:rsidRPr="00D27436" w:rsidRDefault="00295193" w:rsidP="00022F11">
            <w:pPr>
              <w:rPr>
                <w:sz w:val="24"/>
              </w:rPr>
            </w:pPr>
            <w:r w:rsidRPr="00D27436">
              <w:rPr>
                <w:sz w:val="24"/>
              </w:rPr>
              <w:t xml:space="preserve">ФГБОУ </w:t>
            </w:r>
            <w:proofErr w:type="gramStart"/>
            <w:r w:rsidRPr="00D27436">
              <w:rPr>
                <w:sz w:val="24"/>
              </w:rPr>
              <w:t>ВО</w:t>
            </w:r>
            <w:proofErr w:type="gramEnd"/>
            <w:r w:rsidRPr="00D27436">
              <w:rPr>
                <w:sz w:val="24"/>
              </w:rPr>
              <w:t xml:space="preserve"> «Марийский государственный университет</w:t>
            </w:r>
          </w:p>
        </w:tc>
        <w:tc>
          <w:tcPr>
            <w:tcW w:w="509" w:type="pct"/>
            <w:noWrap/>
          </w:tcPr>
          <w:p w:rsidR="00295193" w:rsidRPr="00D27436" w:rsidRDefault="00295193" w:rsidP="00022F11">
            <w:pPr>
              <w:rPr>
                <w:sz w:val="24"/>
              </w:rPr>
            </w:pPr>
            <w:proofErr w:type="spellStart"/>
            <w:r w:rsidRPr="00D27436">
              <w:rPr>
                <w:sz w:val="24"/>
              </w:rPr>
              <w:t>дс-хн</w:t>
            </w:r>
            <w:proofErr w:type="spellEnd"/>
          </w:p>
        </w:tc>
        <w:tc>
          <w:tcPr>
            <w:tcW w:w="1599" w:type="pct"/>
            <w:noWrap/>
          </w:tcPr>
          <w:p w:rsidR="00295193" w:rsidRDefault="00295193" w:rsidP="00022F11">
            <w:r w:rsidRPr="00523483">
              <w:t xml:space="preserve">Фотохимический фактор и </w:t>
            </w:r>
            <w:proofErr w:type="spellStart"/>
            <w:r w:rsidRPr="00523483">
              <w:t>гумусное</w:t>
            </w:r>
            <w:proofErr w:type="spellEnd"/>
            <w:r w:rsidRPr="00523483">
              <w:t xml:space="preserve"> состояния почв</w:t>
            </w:r>
          </w:p>
        </w:tc>
      </w:tr>
    </w:tbl>
    <w:p w:rsidR="00596B54" w:rsidRDefault="00596B54" w:rsidP="00596B54">
      <w:pPr>
        <w:widowControl w:val="0"/>
        <w:suppressAutoHyphens w:val="0"/>
        <w:spacing w:after="0"/>
        <w:contextualSpacing/>
        <w:jc w:val="both"/>
        <w:rPr>
          <w:sz w:val="26"/>
          <w:szCs w:val="26"/>
        </w:rPr>
      </w:pPr>
    </w:p>
    <w:p w:rsidR="00596B54" w:rsidRDefault="00596B54" w:rsidP="00596B54">
      <w:pPr>
        <w:widowControl w:val="0"/>
        <w:suppressAutoHyphens w:val="0"/>
        <w:spacing w:after="0"/>
        <w:ind w:right="-710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 xml:space="preserve">Секция </w:t>
      </w:r>
      <w:r w:rsidRPr="002844D6">
        <w:rPr>
          <w:b/>
          <w:sz w:val="24"/>
        </w:rPr>
        <w:t>8</w:t>
      </w:r>
      <w:r>
        <w:rPr>
          <w:b/>
          <w:sz w:val="24"/>
        </w:rPr>
        <w:t>.</w:t>
      </w:r>
      <w:r w:rsidRPr="00A713C9">
        <w:rPr>
          <w:b/>
          <w:sz w:val="24"/>
        </w:rPr>
        <w:t xml:space="preserve"> </w:t>
      </w:r>
      <w:r w:rsidRPr="002844D6">
        <w:rPr>
          <w:b/>
          <w:sz w:val="24"/>
        </w:rPr>
        <w:t xml:space="preserve">Плодородие почв мелиорируемых земель. </w:t>
      </w:r>
    </w:p>
    <w:p w:rsidR="00596B54" w:rsidRDefault="00596B54" w:rsidP="00596B54">
      <w:pPr>
        <w:widowControl w:val="0"/>
        <w:suppressAutoHyphens w:val="0"/>
        <w:spacing w:after="0"/>
        <w:ind w:right="-710"/>
        <w:contextualSpacing/>
        <w:jc w:val="center"/>
        <w:rPr>
          <w:sz w:val="26"/>
          <w:szCs w:val="26"/>
        </w:rPr>
      </w:pPr>
      <w:proofErr w:type="spellStart"/>
      <w:proofErr w:type="gramStart"/>
      <w:r w:rsidRPr="002844D6">
        <w:rPr>
          <w:b/>
          <w:sz w:val="24"/>
        </w:rPr>
        <w:t>Рук-ль</w:t>
      </w:r>
      <w:proofErr w:type="spellEnd"/>
      <w:proofErr w:type="gramEnd"/>
      <w:r w:rsidRPr="002844D6">
        <w:rPr>
          <w:b/>
          <w:sz w:val="24"/>
        </w:rPr>
        <w:t xml:space="preserve"> секции </w:t>
      </w:r>
      <w:proofErr w:type="spellStart"/>
      <w:r w:rsidRPr="002844D6">
        <w:rPr>
          <w:b/>
          <w:sz w:val="24"/>
        </w:rPr>
        <w:t>Аканова</w:t>
      </w:r>
      <w:proofErr w:type="spellEnd"/>
      <w:r w:rsidRPr="002844D6">
        <w:rPr>
          <w:b/>
          <w:sz w:val="24"/>
        </w:rPr>
        <w:t xml:space="preserve"> Наталья Ивановна</w:t>
      </w:r>
    </w:p>
    <w:tbl>
      <w:tblPr>
        <w:tblStyle w:val="a7"/>
        <w:tblW w:w="5000" w:type="pct"/>
        <w:tblLayout w:type="fixed"/>
        <w:tblLook w:val="04A0"/>
      </w:tblPr>
      <w:tblGrid>
        <w:gridCol w:w="817"/>
        <w:gridCol w:w="2410"/>
        <w:gridCol w:w="2693"/>
        <w:gridCol w:w="852"/>
        <w:gridCol w:w="2799"/>
      </w:tblGrid>
      <w:tr w:rsidR="00D27436" w:rsidRPr="002844D6" w:rsidTr="00D27436">
        <w:trPr>
          <w:trHeight w:val="375"/>
        </w:trPr>
        <w:tc>
          <w:tcPr>
            <w:tcW w:w="427" w:type="pct"/>
          </w:tcPr>
          <w:p w:rsidR="00D27436" w:rsidRPr="00D6535C" w:rsidRDefault="00D27436" w:rsidP="007E52D3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 w:rsidR="007E52D3">
              <w:rPr>
                <w:sz w:val="24"/>
              </w:rPr>
              <w:t>5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D6535C">
              <w:rPr>
                <w:sz w:val="24"/>
              </w:rPr>
              <w:t>0</w:t>
            </w:r>
          </w:p>
        </w:tc>
        <w:tc>
          <w:tcPr>
            <w:tcW w:w="1259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Ибраева</w:t>
            </w:r>
            <w:proofErr w:type="spellEnd"/>
            <w:r w:rsidRPr="007768AB">
              <w:rPr>
                <w:sz w:val="24"/>
              </w:rPr>
              <w:t xml:space="preserve"> Мария </w:t>
            </w:r>
            <w:proofErr w:type="spellStart"/>
            <w:r w:rsidRPr="007768AB">
              <w:rPr>
                <w:sz w:val="24"/>
              </w:rPr>
              <w:t>Аменовна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Сапаров Абдулла </w:t>
            </w:r>
            <w:proofErr w:type="spellStart"/>
            <w:r w:rsidRPr="007768AB">
              <w:rPr>
                <w:sz w:val="24"/>
              </w:rPr>
              <w:t>Сапарович</w:t>
            </w:r>
            <w:proofErr w:type="spellEnd"/>
          </w:p>
        </w:tc>
        <w:tc>
          <w:tcPr>
            <w:tcW w:w="1407" w:type="pct"/>
            <w:noWrap/>
          </w:tcPr>
          <w:p w:rsidR="00D27436" w:rsidRPr="007768AB" w:rsidRDefault="00D27436" w:rsidP="00021CB7">
            <w:pPr>
              <w:rPr>
                <w:sz w:val="24"/>
              </w:rPr>
            </w:pPr>
            <w:r w:rsidRPr="007768AB">
              <w:rPr>
                <w:sz w:val="24"/>
              </w:rPr>
              <w:t>ТОО «Казахский научно-исследовательский институт почвоведения и агрохимии им. У.У.</w:t>
            </w:r>
            <w:r w:rsidR="00021CB7">
              <w:rPr>
                <w:sz w:val="24"/>
              </w:rPr>
              <w:t> </w:t>
            </w:r>
            <w:proofErr w:type="spellStart"/>
            <w:r w:rsidR="00021CB7">
              <w:rPr>
                <w:sz w:val="24"/>
              </w:rPr>
              <w:t>У</w:t>
            </w:r>
            <w:r w:rsidRPr="007768AB">
              <w:rPr>
                <w:sz w:val="24"/>
              </w:rPr>
              <w:t>спанова</w:t>
            </w:r>
            <w:proofErr w:type="spellEnd"/>
            <w:r w:rsidRPr="007768AB">
              <w:rPr>
                <w:sz w:val="24"/>
              </w:rPr>
              <w:t>»</w:t>
            </w:r>
          </w:p>
        </w:tc>
        <w:tc>
          <w:tcPr>
            <w:tcW w:w="445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</w:p>
        </w:tc>
        <w:tc>
          <w:tcPr>
            <w:tcW w:w="1462" w:type="pct"/>
            <w:noWrap/>
          </w:tcPr>
          <w:p w:rsidR="00D27436" w:rsidRPr="00053A91" w:rsidRDefault="00D27436" w:rsidP="00596B54">
            <w:r w:rsidRPr="00053A91">
              <w:t xml:space="preserve">Современное состояние плодородия почв </w:t>
            </w:r>
            <w:proofErr w:type="spellStart"/>
            <w:r w:rsidRPr="00053A91">
              <w:t>Акдалинского</w:t>
            </w:r>
            <w:proofErr w:type="spellEnd"/>
            <w:r w:rsidRPr="00053A91">
              <w:t xml:space="preserve"> массива орошения, проблемы и пути решения</w:t>
            </w:r>
          </w:p>
        </w:tc>
      </w:tr>
      <w:tr w:rsidR="00D27436" w:rsidRPr="002844D6" w:rsidTr="00D27436">
        <w:trPr>
          <w:trHeight w:val="375"/>
        </w:trPr>
        <w:tc>
          <w:tcPr>
            <w:tcW w:w="427" w:type="pct"/>
          </w:tcPr>
          <w:p w:rsidR="00D27436" w:rsidRPr="00D6535C" w:rsidRDefault="00D27436" w:rsidP="007E52D3">
            <w:pPr>
              <w:rPr>
                <w:sz w:val="24"/>
              </w:rPr>
            </w:pPr>
            <w:r w:rsidRPr="00D6535C">
              <w:rPr>
                <w:sz w:val="24"/>
              </w:rPr>
              <w:t>1</w:t>
            </w:r>
            <w:r w:rsidR="007E52D3">
              <w:rPr>
                <w:sz w:val="24"/>
              </w:rPr>
              <w:t>5</w:t>
            </w:r>
            <w:r w:rsidRPr="00D6535C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D6535C">
              <w:rPr>
                <w:sz w:val="24"/>
              </w:rPr>
              <w:t>5</w:t>
            </w:r>
          </w:p>
        </w:tc>
        <w:tc>
          <w:tcPr>
            <w:tcW w:w="1259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Яковлева Лидия Владимировна </w:t>
            </w:r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Николаева Екатерина Андреевна</w:t>
            </w:r>
          </w:p>
        </w:tc>
        <w:tc>
          <w:tcPr>
            <w:tcW w:w="1407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ФГБНУ Ленинградский НИИСХ «</w:t>
            </w:r>
            <w:proofErr w:type="spellStart"/>
            <w:r w:rsidRPr="007768AB">
              <w:rPr>
                <w:sz w:val="24"/>
              </w:rPr>
              <w:t>Белогорка</w:t>
            </w:r>
            <w:proofErr w:type="spellEnd"/>
            <w:r w:rsidRPr="007768AB">
              <w:rPr>
                <w:sz w:val="24"/>
              </w:rPr>
              <w:t xml:space="preserve">» </w:t>
            </w:r>
          </w:p>
        </w:tc>
        <w:tc>
          <w:tcPr>
            <w:tcW w:w="445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</w:p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</w:tc>
        <w:tc>
          <w:tcPr>
            <w:tcW w:w="1462" w:type="pct"/>
            <w:noWrap/>
          </w:tcPr>
          <w:p w:rsidR="00D27436" w:rsidRPr="00053A91" w:rsidRDefault="00D27436" w:rsidP="00596B54">
            <w:r w:rsidRPr="00053A91">
              <w:t>Влияние известкования на изменения в почвенном поглощающем комплексе длительного опыта</w:t>
            </w:r>
          </w:p>
        </w:tc>
      </w:tr>
      <w:tr w:rsidR="00D27436" w:rsidRPr="002844D6" w:rsidTr="00D27436">
        <w:trPr>
          <w:trHeight w:val="375"/>
        </w:trPr>
        <w:tc>
          <w:tcPr>
            <w:tcW w:w="427" w:type="pct"/>
          </w:tcPr>
          <w:p w:rsidR="00D27436" w:rsidRPr="00D6535C" w:rsidRDefault="00D27436" w:rsidP="007E52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E52D3">
              <w:rPr>
                <w:sz w:val="24"/>
              </w:rPr>
              <w:t>6</w:t>
            </w:r>
            <w:r>
              <w:rPr>
                <w:sz w:val="24"/>
              </w:rPr>
              <w:t xml:space="preserve"> 00</w:t>
            </w:r>
          </w:p>
        </w:tc>
        <w:tc>
          <w:tcPr>
            <w:tcW w:w="1259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Анциферова Ольга Алексеевна</w:t>
            </w:r>
          </w:p>
        </w:tc>
        <w:tc>
          <w:tcPr>
            <w:tcW w:w="1407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ФГБОУ </w:t>
            </w:r>
            <w:proofErr w:type="gramStart"/>
            <w:r w:rsidRPr="007768AB"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«Калининградский государственный технический университет»</w:t>
            </w:r>
          </w:p>
        </w:tc>
        <w:tc>
          <w:tcPr>
            <w:tcW w:w="445" w:type="pct"/>
            <w:noWrap/>
          </w:tcPr>
          <w:p w:rsidR="00D27436" w:rsidRPr="007768AB" w:rsidRDefault="00D27436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</w:tc>
        <w:tc>
          <w:tcPr>
            <w:tcW w:w="1462" w:type="pct"/>
            <w:noWrap/>
          </w:tcPr>
          <w:p w:rsidR="00D27436" w:rsidRPr="00053A91" w:rsidRDefault="00D27436" w:rsidP="00596B54">
            <w:r w:rsidRPr="00053A91">
              <w:t xml:space="preserve">Влияние режима влажности на миграцию нитратов в осушенных почвах </w:t>
            </w:r>
            <w:proofErr w:type="spellStart"/>
            <w:r w:rsidRPr="00053A91">
              <w:t>Самбийской</w:t>
            </w:r>
            <w:proofErr w:type="spellEnd"/>
            <w:r w:rsidRPr="00053A91">
              <w:t xml:space="preserve"> равнины</w:t>
            </w:r>
          </w:p>
        </w:tc>
      </w:tr>
      <w:tr w:rsidR="00021CB7" w:rsidRPr="002844D6" w:rsidTr="00D27436">
        <w:trPr>
          <w:trHeight w:val="375"/>
        </w:trPr>
        <w:tc>
          <w:tcPr>
            <w:tcW w:w="427" w:type="pct"/>
          </w:tcPr>
          <w:p w:rsidR="00021CB7" w:rsidRPr="007768AB" w:rsidRDefault="00021CB7" w:rsidP="007E52D3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7E52D3">
              <w:rPr>
                <w:sz w:val="24"/>
              </w:rPr>
              <w:t>6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7768AB">
              <w:rPr>
                <w:sz w:val="24"/>
              </w:rPr>
              <w:t>5</w:t>
            </w:r>
          </w:p>
        </w:tc>
        <w:tc>
          <w:tcPr>
            <w:tcW w:w="1259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Мезина</w:t>
            </w:r>
            <w:proofErr w:type="spellEnd"/>
            <w:r w:rsidRPr="007768AB">
              <w:rPr>
                <w:sz w:val="24"/>
              </w:rPr>
              <w:t xml:space="preserve"> Мария Васильевна</w:t>
            </w:r>
          </w:p>
        </w:tc>
        <w:tc>
          <w:tcPr>
            <w:tcW w:w="1407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ФГБНУ</w:t>
            </w:r>
            <w:proofErr w:type="gramStart"/>
            <w:r w:rsidRPr="007768AB">
              <w:rPr>
                <w:sz w:val="24"/>
              </w:rPr>
              <w:t>«В</w:t>
            </w:r>
            <w:proofErr w:type="gramEnd"/>
            <w:r w:rsidRPr="007768AB">
              <w:rPr>
                <w:sz w:val="24"/>
              </w:rPr>
              <w:t>НИИ радиологии и агроэкологии»</w:t>
            </w:r>
          </w:p>
        </w:tc>
        <w:tc>
          <w:tcPr>
            <w:tcW w:w="445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1462" w:type="pct"/>
            <w:noWrap/>
            <w:hideMark/>
          </w:tcPr>
          <w:p w:rsidR="00021CB7" w:rsidRPr="00053A91" w:rsidRDefault="00021CB7" w:rsidP="00596B54">
            <w:r w:rsidRPr="00053A91">
              <w:t>Агроэкологическая оценка эффективности систем удобрения радиоактивно-загрязненных почв юго-западных регионов РФ</w:t>
            </w:r>
          </w:p>
        </w:tc>
      </w:tr>
      <w:tr w:rsidR="00021CB7" w:rsidRPr="002844D6" w:rsidTr="00D27436">
        <w:trPr>
          <w:trHeight w:val="375"/>
        </w:trPr>
        <w:tc>
          <w:tcPr>
            <w:tcW w:w="427" w:type="pct"/>
          </w:tcPr>
          <w:p w:rsidR="00021CB7" w:rsidRPr="007768AB" w:rsidRDefault="00021CB7" w:rsidP="007E52D3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7E52D3">
              <w:rPr>
                <w:sz w:val="24"/>
              </w:rPr>
              <w:t>6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7768AB">
              <w:rPr>
                <w:sz w:val="24"/>
              </w:rPr>
              <w:t>0</w:t>
            </w:r>
          </w:p>
        </w:tc>
        <w:tc>
          <w:tcPr>
            <w:tcW w:w="1259" w:type="pct"/>
            <w:noWrap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Алимов </w:t>
            </w:r>
            <w:proofErr w:type="spellStart"/>
            <w:r w:rsidRPr="007768AB">
              <w:rPr>
                <w:sz w:val="24"/>
              </w:rPr>
              <w:t>Кайрулла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Габбасович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021CB7" w:rsidRPr="007768AB" w:rsidRDefault="00021CB7" w:rsidP="00596B54">
            <w:pPr>
              <w:rPr>
                <w:sz w:val="24"/>
              </w:rPr>
            </w:pPr>
          </w:p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Алимова </w:t>
            </w:r>
            <w:proofErr w:type="spellStart"/>
            <w:r w:rsidRPr="007768AB">
              <w:rPr>
                <w:sz w:val="24"/>
              </w:rPr>
              <w:t>Гульнара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Кайруллиновна</w:t>
            </w:r>
            <w:proofErr w:type="spellEnd"/>
          </w:p>
        </w:tc>
        <w:tc>
          <w:tcPr>
            <w:tcW w:w="1407" w:type="pct"/>
            <w:noWrap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ООО «Научно-исследовательский институт интенсивного земледелия и </w:t>
            </w:r>
            <w:proofErr w:type="spellStart"/>
            <w:r w:rsidRPr="007768AB">
              <w:rPr>
                <w:sz w:val="24"/>
              </w:rPr>
              <w:t>агроинноваций</w:t>
            </w:r>
            <w:proofErr w:type="spellEnd"/>
            <w:r w:rsidRPr="007768AB">
              <w:rPr>
                <w:sz w:val="24"/>
              </w:rPr>
              <w:t>»</w:t>
            </w:r>
          </w:p>
        </w:tc>
        <w:tc>
          <w:tcPr>
            <w:tcW w:w="445" w:type="pct"/>
            <w:noWrap/>
          </w:tcPr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021CB7" w:rsidRPr="007768AB" w:rsidRDefault="00021CB7" w:rsidP="00596B54">
            <w:pPr>
              <w:rPr>
                <w:sz w:val="24"/>
              </w:rPr>
            </w:pPr>
          </w:p>
          <w:p w:rsidR="00021CB7" w:rsidRPr="007768AB" w:rsidRDefault="00021CB7" w:rsidP="00596B54">
            <w:pPr>
              <w:rPr>
                <w:sz w:val="24"/>
              </w:rPr>
            </w:pPr>
          </w:p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кэн</w:t>
            </w:r>
            <w:proofErr w:type="spellEnd"/>
          </w:p>
        </w:tc>
        <w:tc>
          <w:tcPr>
            <w:tcW w:w="1462" w:type="pct"/>
            <w:noWrap/>
          </w:tcPr>
          <w:p w:rsidR="00021CB7" w:rsidRPr="00053A91" w:rsidRDefault="00021CB7" w:rsidP="00596B54">
            <w:r w:rsidRPr="00053A91">
              <w:t>Возобновляемое земледелие – вектор пространственного развития А</w:t>
            </w:r>
            <w:proofErr w:type="gramStart"/>
            <w:r w:rsidRPr="00053A91">
              <w:t>ПК стр</w:t>
            </w:r>
            <w:proofErr w:type="gramEnd"/>
            <w:r w:rsidRPr="00053A91">
              <w:t>аны</w:t>
            </w:r>
          </w:p>
        </w:tc>
      </w:tr>
      <w:tr w:rsidR="00021CB7" w:rsidRPr="002844D6" w:rsidTr="00D27436">
        <w:trPr>
          <w:trHeight w:val="375"/>
        </w:trPr>
        <w:tc>
          <w:tcPr>
            <w:tcW w:w="427" w:type="pct"/>
          </w:tcPr>
          <w:p w:rsidR="00021CB7" w:rsidRPr="007768AB" w:rsidRDefault="00021CB7" w:rsidP="007E52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E52D3">
              <w:rPr>
                <w:sz w:val="24"/>
              </w:rPr>
              <w:t>6</w:t>
            </w:r>
            <w:r>
              <w:rPr>
                <w:sz w:val="24"/>
              </w:rPr>
              <w:t xml:space="preserve"> 45</w:t>
            </w:r>
          </w:p>
        </w:tc>
        <w:tc>
          <w:tcPr>
            <w:tcW w:w="1259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Коршунов Александр Васильевич</w:t>
            </w:r>
          </w:p>
        </w:tc>
        <w:tc>
          <w:tcPr>
            <w:tcW w:w="1407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ФГБНУ ВНИИ ка</w:t>
            </w:r>
            <w:r>
              <w:rPr>
                <w:sz w:val="24"/>
              </w:rPr>
              <w:t>ртофельного хозяйства имени А.Г. </w:t>
            </w:r>
            <w:proofErr w:type="spellStart"/>
            <w:r w:rsidRPr="007768AB">
              <w:rPr>
                <w:sz w:val="24"/>
              </w:rPr>
              <w:t>Лорха</w:t>
            </w:r>
            <w:proofErr w:type="spellEnd"/>
          </w:p>
        </w:tc>
        <w:tc>
          <w:tcPr>
            <w:tcW w:w="445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proofErr w:type="gramStart"/>
            <w:r w:rsidRPr="007768AB">
              <w:rPr>
                <w:sz w:val="24"/>
              </w:rPr>
              <w:t>чл</w:t>
            </w:r>
            <w:proofErr w:type="spellEnd"/>
            <w:proofErr w:type="gram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корр</w:t>
            </w:r>
            <w:proofErr w:type="spellEnd"/>
          </w:p>
        </w:tc>
        <w:tc>
          <w:tcPr>
            <w:tcW w:w="1462" w:type="pct"/>
            <w:noWrap/>
            <w:hideMark/>
          </w:tcPr>
          <w:p w:rsidR="00021CB7" w:rsidRPr="00053A91" w:rsidRDefault="00021CB7" w:rsidP="00596B54">
            <w:r w:rsidRPr="00053A91">
              <w:t xml:space="preserve">Характеристика солонцеватых почв и солонцов Заволжья и пути их </w:t>
            </w:r>
            <w:r w:rsidRPr="00053A91">
              <w:lastRenderedPageBreak/>
              <w:t xml:space="preserve">окультуривания в севооборотах картофельной специализации при орошении </w:t>
            </w:r>
          </w:p>
        </w:tc>
      </w:tr>
      <w:tr w:rsidR="00021CB7" w:rsidRPr="002844D6" w:rsidTr="00D27436">
        <w:trPr>
          <w:trHeight w:val="375"/>
        </w:trPr>
        <w:tc>
          <w:tcPr>
            <w:tcW w:w="427" w:type="pct"/>
          </w:tcPr>
          <w:p w:rsidR="00021CB7" w:rsidRPr="007768AB" w:rsidRDefault="00021CB7" w:rsidP="007E52D3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>1</w:t>
            </w:r>
            <w:r w:rsidR="007E52D3">
              <w:rPr>
                <w:sz w:val="24"/>
              </w:rPr>
              <w:t>7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259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Немкеева</w:t>
            </w:r>
            <w:proofErr w:type="spellEnd"/>
            <w:r w:rsidRPr="007768AB">
              <w:rPr>
                <w:sz w:val="24"/>
              </w:rPr>
              <w:t xml:space="preserve"> Валентина Валериевна </w:t>
            </w:r>
          </w:p>
          <w:p w:rsidR="00021CB7" w:rsidRPr="007768AB" w:rsidRDefault="00021CB7" w:rsidP="00596B54">
            <w:pPr>
              <w:rPr>
                <w:sz w:val="24"/>
              </w:rPr>
            </w:pPr>
          </w:p>
          <w:p w:rsidR="00021CB7" w:rsidRPr="007768AB" w:rsidRDefault="00021CB7" w:rsidP="00596B5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Музраев</w:t>
            </w:r>
            <w:proofErr w:type="spellEnd"/>
            <w:r w:rsidRPr="007768AB">
              <w:rPr>
                <w:sz w:val="24"/>
              </w:rPr>
              <w:t xml:space="preserve"> Виктор Николаевич</w:t>
            </w:r>
          </w:p>
        </w:tc>
        <w:tc>
          <w:tcPr>
            <w:tcW w:w="1407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ФГБУ «Станция агрохимической службы «Калмыцкая»</w:t>
            </w:r>
          </w:p>
        </w:tc>
        <w:tc>
          <w:tcPr>
            <w:tcW w:w="445" w:type="pct"/>
            <w:noWrap/>
            <w:hideMark/>
          </w:tcPr>
          <w:p w:rsidR="00021CB7" w:rsidRPr="007768AB" w:rsidRDefault="00021CB7" w:rsidP="00596B5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</w:tc>
        <w:tc>
          <w:tcPr>
            <w:tcW w:w="1462" w:type="pct"/>
            <w:noWrap/>
            <w:hideMark/>
          </w:tcPr>
          <w:p w:rsidR="00021CB7" w:rsidRPr="00053A91" w:rsidRDefault="00021CB7" w:rsidP="00596B54">
            <w:r w:rsidRPr="00053A91">
              <w:t xml:space="preserve">Состояние </w:t>
            </w:r>
            <w:proofErr w:type="gramStart"/>
            <w:r w:rsidRPr="00053A91">
              <w:t>плодородия почв пашни Центральной южной зоны Республики</w:t>
            </w:r>
            <w:proofErr w:type="gramEnd"/>
            <w:r w:rsidRPr="00053A91">
              <w:t xml:space="preserve"> Калмыкия»</w:t>
            </w:r>
          </w:p>
        </w:tc>
      </w:tr>
    </w:tbl>
    <w:p w:rsidR="00596B54" w:rsidRDefault="00596B54" w:rsidP="00A713C9">
      <w:pPr>
        <w:spacing w:after="0"/>
        <w:contextualSpacing/>
        <w:jc w:val="center"/>
        <w:rPr>
          <w:b/>
          <w:sz w:val="24"/>
        </w:rPr>
      </w:pPr>
    </w:p>
    <w:p w:rsidR="008607D3" w:rsidRDefault="008607D3" w:rsidP="008607D3">
      <w:pPr>
        <w:spacing w:after="0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 xml:space="preserve">Секция </w:t>
      </w:r>
      <w:r>
        <w:rPr>
          <w:b/>
          <w:sz w:val="24"/>
        </w:rPr>
        <w:t>3</w:t>
      </w:r>
      <w:r w:rsidRPr="00A713C9">
        <w:rPr>
          <w:b/>
          <w:sz w:val="24"/>
        </w:rPr>
        <w:t xml:space="preserve">. Эффективность минеральных удобрений. </w:t>
      </w:r>
    </w:p>
    <w:p w:rsidR="008607D3" w:rsidRDefault="008607D3" w:rsidP="008607D3">
      <w:pPr>
        <w:spacing w:after="0"/>
        <w:contextualSpacing/>
        <w:jc w:val="center"/>
        <w:rPr>
          <w:b/>
          <w:sz w:val="24"/>
        </w:rPr>
      </w:pPr>
      <w:proofErr w:type="gramStart"/>
      <w:r w:rsidRPr="00A713C9">
        <w:rPr>
          <w:b/>
          <w:sz w:val="24"/>
        </w:rPr>
        <w:t>Рук-ль</w:t>
      </w:r>
      <w:proofErr w:type="gramEnd"/>
      <w:r w:rsidRPr="00A713C9">
        <w:rPr>
          <w:b/>
          <w:sz w:val="24"/>
        </w:rPr>
        <w:t xml:space="preserve"> секции Шафран Станислав Аронович</w:t>
      </w:r>
    </w:p>
    <w:p w:rsidR="008607D3" w:rsidRDefault="008607D3" w:rsidP="008607D3">
      <w:pPr>
        <w:spacing w:after="0"/>
        <w:contextualSpacing/>
        <w:jc w:val="center"/>
        <w:rPr>
          <w:b/>
          <w:sz w:val="24"/>
        </w:rPr>
      </w:pPr>
    </w:p>
    <w:tbl>
      <w:tblPr>
        <w:tblStyle w:val="a7"/>
        <w:tblW w:w="9747" w:type="dxa"/>
        <w:tblLook w:val="04A0"/>
      </w:tblPr>
      <w:tblGrid>
        <w:gridCol w:w="791"/>
        <w:gridCol w:w="1799"/>
        <w:gridCol w:w="2232"/>
        <w:gridCol w:w="1240"/>
        <w:gridCol w:w="3685"/>
      </w:tblGrid>
      <w:tr w:rsidR="008607D3" w:rsidRPr="00A713C9" w:rsidTr="008607D3">
        <w:trPr>
          <w:trHeight w:val="375"/>
        </w:trPr>
        <w:tc>
          <w:tcPr>
            <w:tcW w:w="791" w:type="dxa"/>
          </w:tcPr>
          <w:p w:rsidR="008607D3" w:rsidRPr="007768AB" w:rsidRDefault="008607D3" w:rsidP="00787B5B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7768AB">
              <w:rPr>
                <w:sz w:val="24"/>
              </w:rPr>
              <w:t>5</w:t>
            </w:r>
          </w:p>
        </w:tc>
        <w:tc>
          <w:tcPr>
            <w:tcW w:w="1799" w:type="dxa"/>
            <w:noWrap/>
          </w:tcPr>
          <w:p w:rsidR="008607D3" w:rsidRPr="00E902B2" w:rsidRDefault="008607D3" w:rsidP="00787B5B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Ермаков Антон Александрович</w:t>
            </w:r>
          </w:p>
        </w:tc>
        <w:tc>
          <w:tcPr>
            <w:tcW w:w="2232" w:type="dxa"/>
            <w:noWrap/>
          </w:tcPr>
          <w:p w:rsidR="008607D3" w:rsidRPr="005C16F1" w:rsidRDefault="008607D3" w:rsidP="00787B5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ФГБУ ГЦАС</w:t>
            </w:r>
            <w:r w:rsidRPr="005C16F1">
              <w:rPr>
                <w:color w:val="000000"/>
                <w:sz w:val="24"/>
              </w:rPr>
              <w:t xml:space="preserve"> «Московский»</w:t>
            </w:r>
          </w:p>
        </w:tc>
        <w:tc>
          <w:tcPr>
            <w:tcW w:w="1240" w:type="dxa"/>
            <w:noWrap/>
          </w:tcPr>
          <w:p w:rsidR="008607D3" w:rsidRPr="005C16F1" w:rsidRDefault="008607D3" w:rsidP="00787B5B">
            <w:pPr>
              <w:rPr>
                <w:color w:val="000000"/>
                <w:sz w:val="24"/>
              </w:rPr>
            </w:pPr>
            <w:proofErr w:type="spellStart"/>
            <w:r w:rsidRPr="005C16F1">
              <w:rPr>
                <w:color w:val="000000"/>
                <w:sz w:val="24"/>
              </w:rPr>
              <w:t>кбн</w:t>
            </w:r>
            <w:proofErr w:type="spellEnd"/>
          </w:p>
        </w:tc>
        <w:tc>
          <w:tcPr>
            <w:tcW w:w="3685" w:type="dxa"/>
            <w:noWrap/>
          </w:tcPr>
          <w:p w:rsidR="008607D3" w:rsidRDefault="008607D3" w:rsidP="00787B5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Динамика и прогноз плодородия почв Московской области</w:t>
            </w:r>
          </w:p>
        </w:tc>
      </w:tr>
      <w:tr w:rsidR="008607D3" w:rsidRPr="00A713C9" w:rsidTr="008607D3">
        <w:trPr>
          <w:trHeight w:val="375"/>
        </w:trPr>
        <w:tc>
          <w:tcPr>
            <w:tcW w:w="791" w:type="dxa"/>
          </w:tcPr>
          <w:p w:rsidR="008607D3" w:rsidRPr="007768AB" w:rsidRDefault="008607D3" w:rsidP="00787B5B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7768AB">
              <w:rPr>
                <w:sz w:val="24"/>
              </w:rPr>
              <w:t>0</w:t>
            </w:r>
          </w:p>
        </w:tc>
        <w:tc>
          <w:tcPr>
            <w:tcW w:w="1799" w:type="dxa"/>
            <w:noWrap/>
          </w:tcPr>
          <w:p w:rsidR="008607D3" w:rsidRPr="00E902B2" w:rsidRDefault="008607D3" w:rsidP="00985C37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Сорокина Ольга Юрьевна</w:t>
            </w:r>
          </w:p>
        </w:tc>
        <w:tc>
          <w:tcPr>
            <w:tcW w:w="2232" w:type="dxa"/>
            <w:noWrap/>
          </w:tcPr>
          <w:p w:rsidR="008607D3" w:rsidRPr="005C16F1" w:rsidRDefault="008607D3" w:rsidP="00985C37">
            <w:pPr>
              <w:rPr>
                <w:color w:val="000000"/>
                <w:sz w:val="24"/>
              </w:rPr>
            </w:pPr>
            <w:r w:rsidRPr="005C16F1">
              <w:rPr>
                <w:color w:val="000000"/>
                <w:sz w:val="24"/>
              </w:rPr>
              <w:t xml:space="preserve">Институт льна – филиал </w:t>
            </w:r>
            <w:r>
              <w:rPr>
                <w:color w:val="000000"/>
                <w:sz w:val="24"/>
              </w:rPr>
              <w:t>ФГБНУ</w:t>
            </w:r>
            <w:r w:rsidRPr="005C16F1">
              <w:rPr>
                <w:color w:val="000000"/>
                <w:sz w:val="24"/>
              </w:rPr>
              <w:t xml:space="preserve"> «Федеральный научный центр лубяных культур»</w:t>
            </w:r>
          </w:p>
        </w:tc>
        <w:tc>
          <w:tcPr>
            <w:tcW w:w="1240" w:type="dxa"/>
            <w:noWrap/>
          </w:tcPr>
          <w:p w:rsidR="008607D3" w:rsidRPr="005C16F1" w:rsidRDefault="008607D3" w:rsidP="00985C37">
            <w:pPr>
              <w:rPr>
                <w:color w:val="000000"/>
                <w:sz w:val="24"/>
              </w:rPr>
            </w:pPr>
            <w:proofErr w:type="spellStart"/>
            <w:r w:rsidRPr="005C16F1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685" w:type="dxa"/>
            <w:noWrap/>
          </w:tcPr>
          <w:p w:rsidR="008607D3" w:rsidRDefault="008607D3" w:rsidP="00985C3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Эффективность традиционных и новых комплексных и органоминеральных удобрений применяемых под современный сорт льна-долгунца</w:t>
            </w:r>
          </w:p>
        </w:tc>
      </w:tr>
      <w:tr w:rsidR="008607D3" w:rsidRPr="00A713C9" w:rsidTr="008607D3">
        <w:trPr>
          <w:trHeight w:val="375"/>
        </w:trPr>
        <w:tc>
          <w:tcPr>
            <w:tcW w:w="791" w:type="dxa"/>
          </w:tcPr>
          <w:p w:rsidR="008607D3" w:rsidRPr="007768AB" w:rsidRDefault="008607D3" w:rsidP="00787B5B">
            <w:pPr>
              <w:rPr>
                <w:sz w:val="24"/>
              </w:rPr>
            </w:pPr>
            <w:r>
              <w:rPr>
                <w:sz w:val="24"/>
              </w:rPr>
              <w:t>17 45</w:t>
            </w:r>
          </w:p>
        </w:tc>
        <w:tc>
          <w:tcPr>
            <w:tcW w:w="1799" w:type="dxa"/>
            <w:noWrap/>
          </w:tcPr>
          <w:p w:rsidR="008607D3" w:rsidRPr="00E902B2" w:rsidRDefault="008607D3" w:rsidP="001C32E8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Конончук</w:t>
            </w:r>
            <w:proofErr w:type="spellEnd"/>
            <w:r w:rsidRPr="00E902B2">
              <w:rPr>
                <w:color w:val="000000"/>
                <w:sz w:val="24"/>
              </w:rPr>
              <w:t xml:space="preserve"> Вадим Витальевич</w:t>
            </w:r>
          </w:p>
        </w:tc>
        <w:tc>
          <w:tcPr>
            <w:tcW w:w="2232" w:type="dxa"/>
            <w:noWrap/>
          </w:tcPr>
          <w:p w:rsidR="008607D3" w:rsidRPr="00E902B2" w:rsidRDefault="008607D3" w:rsidP="001C32E8">
            <w:pPr>
              <w:rPr>
                <w:color w:val="000000"/>
                <w:sz w:val="24"/>
              </w:rPr>
            </w:pPr>
            <w:r w:rsidRPr="00E902B2">
              <w:rPr>
                <w:iCs/>
                <w:color w:val="000000"/>
                <w:sz w:val="24"/>
              </w:rPr>
              <w:t>ФГБНУ Федеральный Исследовательский Центр «</w:t>
            </w:r>
            <w:proofErr w:type="spellStart"/>
            <w:r w:rsidRPr="00E902B2">
              <w:rPr>
                <w:iCs/>
                <w:color w:val="000000"/>
                <w:sz w:val="24"/>
              </w:rPr>
              <w:t>Немчиновка</w:t>
            </w:r>
            <w:proofErr w:type="spellEnd"/>
            <w:r w:rsidRPr="00E902B2">
              <w:rPr>
                <w:iCs/>
                <w:color w:val="000000"/>
                <w:sz w:val="24"/>
              </w:rPr>
              <w:t>»</w:t>
            </w:r>
          </w:p>
        </w:tc>
        <w:tc>
          <w:tcPr>
            <w:tcW w:w="1240" w:type="dxa"/>
            <w:noWrap/>
          </w:tcPr>
          <w:p w:rsidR="008607D3" w:rsidRPr="005C16F1" w:rsidRDefault="008607D3" w:rsidP="001C32E8">
            <w:pPr>
              <w:rPr>
                <w:color w:val="000000"/>
                <w:sz w:val="24"/>
              </w:rPr>
            </w:pPr>
            <w:proofErr w:type="spellStart"/>
            <w:r w:rsidRPr="005C16F1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685" w:type="dxa"/>
            <w:noWrap/>
          </w:tcPr>
          <w:p w:rsidR="008607D3" w:rsidRDefault="008607D3" w:rsidP="001C3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Продуктивность </w:t>
            </w:r>
            <w:proofErr w:type="spellStart"/>
            <w:r>
              <w:rPr>
                <w:color w:val="000000"/>
              </w:rPr>
              <w:t>биологизированных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зернокормовых</w:t>
            </w:r>
            <w:proofErr w:type="spellEnd"/>
            <w:r>
              <w:rPr>
                <w:color w:val="000000"/>
              </w:rPr>
              <w:t xml:space="preserve"> севооборотов с разным насыщением многолетними травами в зависимости от удобрений в центральном Нечерноземье</w:t>
            </w:r>
          </w:p>
        </w:tc>
      </w:tr>
      <w:tr w:rsidR="008607D3" w:rsidRPr="00A713C9" w:rsidTr="008607D3">
        <w:trPr>
          <w:trHeight w:val="375"/>
        </w:trPr>
        <w:tc>
          <w:tcPr>
            <w:tcW w:w="791" w:type="dxa"/>
          </w:tcPr>
          <w:p w:rsidR="008607D3" w:rsidRDefault="008607D3" w:rsidP="00787B5B">
            <w:pPr>
              <w:rPr>
                <w:sz w:val="24"/>
              </w:rPr>
            </w:pPr>
            <w:r>
              <w:rPr>
                <w:sz w:val="24"/>
              </w:rPr>
              <w:t>18 00</w:t>
            </w:r>
          </w:p>
        </w:tc>
        <w:tc>
          <w:tcPr>
            <w:tcW w:w="1799" w:type="dxa"/>
            <w:noWrap/>
          </w:tcPr>
          <w:p w:rsidR="008607D3" w:rsidRPr="00E902B2" w:rsidRDefault="008607D3" w:rsidP="00157E61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Длужевский Николай Григорьевич</w:t>
            </w:r>
          </w:p>
        </w:tc>
        <w:tc>
          <w:tcPr>
            <w:tcW w:w="2232" w:type="dxa"/>
            <w:noWrap/>
          </w:tcPr>
          <w:p w:rsidR="008607D3" w:rsidRPr="005C16F1" w:rsidRDefault="008607D3" w:rsidP="00157E61">
            <w:pPr>
              <w:rPr>
                <w:color w:val="000000"/>
                <w:sz w:val="24"/>
              </w:rPr>
            </w:pPr>
            <w:r w:rsidRPr="005C16F1">
              <w:rPr>
                <w:color w:val="000000"/>
                <w:sz w:val="24"/>
              </w:rPr>
              <w:t>АО «Куйбышевазот»</w:t>
            </w:r>
          </w:p>
        </w:tc>
        <w:tc>
          <w:tcPr>
            <w:tcW w:w="1240" w:type="dxa"/>
            <w:noWrap/>
          </w:tcPr>
          <w:p w:rsidR="008607D3" w:rsidRPr="005C16F1" w:rsidRDefault="008607D3" w:rsidP="00157E61">
            <w:pPr>
              <w:rPr>
                <w:color w:val="000000"/>
                <w:sz w:val="24"/>
              </w:rPr>
            </w:pPr>
            <w:r w:rsidRPr="005C16F1">
              <w:rPr>
                <w:color w:val="000000"/>
                <w:sz w:val="24"/>
              </w:rPr>
              <w:t> </w:t>
            </w:r>
          </w:p>
        </w:tc>
        <w:tc>
          <w:tcPr>
            <w:tcW w:w="3685" w:type="dxa"/>
            <w:noWrap/>
          </w:tcPr>
          <w:p w:rsidR="008607D3" w:rsidRDefault="008607D3" w:rsidP="00157E61">
            <w:pPr>
              <w:rPr>
                <w:color w:val="000000"/>
              </w:rPr>
            </w:pPr>
            <w:r>
              <w:rPr>
                <w:color w:val="000000"/>
              </w:rPr>
              <w:t>Новые азотные серосодержащие удобрения для АПК России и исследования их эффективности в Поволжье</w:t>
            </w:r>
          </w:p>
        </w:tc>
      </w:tr>
    </w:tbl>
    <w:p w:rsidR="008607D3" w:rsidRDefault="008607D3" w:rsidP="00A713C9">
      <w:pPr>
        <w:spacing w:after="0"/>
        <w:contextualSpacing/>
        <w:jc w:val="center"/>
        <w:rPr>
          <w:b/>
          <w:sz w:val="24"/>
        </w:rPr>
      </w:pPr>
    </w:p>
    <w:p w:rsidR="008607D3" w:rsidRDefault="008607D3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:rsidR="007E52D3" w:rsidRPr="008607D3" w:rsidRDefault="007E52D3" w:rsidP="00A713C9">
      <w:pPr>
        <w:spacing w:after="0"/>
        <w:contextualSpacing/>
        <w:jc w:val="center"/>
        <w:rPr>
          <w:b/>
          <w:sz w:val="36"/>
          <w:szCs w:val="36"/>
        </w:rPr>
      </w:pPr>
      <w:r w:rsidRPr="008607D3">
        <w:rPr>
          <w:b/>
          <w:sz w:val="36"/>
          <w:szCs w:val="36"/>
        </w:rPr>
        <w:lastRenderedPageBreak/>
        <w:t>Музей имени Д.Н. Прянишникова</w:t>
      </w:r>
    </w:p>
    <w:p w:rsidR="008607D3" w:rsidRPr="008607D3" w:rsidRDefault="008607D3" w:rsidP="00A713C9">
      <w:pPr>
        <w:spacing w:after="0"/>
        <w:contextualSpacing/>
        <w:jc w:val="center"/>
        <w:rPr>
          <w:b/>
          <w:sz w:val="36"/>
          <w:szCs w:val="36"/>
        </w:rPr>
      </w:pPr>
    </w:p>
    <w:p w:rsidR="008607D3" w:rsidRPr="00152E24" w:rsidRDefault="008607D3" w:rsidP="008607D3">
      <w:pPr>
        <w:spacing w:after="0"/>
        <w:contextualSpacing/>
        <w:jc w:val="center"/>
        <w:rPr>
          <w:b/>
          <w:sz w:val="24"/>
        </w:rPr>
      </w:pPr>
      <w:r w:rsidRPr="00152E24">
        <w:rPr>
          <w:b/>
          <w:sz w:val="24"/>
        </w:rPr>
        <w:t xml:space="preserve">Секция 4. Агротехнологии и агрохимикаты. </w:t>
      </w:r>
    </w:p>
    <w:p w:rsidR="008607D3" w:rsidRPr="00152E24" w:rsidRDefault="008607D3" w:rsidP="008607D3">
      <w:pPr>
        <w:spacing w:after="0"/>
        <w:contextualSpacing/>
        <w:jc w:val="center"/>
        <w:rPr>
          <w:b/>
          <w:sz w:val="24"/>
        </w:rPr>
      </w:pPr>
      <w:proofErr w:type="gramStart"/>
      <w:r w:rsidRPr="00152E24">
        <w:rPr>
          <w:b/>
          <w:sz w:val="24"/>
        </w:rPr>
        <w:t>Рук-ль</w:t>
      </w:r>
      <w:proofErr w:type="gramEnd"/>
      <w:r w:rsidRPr="00152E24">
        <w:rPr>
          <w:b/>
          <w:sz w:val="24"/>
        </w:rPr>
        <w:t xml:space="preserve"> секции Шаповал Ольга Александровна</w:t>
      </w:r>
    </w:p>
    <w:p w:rsidR="008607D3" w:rsidRDefault="008607D3" w:rsidP="008607D3">
      <w:pPr>
        <w:spacing w:after="0"/>
        <w:contextualSpacing/>
        <w:jc w:val="center"/>
        <w:rPr>
          <w:b/>
          <w:sz w:val="24"/>
        </w:rPr>
      </w:pPr>
    </w:p>
    <w:tbl>
      <w:tblPr>
        <w:tblStyle w:val="a7"/>
        <w:tblW w:w="9747" w:type="dxa"/>
        <w:tblLook w:val="04A0"/>
      </w:tblPr>
      <w:tblGrid>
        <w:gridCol w:w="938"/>
        <w:gridCol w:w="1722"/>
        <w:gridCol w:w="2977"/>
        <w:gridCol w:w="850"/>
        <w:gridCol w:w="3260"/>
      </w:tblGrid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60329A">
            <w:pPr>
              <w:rPr>
                <w:sz w:val="24"/>
              </w:rPr>
            </w:pPr>
            <w:r w:rsidRPr="007768AB">
              <w:rPr>
                <w:sz w:val="24"/>
              </w:rPr>
              <w:t>10 00</w:t>
            </w:r>
          </w:p>
        </w:tc>
        <w:tc>
          <w:tcPr>
            <w:tcW w:w="1722" w:type="dxa"/>
            <w:noWrap/>
          </w:tcPr>
          <w:p w:rsidR="008607D3" w:rsidRPr="00E902B2" w:rsidRDefault="008607D3" w:rsidP="0067117D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Рак Михаил Васильевич</w:t>
            </w:r>
          </w:p>
        </w:tc>
        <w:tc>
          <w:tcPr>
            <w:tcW w:w="2977" w:type="dxa"/>
            <w:noWrap/>
          </w:tcPr>
          <w:p w:rsidR="008607D3" w:rsidRPr="00E902B2" w:rsidRDefault="008607D3" w:rsidP="0067117D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РУП «Институт почвоведения и агрохимии»</w:t>
            </w:r>
          </w:p>
        </w:tc>
        <w:tc>
          <w:tcPr>
            <w:tcW w:w="850" w:type="dxa"/>
            <w:noWrap/>
          </w:tcPr>
          <w:p w:rsidR="008607D3" w:rsidRPr="00E902B2" w:rsidRDefault="008607D3" w:rsidP="0067117D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кс-хн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67117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Жидкие микроудобрения с гуминовыми веществами </w:t>
            </w:r>
            <w:proofErr w:type="spellStart"/>
            <w:r>
              <w:rPr>
                <w:color w:val="000000"/>
              </w:rPr>
              <w:t>МикроСтим</w:t>
            </w:r>
            <w:proofErr w:type="spellEnd"/>
            <w:r>
              <w:rPr>
                <w:color w:val="000000"/>
              </w:rPr>
              <w:t xml:space="preserve"> в технологиях возделывания сельскохозяйственных культур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67635C">
            <w:pPr>
              <w:rPr>
                <w:sz w:val="24"/>
              </w:rPr>
            </w:pPr>
            <w:r w:rsidRPr="007768AB">
              <w:rPr>
                <w:sz w:val="24"/>
              </w:rPr>
              <w:t>10 15</w:t>
            </w:r>
          </w:p>
        </w:tc>
        <w:tc>
          <w:tcPr>
            <w:tcW w:w="1722" w:type="dxa"/>
            <w:noWrap/>
          </w:tcPr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Дадашев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  <w:proofErr w:type="spellStart"/>
            <w:r w:rsidRPr="00E902B2">
              <w:rPr>
                <w:color w:val="000000"/>
                <w:sz w:val="24"/>
              </w:rPr>
              <w:t>Мирали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  <w:proofErr w:type="spellStart"/>
            <w:r w:rsidRPr="00E902B2">
              <w:rPr>
                <w:color w:val="000000"/>
                <w:sz w:val="24"/>
              </w:rPr>
              <w:t>Нуралиевич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Нагиев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  <w:proofErr w:type="spellStart"/>
            <w:r w:rsidRPr="00E902B2">
              <w:rPr>
                <w:color w:val="000000"/>
                <w:sz w:val="24"/>
              </w:rPr>
              <w:t>Эйзудин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  <w:proofErr w:type="spellStart"/>
            <w:r w:rsidRPr="00E902B2">
              <w:rPr>
                <w:color w:val="000000"/>
                <w:sz w:val="24"/>
              </w:rPr>
              <w:t>Рамазанович</w:t>
            </w:r>
            <w:proofErr w:type="spellEnd"/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 xml:space="preserve">Булаева </w:t>
            </w:r>
            <w:proofErr w:type="spellStart"/>
            <w:r w:rsidRPr="00E902B2">
              <w:rPr>
                <w:color w:val="000000"/>
                <w:sz w:val="24"/>
              </w:rPr>
              <w:t>Нуржаган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  <w:proofErr w:type="spellStart"/>
            <w:r w:rsidRPr="00E902B2">
              <w:rPr>
                <w:color w:val="000000"/>
                <w:sz w:val="24"/>
              </w:rPr>
              <w:t>Маисовна</w:t>
            </w:r>
            <w:proofErr w:type="spellEnd"/>
          </w:p>
        </w:tc>
        <w:tc>
          <w:tcPr>
            <w:tcW w:w="2977" w:type="dxa"/>
            <w:noWrap/>
          </w:tcPr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РГУ нефти и газа (НИУ) имени И.М.Губкина</w:t>
            </w: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Дагестанский государственный медицинский университет, Махачкала</w:t>
            </w: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ООО «Центр сопряженного мониторинга окружающей среды и природных ресурсов», Махачкала</w:t>
            </w:r>
          </w:p>
        </w:tc>
        <w:tc>
          <w:tcPr>
            <w:tcW w:w="850" w:type="dxa"/>
            <w:noWrap/>
          </w:tcPr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дтн</w:t>
            </w:r>
            <w:proofErr w:type="spellEnd"/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</w:p>
          <w:p w:rsidR="008607D3" w:rsidRPr="00E902B2" w:rsidRDefault="008607D3" w:rsidP="0058030E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дмн</w:t>
            </w:r>
            <w:proofErr w:type="spellEnd"/>
          </w:p>
          <w:p w:rsidR="008607D3" w:rsidRPr="00E902B2" w:rsidRDefault="008607D3" w:rsidP="0058030E">
            <w:pPr>
              <w:rPr>
                <w:sz w:val="24"/>
              </w:rPr>
            </w:pPr>
          </w:p>
          <w:p w:rsidR="008607D3" w:rsidRPr="00E902B2" w:rsidRDefault="008607D3" w:rsidP="0058030E">
            <w:pPr>
              <w:rPr>
                <w:sz w:val="24"/>
              </w:rPr>
            </w:pPr>
          </w:p>
          <w:p w:rsidR="008607D3" w:rsidRPr="00E902B2" w:rsidRDefault="008607D3" w:rsidP="0058030E">
            <w:pPr>
              <w:rPr>
                <w:sz w:val="24"/>
              </w:rPr>
            </w:pPr>
          </w:p>
          <w:p w:rsidR="008607D3" w:rsidRPr="00E902B2" w:rsidRDefault="008607D3" w:rsidP="0058030E">
            <w:pPr>
              <w:rPr>
                <w:sz w:val="24"/>
              </w:rPr>
            </w:pPr>
          </w:p>
          <w:p w:rsidR="008607D3" w:rsidRPr="00E902B2" w:rsidRDefault="008607D3" w:rsidP="0058030E">
            <w:pPr>
              <w:rPr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дтн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58030E">
            <w:pPr>
              <w:rPr>
                <w:color w:val="000000"/>
              </w:rPr>
            </w:pPr>
            <w:r>
              <w:rPr>
                <w:color w:val="000000"/>
              </w:rPr>
              <w:t>Экологически безопасная переработка отходов перерабатывающих и добывающих отраслей промышленности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67635C">
            <w:pPr>
              <w:rPr>
                <w:sz w:val="24"/>
              </w:rPr>
            </w:pPr>
            <w:r w:rsidRPr="007768AB">
              <w:rPr>
                <w:sz w:val="24"/>
              </w:rPr>
              <w:t>10 30</w:t>
            </w:r>
          </w:p>
        </w:tc>
        <w:tc>
          <w:tcPr>
            <w:tcW w:w="1722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Крупнов Виктор Анатольевич</w:t>
            </w:r>
          </w:p>
        </w:tc>
        <w:tc>
          <w:tcPr>
            <w:tcW w:w="2977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Российский Государственный Университет Дружбы Народов им. П. Лумумбы</w:t>
            </w:r>
          </w:p>
        </w:tc>
        <w:tc>
          <w:tcPr>
            <w:tcW w:w="850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кс-хн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60329A">
            <w:pPr>
              <w:rPr>
                <w:color w:val="000000"/>
              </w:rPr>
            </w:pPr>
            <w:r>
              <w:rPr>
                <w:color w:val="000000"/>
              </w:rPr>
              <w:t>Экологически безопасная переработка отходов перерабатывающих и добывающих отраслей промышленности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16010D">
            <w:pPr>
              <w:rPr>
                <w:sz w:val="24"/>
              </w:rPr>
            </w:pPr>
            <w:r w:rsidRPr="007768AB">
              <w:rPr>
                <w:sz w:val="24"/>
              </w:rPr>
              <w:t>10 45</w:t>
            </w:r>
          </w:p>
        </w:tc>
        <w:tc>
          <w:tcPr>
            <w:tcW w:w="1722" w:type="dxa"/>
            <w:noWrap/>
          </w:tcPr>
          <w:p w:rsidR="008607D3" w:rsidRPr="00E902B2" w:rsidRDefault="008607D3" w:rsidP="000A1099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Леднев</w:t>
            </w:r>
            <w:proofErr w:type="spellEnd"/>
            <w:r w:rsidRPr="00E902B2">
              <w:rPr>
                <w:color w:val="000000"/>
                <w:sz w:val="24"/>
              </w:rPr>
              <w:t xml:space="preserve"> Андрей Викторович</w:t>
            </w:r>
          </w:p>
        </w:tc>
        <w:tc>
          <w:tcPr>
            <w:tcW w:w="2977" w:type="dxa"/>
            <w:noWrap/>
          </w:tcPr>
          <w:p w:rsidR="008607D3" w:rsidRPr="00E902B2" w:rsidRDefault="008607D3" w:rsidP="000A1099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Удмуртский НИИСХ – структурное подразделение ФГБУН «Удмуртский федеральный исследовательский центр Уральского отделения Российской академии наук»</w:t>
            </w:r>
          </w:p>
        </w:tc>
        <w:tc>
          <w:tcPr>
            <w:tcW w:w="850" w:type="dxa"/>
            <w:noWrap/>
          </w:tcPr>
          <w:p w:rsidR="008607D3" w:rsidRPr="00E902B2" w:rsidRDefault="008607D3" w:rsidP="000A1099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дс-хн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0A109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Влияние удобрений и сидератов на содержание органического вещества в нарушенных дерново-подзолистых почвах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16010D">
            <w:pPr>
              <w:rPr>
                <w:sz w:val="24"/>
              </w:rPr>
            </w:pPr>
            <w:r w:rsidRPr="007768AB">
              <w:rPr>
                <w:sz w:val="24"/>
              </w:rPr>
              <w:t>11 00</w:t>
            </w:r>
          </w:p>
        </w:tc>
        <w:tc>
          <w:tcPr>
            <w:tcW w:w="1722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Вигилянский</w:t>
            </w:r>
            <w:proofErr w:type="spellEnd"/>
            <w:r w:rsidRPr="00E902B2">
              <w:rPr>
                <w:color w:val="000000"/>
                <w:sz w:val="24"/>
              </w:rPr>
              <w:t xml:space="preserve"> Юрий Михайлович</w:t>
            </w:r>
          </w:p>
        </w:tc>
        <w:tc>
          <w:tcPr>
            <w:tcW w:w="2977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ФГБОУ ВО РГАУ-МСХА имени К.А. Тимирязева</w:t>
            </w:r>
          </w:p>
        </w:tc>
        <w:tc>
          <w:tcPr>
            <w:tcW w:w="850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-</w:t>
            </w:r>
          </w:p>
        </w:tc>
        <w:tc>
          <w:tcPr>
            <w:tcW w:w="3260" w:type="dxa"/>
            <w:noWrap/>
          </w:tcPr>
          <w:p w:rsidR="008607D3" w:rsidRDefault="008607D3" w:rsidP="0060329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Влияние селена на показатели качества люпина белого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B54CDA">
            <w:pPr>
              <w:rPr>
                <w:sz w:val="24"/>
              </w:rPr>
            </w:pPr>
            <w:r w:rsidRPr="007768AB">
              <w:rPr>
                <w:sz w:val="24"/>
              </w:rPr>
              <w:t>11 15</w:t>
            </w:r>
          </w:p>
        </w:tc>
        <w:tc>
          <w:tcPr>
            <w:tcW w:w="1722" w:type="dxa"/>
            <w:noWrap/>
          </w:tcPr>
          <w:p w:rsidR="008607D3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 xml:space="preserve">Свириденко Дмитрий Георгиевич </w:t>
            </w: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Арышева</w:t>
            </w:r>
            <w:proofErr w:type="spellEnd"/>
            <w:r w:rsidRPr="00E902B2">
              <w:rPr>
                <w:color w:val="000000"/>
                <w:sz w:val="24"/>
              </w:rPr>
              <w:t xml:space="preserve"> Светлана Петровна </w:t>
            </w: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Баланова</w:t>
            </w:r>
            <w:proofErr w:type="spellEnd"/>
            <w:r w:rsidRPr="00E902B2">
              <w:rPr>
                <w:color w:val="000000"/>
                <w:sz w:val="24"/>
              </w:rPr>
              <w:t xml:space="preserve"> Олеся Юрьевна</w:t>
            </w:r>
          </w:p>
        </w:tc>
        <w:tc>
          <w:tcPr>
            <w:tcW w:w="2977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lastRenderedPageBreak/>
              <w:t>ФГБНУ «</w:t>
            </w:r>
            <w:r>
              <w:rPr>
                <w:color w:val="000000"/>
                <w:sz w:val="24"/>
              </w:rPr>
              <w:t>ВНИИ</w:t>
            </w:r>
            <w:r w:rsidRPr="00E902B2">
              <w:rPr>
                <w:color w:val="000000"/>
                <w:sz w:val="24"/>
              </w:rPr>
              <w:t xml:space="preserve"> радиологии и агроэкологии» </w:t>
            </w:r>
            <w:r w:rsidRPr="00E902B2">
              <w:rPr>
                <w:color w:val="000000"/>
                <w:sz w:val="24"/>
              </w:rPr>
              <w:lastRenderedPageBreak/>
              <w:t>Министерства науки и высшего образования Российской Федерации</w:t>
            </w:r>
          </w:p>
        </w:tc>
        <w:tc>
          <w:tcPr>
            <w:tcW w:w="850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lastRenderedPageBreak/>
              <w:t>кбн</w:t>
            </w:r>
            <w:proofErr w:type="spellEnd"/>
            <w:r w:rsidRPr="00E902B2">
              <w:rPr>
                <w:color w:val="000000"/>
                <w:sz w:val="24"/>
              </w:rPr>
              <w:t xml:space="preserve"> </w:t>
            </w: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lastRenderedPageBreak/>
              <w:t>кбн</w:t>
            </w:r>
            <w:proofErr w:type="spellEnd"/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</w:p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-</w:t>
            </w:r>
          </w:p>
        </w:tc>
        <w:tc>
          <w:tcPr>
            <w:tcW w:w="3260" w:type="dxa"/>
            <w:noWrap/>
          </w:tcPr>
          <w:p w:rsidR="008607D3" w:rsidRDefault="008607D3" w:rsidP="0060329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 xml:space="preserve">ГУМИТОН – высокоэффективный </w:t>
            </w:r>
            <w:r>
              <w:rPr>
                <w:color w:val="000000"/>
              </w:rPr>
              <w:lastRenderedPageBreak/>
              <w:t xml:space="preserve">новый </w:t>
            </w:r>
            <w:proofErr w:type="gramStart"/>
            <w:r>
              <w:rPr>
                <w:color w:val="000000"/>
              </w:rPr>
              <w:t>органо-минеральный</w:t>
            </w:r>
            <w:proofErr w:type="gramEnd"/>
            <w:r>
              <w:rPr>
                <w:color w:val="000000"/>
              </w:rPr>
              <w:t xml:space="preserve"> комплекс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B54CDA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>11 30</w:t>
            </w:r>
          </w:p>
        </w:tc>
        <w:tc>
          <w:tcPr>
            <w:tcW w:w="1722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Зубкова Татьяна Владимировна</w:t>
            </w:r>
          </w:p>
        </w:tc>
        <w:tc>
          <w:tcPr>
            <w:tcW w:w="2977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 xml:space="preserve">ФГБОУ </w:t>
            </w:r>
            <w:proofErr w:type="gramStart"/>
            <w:r w:rsidRPr="00E902B2">
              <w:rPr>
                <w:color w:val="000000"/>
                <w:sz w:val="24"/>
              </w:rPr>
              <w:t>ВО</w:t>
            </w:r>
            <w:proofErr w:type="gramEnd"/>
            <w:r w:rsidRPr="00E902B2">
              <w:rPr>
                <w:color w:val="000000"/>
                <w:sz w:val="24"/>
              </w:rPr>
              <w:t xml:space="preserve"> «Елецкий государственный университет имени И. А. Бунина»</w:t>
            </w:r>
          </w:p>
        </w:tc>
        <w:tc>
          <w:tcPr>
            <w:tcW w:w="850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кс-хн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60329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Использование цеолитов и органических удобрений в  технологии возделывания ярового рапса в условиях Лесостепи ЦЧР</w:t>
            </w:r>
          </w:p>
        </w:tc>
      </w:tr>
      <w:tr w:rsidR="008607D3" w:rsidRPr="00A713C9" w:rsidTr="008607D3">
        <w:trPr>
          <w:trHeight w:val="375"/>
        </w:trPr>
        <w:tc>
          <w:tcPr>
            <w:tcW w:w="938" w:type="dxa"/>
          </w:tcPr>
          <w:p w:rsidR="008607D3" w:rsidRPr="007768AB" w:rsidRDefault="008607D3" w:rsidP="0067635C">
            <w:pPr>
              <w:rPr>
                <w:sz w:val="24"/>
              </w:rPr>
            </w:pPr>
            <w:r w:rsidRPr="007768AB">
              <w:rPr>
                <w:sz w:val="24"/>
              </w:rPr>
              <w:t>11 45</w:t>
            </w:r>
          </w:p>
        </w:tc>
        <w:tc>
          <w:tcPr>
            <w:tcW w:w="1722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Уфимцева Лариса Викторовна</w:t>
            </w:r>
          </w:p>
        </w:tc>
        <w:tc>
          <w:tcPr>
            <w:tcW w:w="2977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r w:rsidRPr="00E902B2">
              <w:rPr>
                <w:color w:val="000000"/>
                <w:sz w:val="24"/>
              </w:rPr>
              <w:t>ФГБУ САС «</w:t>
            </w:r>
            <w:proofErr w:type="spellStart"/>
            <w:r w:rsidRPr="00E902B2">
              <w:rPr>
                <w:color w:val="000000"/>
                <w:sz w:val="24"/>
              </w:rPr>
              <w:t>Шадринская</w:t>
            </w:r>
            <w:proofErr w:type="spellEnd"/>
            <w:r w:rsidRPr="00E902B2">
              <w:rPr>
                <w:color w:val="000000"/>
                <w:sz w:val="24"/>
              </w:rPr>
              <w:t>»</w:t>
            </w:r>
          </w:p>
        </w:tc>
        <w:tc>
          <w:tcPr>
            <w:tcW w:w="850" w:type="dxa"/>
            <w:noWrap/>
          </w:tcPr>
          <w:p w:rsidR="008607D3" w:rsidRPr="00E902B2" w:rsidRDefault="008607D3" w:rsidP="0060329A">
            <w:pPr>
              <w:rPr>
                <w:color w:val="000000"/>
                <w:sz w:val="24"/>
              </w:rPr>
            </w:pPr>
            <w:proofErr w:type="spellStart"/>
            <w:r w:rsidRPr="00E902B2">
              <w:rPr>
                <w:color w:val="000000"/>
                <w:sz w:val="24"/>
              </w:rPr>
              <w:t>кбн</w:t>
            </w:r>
            <w:proofErr w:type="spellEnd"/>
          </w:p>
        </w:tc>
        <w:tc>
          <w:tcPr>
            <w:tcW w:w="3260" w:type="dxa"/>
            <w:noWrap/>
          </w:tcPr>
          <w:p w:rsidR="008607D3" w:rsidRDefault="008607D3" w:rsidP="0060329A">
            <w:pPr>
              <w:rPr>
                <w:color w:val="000000"/>
              </w:rPr>
            </w:pPr>
            <w:r>
              <w:rPr>
                <w:color w:val="000000"/>
              </w:rPr>
              <w:t>Перспективы применения удобрений контролируемого выделения в растениеводстве</w:t>
            </w:r>
          </w:p>
        </w:tc>
      </w:tr>
    </w:tbl>
    <w:p w:rsidR="008607D3" w:rsidRDefault="008607D3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</w:p>
    <w:p w:rsidR="00776595" w:rsidRDefault="00776595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</w:p>
    <w:p w:rsidR="00776595" w:rsidRDefault="008607D3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 xml:space="preserve">Секция </w:t>
      </w:r>
      <w:r>
        <w:rPr>
          <w:b/>
          <w:sz w:val="24"/>
        </w:rPr>
        <w:t>6</w:t>
      </w:r>
      <w:r w:rsidRPr="00A713C9">
        <w:rPr>
          <w:b/>
          <w:sz w:val="24"/>
        </w:rPr>
        <w:t xml:space="preserve">. </w:t>
      </w:r>
      <w:r w:rsidRPr="002844D6">
        <w:rPr>
          <w:b/>
          <w:sz w:val="24"/>
        </w:rPr>
        <w:t xml:space="preserve">Фосфорное питание и фосфатный режим почв. </w:t>
      </w:r>
    </w:p>
    <w:p w:rsidR="008607D3" w:rsidRDefault="00776595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>Секция 2. Азотное питание растений.</w:t>
      </w:r>
    </w:p>
    <w:p w:rsidR="008607D3" w:rsidRDefault="008607D3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  <w:proofErr w:type="gramStart"/>
      <w:r w:rsidRPr="002844D6">
        <w:rPr>
          <w:b/>
          <w:sz w:val="24"/>
        </w:rPr>
        <w:t>Рук-л</w:t>
      </w:r>
      <w:r w:rsidR="00776595">
        <w:rPr>
          <w:b/>
          <w:sz w:val="24"/>
        </w:rPr>
        <w:t>и</w:t>
      </w:r>
      <w:proofErr w:type="gramEnd"/>
      <w:r w:rsidRPr="002844D6">
        <w:rPr>
          <w:b/>
          <w:sz w:val="24"/>
        </w:rPr>
        <w:t xml:space="preserve"> секци</w:t>
      </w:r>
      <w:r w:rsidR="00776595">
        <w:rPr>
          <w:b/>
          <w:sz w:val="24"/>
        </w:rPr>
        <w:t>й</w:t>
      </w:r>
      <w:r w:rsidRPr="002844D6">
        <w:rPr>
          <w:b/>
          <w:sz w:val="24"/>
        </w:rPr>
        <w:t xml:space="preserve"> Кирпичников Николай Алексеевич</w:t>
      </w:r>
      <w:r w:rsidR="00776595">
        <w:rPr>
          <w:b/>
          <w:sz w:val="24"/>
        </w:rPr>
        <w:t>,</w:t>
      </w:r>
      <w:r w:rsidR="00776595" w:rsidRPr="00776595">
        <w:rPr>
          <w:b/>
          <w:sz w:val="24"/>
        </w:rPr>
        <w:t xml:space="preserve"> </w:t>
      </w:r>
      <w:r w:rsidR="00776595" w:rsidRPr="00A713C9">
        <w:rPr>
          <w:b/>
          <w:sz w:val="24"/>
        </w:rPr>
        <w:t>Чернова Людмила Степановна</w:t>
      </w:r>
    </w:p>
    <w:p w:rsidR="008607D3" w:rsidRPr="00A713C9" w:rsidRDefault="008607D3" w:rsidP="008607D3">
      <w:pPr>
        <w:widowControl w:val="0"/>
        <w:suppressAutoHyphens w:val="0"/>
        <w:spacing w:after="0"/>
        <w:contextualSpacing/>
        <w:jc w:val="center"/>
        <w:rPr>
          <w:b/>
          <w:sz w:val="24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818"/>
        <w:gridCol w:w="1843"/>
        <w:gridCol w:w="2412"/>
        <w:gridCol w:w="993"/>
        <w:gridCol w:w="3505"/>
      </w:tblGrid>
      <w:tr w:rsidR="008607D3" w:rsidRPr="002844D6" w:rsidTr="008607D3">
        <w:trPr>
          <w:trHeight w:val="375"/>
        </w:trPr>
        <w:tc>
          <w:tcPr>
            <w:tcW w:w="427" w:type="pct"/>
          </w:tcPr>
          <w:p w:rsidR="008607D3" w:rsidRPr="007768AB" w:rsidRDefault="008607D3" w:rsidP="00776595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776595">
              <w:rPr>
                <w:sz w:val="24"/>
              </w:rPr>
              <w:t>2</w:t>
            </w:r>
            <w:r w:rsidRPr="007768AB">
              <w:rPr>
                <w:sz w:val="24"/>
              </w:rPr>
              <w:t xml:space="preserve"> 00</w:t>
            </w:r>
          </w:p>
        </w:tc>
        <w:tc>
          <w:tcPr>
            <w:tcW w:w="963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Юмашев </w:t>
            </w:r>
            <w:proofErr w:type="spellStart"/>
            <w:r w:rsidRPr="007768AB">
              <w:rPr>
                <w:sz w:val="24"/>
              </w:rPr>
              <w:t>Харис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Садрейевич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Захарова Ирина Александровна</w:t>
            </w:r>
          </w:p>
        </w:tc>
        <w:tc>
          <w:tcPr>
            <w:tcW w:w="1260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ФГБНУ «Челябинский научно-исследовательский институт сельского хозяйства»</w:t>
            </w:r>
          </w:p>
        </w:tc>
        <w:tc>
          <w:tcPr>
            <w:tcW w:w="519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1831" w:type="pct"/>
            <w:noWrap/>
            <w:hideMark/>
          </w:tcPr>
          <w:p w:rsidR="008607D3" w:rsidRPr="004C532F" w:rsidRDefault="008607D3" w:rsidP="000D5E94">
            <w:r w:rsidRPr="004C532F">
              <w:t>Фосфатный режим основных подтипов зональных почв Челябинской области</w:t>
            </w:r>
          </w:p>
        </w:tc>
      </w:tr>
      <w:tr w:rsidR="008607D3" w:rsidRPr="002844D6" w:rsidTr="008607D3">
        <w:trPr>
          <w:trHeight w:val="375"/>
        </w:trPr>
        <w:tc>
          <w:tcPr>
            <w:tcW w:w="427" w:type="pct"/>
          </w:tcPr>
          <w:p w:rsidR="008607D3" w:rsidRPr="007768AB" w:rsidRDefault="008607D3" w:rsidP="00776595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776595">
              <w:rPr>
                <w:sz w:val="24"/>
              </w:rPr>
              <w:t>2</w:t>
            </w:r>
            <w:r w:rsidRPr="007768AB">
              <w:rPr>
                <w:sz w:val="24"/>
              </w:rPr>
              <w:t xml:space="preserve"> 15</w:t>
            </w:r>
          </w:p>
        </w:tc>
        <w:tc>
          <w:tcPr>
            <w:tcW w:w="963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Котельникова Анна Дмитриевна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Волков Дмитрий Сергеевич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Рогова Ольга Борисовна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Шишкин Михаил Андреевич</w:t>
            </w:r>
          </w:p>
        </w:tc>
        <w:tc>
          <w:tcPr>
            <w:tcW w:w="1260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ФГБНУ «Почвенный институт им. В.В. Докучаева»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ФГБОУ </w:t>
            </w:r>
            <w:proofErr w:type="gramStart"/>
            <w:r w:rsidRPr="007768AB"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«Московский государственный университет имени М.В.Ломоносова»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ФГБНУ «Почвенный институт им. В.В. Докучаева»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</w:tc>
        <w:tc>
          <w:tcPr>
            <w:tcW w:w="519" w:type="pct"/>
            <w:noWrap/>
            <w:hideMark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</w:tc>
        <w:tc>
          <w:tcPr>
            <w:tcW w:w="1831" w:type="pct"/>
            <w:noWrap/>
            <w:hideMark/>
          </w:tcPr>
          <w:p w:rsidR="008607D3" w:rsidRPr="004C532F" w:rsidRDefault="008607D3" w:rsidP="000D5E94">
            <w:r w:rsidRPr="004C532F">
              <w:t xml:space="preserve">Влияние лантаноидов на поглощение фосфора растениями </w:t>
            </w:r>
          </w:p>
        </w:tc>
      </w:tr>
      <w:tr w:rsidR="008607D3" w:rsidRPr="002844D6" w:rsidTr="008607D3">
        <w:trPr>
          <w:trHeight w:val="375"/>
        </w:trPr>
        <w:tc>
          <w:tcPr>
            <w:tcW w:w="427" w:type="pct"/>
          </w:tcPr>
          <w:p w:rsidR="008607D3" w:rsidRPr="007768AB" w:rsidRDefault="008607D3" w:rsidP="00776595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776595">
              <w:rPr>
                <w:sz w:val="24"/>
              </w:rPr>
              <w:t>2</w:t>
            </w:r>
            <w:r w:rsidRPr="007768AB">
              <w:rPr>
                <w:sz w:val="24"/>
              </w:rPr>
              <w:t xml:space="preserve"> 30</w:t>
            </w:r>
          </w:p>
        </w:tc>
        <w:tc>
          <w:tcPr>
            <w:tcW w:w="963" w:type="pct"/>
            <w:noWrap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Силаева Ольга Петровна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lastRenderedPageBreak/>
              <w:t>Дышко</w:t>
            </w:r>
            <w:proofErr w:type="spellEnd"/>
            <w:r w:rsidRPr="007768AB">
              <w:rPr>
                <w:sz w:val="24"/>
              </w:rPr>
              <w:t xml:space="preserve"> Виталий Николаевич</w:t>
            </w:r>
          </w:p>
        </w:tc>
        <w:tc>
          <w:tcPr>
            <w:tcW w:w="1260" w:type="pct"/>
            <w:noWrap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 xml:space="preserve">ФГБУ станции агрохимической службы «Вяземская» </w:t>
            </w:r>
          </w:p>
          <w:p w:rsidR="008607D3" w:rsidRPr="007768AB" w:rsidRDefault="008607D3" w:rsidP="000D5E94">
            <w:pPr>
              <w:rPr>
                <w:sz w:val="24"/>
              </w:rPr>
            </w:pPr>
          </w:p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ФГБОУ </w:t>
            </w:r>
            <w:proofErr w:type="gramStart"/>
            <w:r w:rsidRPr="007768AB"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Смоленская ГСХА</w:t>
            </w:r>
          </w:p>
        </w:tc>
        <w:tc>
          <w:tcPr>
            <w:tcW w:w="519" w:type="pct"/>
            <w:noWrap/>
          </w:tcPr>
          <w:p w:rsidR="008607D3" w:rsidRPr="007768AB" w:rsidRDefault="008607D3" w:rsidP="000D5E94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>-</w:t>
            </w:r>
          </w:p>
        </w:tc>
        <w:tc>
          <w:tcPr>
            <w:tcW w:w="1831" w:type="pct"/>
            <w:noWrap/>
          </w:tcPr>
          <w:p w:rsidR="008607D3" w:rsidRPr="004C532F" w:rsidRDefault="008607D3" w:rsidP="000D5E94">
            <w:r w:rsidRPr="004C532F">
              <w:t xml:space="preserve">Влияние фосфатного уровня почвы и условий минерального питания на </w:t>
            </w:r>
            <w:r w:rsidRPr="004C532F">
              <w:lastRenderedPageBreak/>
              <w:t>урожайность и качество зерна пивоваренного ячменя</w:t>
            </w:r>
          </w:p>
        </w:tc>
      </w:tr>
      <w:tr w:rsidR="00776595" w:rsidRPr="002844D6" w:rsidTr="008607D3">
        <w:trPr>
          <w:trHeight w:val="375"/>
        </w:trPr>
        <w:tc>
          <w:tcPr>
            <w:tcW w:w="427" w:type="pct"/>
          </w:tcPr>
          <w:p w:rsidR="00776595" w:rsidRPr="007768AB" w:rsidRDefault="00776595" w:rsidP="00776595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768AB">
              <w:rPr>
                <w:sz w:val="24"/>
              </w:rPr>
              <w:t>5</w:t>
            </w:r>
          </w:p>
        </w:tc>
        <w:tc>
          <w:tcPr>
            <w:tcW w:w="963" w:type="pct"/>
            <w:noWrap/>
          </w:tcPr>
          <w:p w:rsidR="00776595" w:rsidRPr="00F47633" w:rsidRDefault="00776595" w:rsidP="004A777A">
            <w:pPr>
              <w:rPr>
                <w:color w:val="000000"/>
                <w:sz w:val="24"/>
              </w:rPr>
            </w:pPr>
            <w:r w:rsidRPr="00F47633">
              <w:rPr>
                <w:sz w:val="24"/>
              </w:rPr>
              <w:t>Нестеренко Виталий Александрович</w:t>
            </w:r>
            <w:r w:rsidRPr="00F47633">
              <w:rPr>
                <w:color w:val="000000"/>
                <w:sz w:val="24"/>
              </w:rPr>
              <w:t xml:space="preserve"> </w:t>
            </w:r>
          </w:p>
          <w:p w:rsidR="00776595" w:rsidRPr="00F47633" w:rsidRDefault="00776595" w:rsidP="004A777A">
            <w:pPr>
              <w:rPr>
                <w:color w:val="000000"/>
                <w:sz w:val="24"/>
              </w:rPr>
            </w:pPr>
          </w:p>
          <w:p w:rsidR="00776595" w:rsidRPr="00F47633" w:rsidRDefault="00776595" w:rsidP="004A777A">
            <w:pPr>
              <w:rPr>
                <w:sz w:val="24"/>
              </w:rPr>
            </w:pPr>
            <w:proofErr w:type="spellStart"/>
            <w:r w:rsidRPr="00F47633">
              <w:rPr>
                <w:color w:val="000000"/>
                <w:sz w:val="24"/>
              </w:rPr>
              <w:t>Лапушкин</w:t>
            </w:r>
            <w:proofErr w:type="spellEnd"/>
            <w:r w:rsidRPr="00F47633">
              <w:rPr>
                <w:color w:val="000000"/>
                <w:sz w:val="24"/>
              </w:rPr>
              <w:t xml:space="preserve"> Всеволод Михайлович</w:t>
            </w:r>
          </w:p>
        </w:tc>
        <w:tc>
          <w:tcPr>
            <w:tcW w:w="1260" w:type="pct"/>
            <w:noWrap/>
          </w:tcPr>
          <w:p w:rsidR="00776595" w:rsidRPr="00FD3E98" w:rsidRDefault="00776595" w:rsidP="004A777A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ФГБНУ «ВНИИ агрохимии»</w:t>
            </w:r>
            <w:r w:rsidRPr="00FD3E98">
              <w:rPr>
                <w:color w:val="000000"/>
                <w:sz w:val="24"/>
              </w:rPr>
              <w:t xml:space="preserve"> </w:t>
            </w:r>
          </w:p>
          <w:p w:rsidR="00776595" w:rsidRDefault="00776595" w:rsidP="004A777A">
            <w:pPr>
              <w:rPr>
                <w:color w:val="000000"/>
                <w:sz w:val="24"/>
              </w:rPr>
            </w:pPr>
          </w:p>
          <w:p w:rsidR="00776595" w:rsidRPr="00FD3E98" w:rsidRDefault="00776595" w:rsidP="004A777A">
            <w:pPr>
              <w:rPr>
                <w:color w:val="000000"/>
                <w:sz w:val="24"/>
              </w:rPr>
            </w:pPr>
          </w:p>
          <w:p w:rsidR="00776595" w:rsidRPr="00FD3E98" w:rsidRDefault="00776595" w:rsidP="004A777A">
            <w:pPr>
              <w:rPr>
                <w:sz w:val="24"/>
              </w:rPr>
            </w:pPr>
            <w:r w:rsidRPr="00FD3E98">
              <w:rPr>
                <w:color w:val="000000"/>
                <w:sz w:val="24"/>
              </w:rPr>
              <w:t>ФГБОУ ВО РГАУ-МСХА имени К.А. Тимирязева</w:t>
            </w:r>
          </w:p>
        </w:tc>
        <w:tc>
          <w:tcPr>
            <w:tcW w:w="519" w:type="pct"/>
            <w:noWrap/>
          </w:tcPr>
          <w:p w:rsidR="00776595" w:rsidRDefault="00776595" w:rsidP="004A777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6595" w:rsidRDefault="00776595" w:rsidP="004A777A">
            <w:pPr>
              <w:contextualSpacing/>
              <w:jc w:val="center"/>
              <w:rPr>
                <w:sz w:val="24"/>
              </w:rPr>
            </w:pPr>
          </w:p>
          <w:p w:rsidR="00776595" w:rsidRDefault="00776595" w:rsidP="004A777A">
            <w:pPr>
              <w:contextualSpacing/>
              <w:jc w:val="center"/>
              <w:rPr>
                <w:sz w:val="24"/>
              </w:rPr>
            </w:pPr>
          </w:p>
          <w:p w:rsidR="00776595" w:rsidRDefault="00776595" w:rsidP="004A777A">
            <w:pPr>
              <w:contextualSpacing/>
              <w:jc w:val="center"/>
              <w:rPr>
                <w:sz w:val="24"/>
              </w:rPr>
            </w:pPr>
          </w:p>
          <w:p w:rsidR="00776595" w:rsidRDefault="00776595" w:rsidP="004A777A">
            <w:pPr>
              <w:contextualSpacing/>
              <w:jc w:val="center"/>
              <w:rPr>
                <w:color w:val="000000"/>
              </w:rPr>
            </w:pPr>
          </w:p>
          <w:p w:rsidR="00776595" w:rsidRPr="00A713C9" w:rsidRDefault="00776595" w:rsidP="004A777A">
            <w:pPr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</w:rPr>
              <w:t>кбн</w:t>
            </w:r>
            <w:proofErr w:type="spellEnd"/>
          </w:p>
        </w:tc>
        <w:tc>
          <w:tcPr>
            <w:tcW w:w="1831" w:type="pct"/>
            <w:noWrap/>
          </w:tcPr>
          <w:p w:rsidR="00776595" w:rsidRPr="000D2B4F" w:rsidRDefault="00776595" w:rsidP="004A777A">
            <w:pPr>
              <w:ind w:right="770"/>
            </w:pPr>
            <w:r w:rsidRPr="000D2B4F">
              <w:t>Формирование урожая и качества зерна яровой пшеницы в зависимости от доз азотных удобрений и обеспеченности почвы подвижным фосфором</w:t>
            </w:r>
          </w:p>
        </w:tc>
      </w:tr>
    </w:tbl>
    <w:p w:rsidR="008607D3" w:rsidRDefault="008607D3" w:rsidP="008607D3">
      <w:pPr>
        <w:widowControl w:val="0"/>
        <w:suppressAutoHyphens w:val="0"/>
        <w:spacing w:after="0"/>
        <w:contextualSpacing/>
        <w:rPr>
          <w:szCs w:val="28"/>
        </w:rPr>
      </w:pPr>
    </w:p>
    <w:p w:rsidR="00776595" w:rsidRDefault="00776595" w:rsidP="00776595">
      <w:pPr>
        <w:widowControl w:val="0"/>
        <w:suppressAutoHyphens w:val="0"/>
        <w:spacing w:after="0"/>
        <w:ind w:right="-568"/>
        <w:contextualSpacing/>
        <w:jc w:val="center"/>
        <w:rPr>
          <w:b/>
          <w:sz w:val="24"/>
        </w:rPr>
      </w:pPr>
      <w:r w:rsidRPr="00A713C9">
        <w:rPr>
          <w:b/>
          <w:sz w:val="24"/>
        </w:rPr>
        <w:t xml:space="preserve">Секция </w:t>
      </w:r>
      <w:r>
        <w:rPr>
          <w:b/>
          <w:sz w:val="24"/>
        </w:rPr>
        <w:t>7.</w:t>
      </w:r>
      <w:r w:rsidRPr="00A713C9">
        <w:rPr>
          <w:b/>
          <w:sz w:val="24"/>
        </w:rPr>
        <w:t xml:space="preserve"> </w:t>
      </w:r>
      <w:r w:rsidRPr="002844D6">
        <w:rPr>
          <w:b/>
          <w:sz w:val="24"/>
        </w:rPr>
        <w:t>Калийное питание растений.</w:t>
      </w:r>
    </w:p>
    <w:p w:rsidR="00776595" w:rsidRDefault="00776595" w:rsidP="00776595">
      <w:pPr>
        <w:widowControl w:val="0"/>
        <w:suppressAutoHyphens w:val="0"/>
        <w:spacing w:after="0"/>
        <w:ind w:right="-568"/>
        <w:contextualSpacing/>
        <w:jc w:val="center"/>
        <w:rPr>
          <w:b/>
          <w:sz w:val="24"/>
        </w:rPr>
      </w:pPr>
      <w:proofErr w:type="gramStart"/>
      <w:r w:rsidRPr="002844D6">
        <w:rPr>
          <w:b/>
          <w:sz w:val="24"/>
        </w:rPr>
        <w:t>Рук-ль</w:t>
      </w:r>
      <w:proofErr w:type="gramEnd"/>
      <w:r w:rsidRPr="002844D6">
        <w:rPr>
          <w:b/>
          <w:sz w:val="24"/>
        </w:rPr>
        <w:t xml:space="preserve"> секции Никитина Любовь Васильевна</w:t>
      </w:r>
    </w:p>
    <w:p w:rsidR="00776595" w:rsidRPr="002844D6" w:rsidRDefault="00776595" w:rsidP="00776595">
      <w:pPr>
        <w:widowControl w:val="0"/>
        <w:suppressAutoHyphens w:val="0"/>
        <w:spacing w:after="0"/>
        <w:ind w:right="-568"/>
        <w:contextualSpacing/>
        <w:jc w:val="center"/>
        <w:rPr>
          <w:b/>
          <w:sz w:val="24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818"/>
        <w:gridCol w:w="1841"/>
        <w:gridCol w:w="3118"/>
        <w:gridCol w:w="567"/>
        <w:gridCol w:w="3227"/>
      </w:tblGrid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3</w:t>
            </w:r>
            <w:r w:rsidRPr="007768AB">
              <w:rPr>
                <w:sz w:val="24"/>
              </w:rPr>
              <w:t xml:space="preserve"> 00</w:t>
            </w:r>
          </w:p>
        </w:tc>
        <w:tc>
          <w:tcPr>
            <w:tcW w:w="962" w:type="pct"/>
            <w:noWrap/>
            <w:hideMark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Путятин Юрий Викторович</w:t>
            </w:r>
          </w:p>
        </w:tc>
        <w:tc>
          <w:tcPr>
            <w:tcW w:w="1629" w:type="pct"/>
            <w:noWrap/>
            <w:hideMark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РУП Институт почвоведения и агрохимии</w:t>
            </w:r>
          </w:p>
        </w:tc>
        <w:tc>
          <w:tcPr>
            <w:tcW w:w="296" w:type="pct"/>
            <w:noWrap/>
            <w:hideMark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</w:t>
            </w:r>
            <w:proofErr w:type="gramStart"/>
            <w:r w:rsidRPr="007768AB">
              <w:rPr>
                <w:sz w:val="24"/>
              </w:rPr>
              <w:t>.н</w:t>
            </w:r>
            <w:proofErr w:type="spellEnd"/>
            <w:proofErr w:type="gramEnd"/>
          </w:p>
        </w:tc>
        <w:tc>
          <w:tcPr>
            <w:tcW w:w="1685" w:type="pct"/>
            <w:noWrap/>
            <w:hideMark/>
          </w:tcPr>
          <w:p w:rsidR="00776595" w:rsidRPr="00E30C5D" w:rsidRDefault="00776595" w:rsidP="00265828">
            <w:r w:rsidRPr="00E30C5D">
              <w:t>Калийный статус почв и накопление 137Cs сельскохозяйственными культурами: пороговые параметры</w:t>
            </w:r>
          </w:p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3</w:t>
            </w:r>
            <w:r w:rsidRPr="007768AB">
              <w:rPr>
                <w:sz w:val="24"/>
              </w:rPr>
              <w:t xml:space="preserve"> 15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Кодочилова</w:t>
            </w:r>
            <w:proofErr w:type="spellEnd"/>
            <w:r w:rsidRPr="007768AB"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Нижегородский </w:t>
            </w:r>
            <w:r>
              <w:rPr>
                <w:sz w:val="24"/>
              </w:rPr>
              <w:t>НИИСХ</w:t>
            </w:r>
            <w:r w:rsidRPr="007768AB">
              <w:rPr>
                <w:sz w:val="24"/>
              </w:rPr>
              <w:t xml:space="preserve"> – филиал </w:t>
            </w:r>
            <w:r>
              <w:rPr>
                <w:sz w:val="24"/>
              </w:rPr>
              <w:t>ФГБНУ</w:t>
            </w:r>
            <w:r w:rsidRPr="007768AB">
              <w:rPr>
                <w:sz w:val="24"/>
              </w:rPr>
              <w:t xml:space="preserve"> «Федеральный аграрный научный центр </w:t>
            </w:r>
            <w:proofErr w:type="spellStart"/>
            <w:r w:rsidRPr="007768AB">
              <w:rPr>
                <w:sz w:val="24"/>
              </w:rPr>
              <w:t>Северо-Востока</w:t>
            </w:r>
            <w:proofErr w:type="spellEnd"/>
            <w:r w:rsidRPr="007768AB">
              <w:rPr>
                <w:sz w:val="24"/>
              </w:rPr>
              <w:t xml:space="preserve"> имени Н.В. </w:t>
            </w:r>
            <w:proofErr w:type="spellStart"/>
            <w:r w:rsidRPr="007768AB">
              <w:rPr>
                <w:sz w:val="24"/>
              </w:rPr>
              <w:t>Рудницкого</w:t>
            </w:r>
            <w:proofErr w:type="spellEnd"/>
            <w:r w:rsidRPr="007768AB">
              <w:rPr>
                <w:sz w:val="24"/>
              </w:rPr>
              <w:t>»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1685" w:type="pct"/>
            <w:noWrap/>
          </w:tcPr>
          <w:p w:rsidR="00776595" w:rsidRPr="00E30C5D" w:rsidRDefault="00776595" w:rsidP="00265828">
            <w:r w:rsidRPr="00E30C5D">
              <w:t>Закономерности изменения калийного состояния светло-серых лесных почв на фоне длительного применения средств химизации</w:t>
            </w:r>
          </w:p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3</w:t>
            </w:r>
            <w:r w:rsidRPr="007768AB">
              <w:rPr>
                <w:sz w:val="24"/>
              </w:rPr>
              <w:t xml:space="preserve"> 30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Воробьев Вячеслав Анатольевич</w:t>
            </w:r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«Великолукская государственная сельскохозяйственная академия»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</w:p>
        </w:tc>
        <w:tc>
          <w:tcPr>
            <w:tcW w:w="1685" w:type="pct"/>
            <w:noWrap/>
          </w:tcPr>
          <w:p w:rsidR="00776595" w:rsidRPr="00E30C5D" w:rsidRDefault="00776595" w:rsidP="00265828">
            <w:r w:rsidRPr="00E30C5D">
              <w:t xml:space="preserve">К вопросу о трансформации калийного состояния дерново-подзолистых почв разной </w:t>
            </w:r>
            <w:proofErr w:type="spellStart"/>
            <w:r w:rsidRPr="00E30C5D">
              <w:t>окультуренности</w:t>
            </w:r>
            <w:proofErr w:type="spellEnd"/>
          </w:p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3</w:t>
            </w:r>
            <w:r w:rsidRPr="007768AB">
              <w:rPr>
                <w:sz w:val="24"/>
              </w:rPr>
              <w:t xml:space="preserve"> </w:t>
            </w:r>
            <w:r w:rsidR="00315B89">
              <w:rPr>
                <w:sz w:val="24"/>
              </w:rPr>
              <w:t>4</w:t>
            </w:r>
            <w:r w:rsidRPr="007768AB">
              <w:rPr>
                <w:sz w:val="24"/>
              </w:rPr>
              <w:t>5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Иванов Игорь Николаевич</w:t>
            </w:r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«Великолукская государственная сельскохозяйственная академия»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</w:tc>
        <w:tc>
          <w:tcPr>
            <w:tcW w:w="1685" w:type="pct"/>
            <w:noWrap/>
          </w:tcPr>
          <w:p w:rsidR="00776595" w:rsidRPr="00E30C5D" w:rsidRDefault="00776595" w:rsidP="00265828">
            <w:r w:rsidRPr="00E30C5D">
              <w:t>Влияние доз и видов калийного удобрения на урожайность и качество семян ярового рапса на супесчаной дерново-подзолистой почве</w:t>
            </w:r>
          </w:p>
        </w:tc>
      </w:tr>
      <w:tr w:rsidR="00315B89" w:rsidRPr="002844D6" w:rsidTr="00315B89">
        <w:trPr>
          <w:trHeight w:val="375"/>
        </w:trPr>
        <w:tc>
          <w:tcPr>
            <w:tcW w:w="5000" w:type="pct"/>
            <w:gridSpan w:val="5"/>
          </w:tcPr>
          <w:p w:rsidR="00315B89" w:rsidRDefault="00315B89" w:rsidP="00315B89">
            <w:pPr>
              <w:ind w:right="424"/>
              <w:rPr>
                <w:b/>
                <w:i/>
              </w:rPr>
            </w:pPr>
          </w:p>
          <w:p w:rsidR="00315B89" w:rsidRDefault="00315B89" w:rsidP="00315B89">
            <w:pPr>
              <w:ind w:left="426" w:right="424"/>
              <w:jc w:val="center"/>
              <w:rPr>
                <w:b/>
                <w:i/>
              </w:rPr>
            </w:pPr>
          </w:p>
          <w:p w:rsidR="00315B89" w:rsidRDefault="00315B89" w:rsidP="00315B89">
            <w:pPr>
              <w:ind w:left="426" w:right="424"/>
              <w:jc w:val="center"/>
              <w:rPr>
                <w:b/>
                <w:i/>
              </w:rPr>
            </w:pPr>
            <w:r w:rsidRPr="00744498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>-1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  <w:vertAlign w:val="superscript"/>
              </w:rPr>
              <w:t>0</w:t>
            </w:r>
            <w:r w:rsidRPr="00744498">
              <w:rPr>
                <w:b/>
                <w:i/>
              </w:rPr>
              <w:t xml:space="preserve"> КОФЕ-БРЕЙК</w:t>
            </w:r>
          </w:p>
          <w:p w:rsidR="00315B89" w:rsidRDefault="00315B89" w:rsidP="00315B89">
            <w:pPr>
              <w:ind w:left="426" w:right="424"/>
              <w:jc w:val="center"/>
              <w:rPr>
                <w:sz w:val="24"/>
              </w:rPr>
            </w:pPr>
          </w:p>
          <w:p w:rsidR="00315B89" w:rsidRPr="00E30C5D" w:rsidRDefault="00315B89" w:rsidP="00265828"/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lastRenderedPageBreak/>
              <w:t>1</w:t>
            </w:r>
            <w:r w:rsidR="00315B89">
              <w:rPr>
                <w:sz w:val="24"/>
              </w:rPr>
              <w:t>5</w:t>
            </w:r>
            <w:r w:rsidRPr="007768AB">
              <w:rPr>
                <w:sz w:val="24"/>
              </w:rPr>
              <w:t xml:space="preserve"> </w:t>
            </w:r>
            <w:r w:rsidR="00315B89">
              <w:rPr>
                <w:sz w:val="24"/>
              </w:rPr>
              <w:t>15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Трубников Юрий Николаевич</w:t>
            </w:r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>Федеральный исследовательский центр «Красноярский научный центр СО РАН» Красноярский НИИ сельского хозяйства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</w:p>
        </w:tc>
        <w:tc>
          <w:tcPr>
            <w:tcW w:w="1685" w:type="pct"/>
            <w:noWrap/>
          </w:tcPr>
          <w:p w:rsidR="00776595" w:rsidRPr="00E30C5D" w:rsidRDefault="00776595" w:rsidP="00265828">
            <w:r w:rsidRPr="00E30C5D">
              <w:t xml:space="preserve">Калийное состояние почв </w:t>
            </w:r>
            <w:proofErr w:type="spellStart"/>
            <w:r w:rsidRPr="00E30C5D">
              <w:t>Приенисейской</w:t>
            </w:r>
            <w:proofErr w:type="spellEnd"/>
            <w:r w:rsidRPr="00E30C5D">
              <w:t xml:space="preserve"> Сибири и эффективность калийных удобрений</w:t>
            </w:r>
          </w:p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5</w:t>
            </w:r>
            <w:r w:rsidRPr="007768AB">
              <w:rPr>
                <w:sz w:val="24"/>
              </w:rPr>
              <w:t xml:space="preserve"> </w:t>
            </w:r>
            <w:r w:rsidR="00315B89">
              <w:rPr>
                <w:sz w:val="24"/>
              </w:rPr>
              <w:t>30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Муртазина</w:t>
            </w:r>
            <w:proofErr w:type="spellEnd"/>
            <w:r w:rsidRPr="007768AB">
              <w:rPr>
                <w:sz w:val="24"/>
              </w:rPr>
              <w:t xml:space="preserve"> Суфия </w:t>
            </w:r>
            <w:proofErr w:type="spellStart"/>
            <w:r w:rsidRPr="007768AB">
              <w:rPr>
                <w:sz w:val="24"/>
              </w:rPr>
              <w:t>Гадиятулловна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776595" w:rsidRPr="007768AB" w:rsidRDefault="00776595" w:rsidP="00265828">
            <w:pPr>
              <w:rPr>
                <w:sz w:val="24"/>
              </w:rPr>
            </w:pPr>
          </w:p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Гаффарова</w:t>
            </w:r>
            <w:proofErr w:type="spellEnd"/>
            <w:r w:rsidRPr="007768AB">
              <w:rPr>
                <w:sz w:val="24"/>
              </w:rPr>
              <w:t xml:space="preserve"> Лилия </w:t>
            </w:r>
            <w:proofErr w:type="spellStart"/>
            <w:r w:rsidRPr="007768AB">
              <w:rPr>
                <w:sz w:val="24"/>
              </w:rPr>
              <w:t>Габдулбаровна</w:t>
            </w:r>
            <w:proofErr w:type="spellEnd"/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«Казанский государственный аграрный университет»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  <w:p w:rsidR="00776595" w:rsidRPr="007768AB" w:rsidRDefault="00776595" w:rsidP="00265828">
            <w:pPr>
              <w:rPr>
                <w:sz w:val="24"/>
              </w:rPr>
            </w:pPr>
          </w:p>
          <w:p w:rsidR="00776595" w:rsidRPr="007768AB" w:rsidRDefault="00776595" w:rsidP="00265828">
            <w:pPr>
              <w:rPr>
                <w:sz w:val="24"/>
              </w:rPr>
            </w:pPr>
          </w:p>
          <w:p w:rsidR="00776595" w:rsidRPr="007768AB" w:rsidRDefault="00776595" w:rsidP="00265828">
            <w:pPr>
              <w:rPr>
                <w:sz w:val="24"/>
              </w:rPr>
            </w:pPr>
          </w:p>
          <w:p w:rsidR="00776595" w:rsidRPr="007768AB" w:rsidRDefault="00776595" w:rsidP="00265828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1685" w:type="pct"/>
            <w:noWrap/>
          </w:tcPr>
          <w:p w:rsidR="00776595" w:rsidRPr="00E30C5D" w:rsidRDefault="00776595" w:rsidP="00265828">
            <w:r w:rsidRPr="00E30C5D">
              <w:t xml:space="preserve">Оптимизация калийного состояния серых лесных почв </w:t>
            </w:r>
            <w:proofErr w:type="spellStart"/>
            <w:r w:rsidRPr="00E30C5D">
              <w:t>Предкамья</w:t>
            </w:r>
            <w:proofErr w:type="spellEnd"/>
            <w:r w:rsidRPr="00E30C5D">
              <w:t xml:space="preserve"> Республики Татарстан при интенсивном применении удобрений</w:t>
            </w:r>
          </w:p>
        </w:tc>
      </w:tr>
      <w:tr w:rsidR="00776595" w:rsidRPr="002844D6" w:rsidTr="00265828">
        <w:trPr>
          <w:trHeight w:val="375"/>
        </w:trPr>
        <w:tc>
          <w:tcPr>
            <w:tcW w:w="427" w:type="pct"/>
          </w:tcPr>
          <w:p w:rsidR="00776595" w:rsidRPr="007768AB" w:rsidRDefault="00776595" w:rsidP="00315B89">
            <w:pPr>
              <w:rPr>
                <w:sz w:val="24"/>
              </w:rPr>
            </w:pPr>
            <w:r w:rsidRPr="007768AB">
              <w:rPr>
                <w:sz w:val="24"/>
              </w:rPr>
              <w:t>1</w:t>
            </w:r>
            <w:r w:rsidR="00315B89">
              <w:rPr>
                <w:sz w:val="24"/>
              </w:rPr>
              <w:t>5</w:t>
            </w:r>
            <w:r w:rsidRPr="007768AB">
              <w:rPr>
                <w:sz w:val="24"/>
              </w:rPr>
              <w:t xml:space="preserve"> </w:t>
            </w:r>
            <w:r w:rsidR="00315B89">
              <w:rPr>
                <w:sz w:val="24"/>
              </w:rPr>
              <w:t>45</w:t>
            </w:r>
          </w:p>
        </w:tc>
        <w:tc>
          <w:tcPr>
            <w:tcW w:w="962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Гаффарова</w:t>
            </w:r>
            <w:proofErr w:type="spellEnd"/>
            <w:r w:rsidRPr="007768AB">
              <w:rPr>
                <w:sz w:val="24"/>
              </w:rPr>
              <w:t xml:space="preserve"> Лилия </w:t>
            </w:r>
            <w:proofErr w:type="spellStart"/>
            <w:r w:rsidRPr="007768AB">
              <w:rPr>
                <w:sz w:val="24"/>
              </w:rPr>
              <w:t>Габдулбаровна</w:t>
            </w:r>
            <w:proofErr w:type="spellEnd"/>
          </w:p>
        </w:tc>
        <w:tc>
          <w:tcPr>
            <w:tcW w:w="1629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«Казанский государственный аграрный университет»</w:t>
            </w:r>
          </w:p>
        </w:tc>
        <w:tc>
          <w:tcPr>
            <w:tcW w:w="296" w:type="pct"/>
            <w:noWrap/>
          </w:tcPr>
          <w:p w:rsidR="00776595" w:rsidRPr="007768AB" w:rsidRDefault="00776595" w:rsidP="00265828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1685" w:type="pct"/>
            <w:noWrap/>
          </w:tcPr>
          <w:p w:rsidR="00776595" w:rsidRDefault="00776595" w:rsidP="00265828">
            <w:r w:rsidRPr="00E30C5D">
              <w:t>Эффективность биопрепаратов на сахарной свекле в условиях Республики Татарстан</w:t>
            </w:r>
          </w:p>
        </w:tc>
      </w:tr>
    </w:tbl>
    <w:p w:rsidR="00776595" w:rsidRDefault="00776595" w:rsidP="00776595">
      <w:pPr>
        <w:widowControl w:val="0"/>
        <w:suppressAutoHyphens w:val="0"/>
        <w:spacing w:after="0"/>
        <w:contextualSpacing/>
        <w:jc w:val="both"/>
        <w:rPr>
          <w:szCs w:val="28"/>
        </w:rPr>
      </w:pPr>
      <w:r>
        <w:rPr>
          <w:b/>
          <w:sz w:val="24"/>
        </w:rPr>
        <w:br w:type="page"/>
      </w:r>
    </w:p>
    <w:p w:rsidR="00CE6964" w:rsidRPr="00F54EE0" w:rsidRDefault="00CE6964" w:rsidP="00CE6964">
      <w:pPr>
        <w:spacing w:after="0"/>
        <w:contextualSpacing/>
        <w:jc w:val="center"/>
        <w:rPr>
          <w:b/>
          <w:sz w:val="32"/>
          <w:szCs w:val="32"/>
        </w:rPr>
      </w:pPr>
      <w:r w:rsidRPr="00F54EE0">
        <w:rPr>
          <w:b/>
          <w:sz w:val="32"/>
          <w:szCs w:val="32"/>
        </w:rPr>
        <w:lastRenderedPageBreak/>
        <w:t xml:space="preserve">Стендовые доклады: </w:t>
      </w:r>
    </w:p>
    <w:tbl>
      <w:tblPr>
        <w:tblStyle w:val="a7"/>
        <w:tblW w:w="0" w:type="auto"/>
        <w:tblLayout w:type="fixed"/>
        <w:tblLook w:val="04A0"/>
      </w:tblPr>
      <w:tblGrid>
        <w:gridCol w:w="456"/>
        <w:gridCol w:w="2062"/>
        <w:gridCol w:w="2410"/>
        <w:gridCol w:w="1009"/>
        <w:gridCol w:w="3634"/>
      </w:tblGrid>
      <w:tr w:rsidR="0005385D" w:rsidRPr="004B225A" w:rsidTr="00776595">
        <w:tc>
          <w:tcPr>
            <w:tcW w:w="456" w:type="dxa"/>
          </w:tcPr>
          <w:p w:rsidR="0005385D" w:rsidRPr="004B225A" w:rsidRDefault="0005385D" w:rsidP="0005385D">
            <w:pPr>
              <w:contextualSpacing/>
              <w:jc w:val="center"/>
              <w:rPr>
                <w:b/>
                <w:sz w:val="24"/>
              </w:rPr>
            </w:pPr>
            <w:r w:rsidRPr="004B225A">
              <w:rPr>
                <w:b/>
                <w:sz w:val="24"/>
              </w:rPr>
              <w:t>1</w:t>
            </w:r>
          </w:p>
        </w:tc>
        <w:tc>
          <w:tcPr>
            <w:tcW w:w="2062" w:type="dxa"/>
          </w:tcPr>
          <w:p w:rsidR="0005385D" w:rsidRPr="007768AB" w:rsidRDefault="0005385D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Дарвееш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Налиен</w:t>
            </w:r>
            <w:proofErr w:type="spellEnd"/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ИссаА</w:t>
            </w:r>
            <w:proofErr w:type="spellEnd"/>
          </w:p>
        </w:tc>
        <w:tc>
          <w:tcPr>
            <w:tcW w:w="2410" w:type="dxa"/>
          </w:tcPr>
          <w:p w:rsidR="0005385D" w:rsidRPr="007768AB" w:rsidRDefault="0005385D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ФГБОУ </w:t>
            </w:r>
            <w:proofErr w:type="gramStart"/>
            <w:r w:rsidRPr="007768AB">
              <w:rPr>
                <w:sz w:val="24"/>
              </w:rPr>
              <w:t>ВО</w:t>
            </w:r>
            <w:proofErr w:type="gramEnd"/>
            <w:r w:rsidRPr="007768AB">
              <w:rPr>
                <w:sz w:val="24"/>
              </w:rPr>
              <w:t xml:space="preserve"> «Кубанский государственный аграрный университет имени И.Т. Трубилина»</w:t>
            </w:r>
          </w:p>
        </w:tc>
        <w:tc>
          <w:tcPr>
            <w:tcW w:w="1009" w:type="dxa"/>
          </w:tcPr>
          <w:p w:rsidR="0005385D" w:rsidRPr="007768AB" w:rsidRDefault="0005385D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-</w:t>
            </w:r>
          </w:p>
        </w:tc>
        <w:tc>
          <w:tcPr>
            <w:tcW w:w="3634" w:type="dxa"/>
          </w:tcPr>
          <w:p w:rsidR="0005385D" w:rsidRPr="00A83E64" w:rsidRDefault="0005385D" w:rsidP="00705103">
            <w:proofErr w:type="spellStart"/>
            <w:r w:rsidRPr="00A83E64">
              <w:t>Гумусное</w:t>
            </w:r>
            <w:proofErr w:type="spellEnd"/>
            <w:r w:rsidRPr="00A83E64">
              <w:t xml:space="preserve"> состояние чернозема выщелоченного в </w:t>
            </w:r>
            <w:proofErr w:type="spellStart"/>
            <w:r w:rsidRPr="00A83E64">
              <w:t>агроценозе</w:t>
            </w:r>
            <w:proofErr w:type="spellEnd"/>
            <w:r w:rsidRPr="00A83E64">
              <w:t xml:space="preserve"> яблони, вращаемой в </w:t>
            </w:r>
            <w:proofErr w:type="spellStart"/>
            <w:r w:rsidRPr="00A83E64">
              <w:t>прикубанской</w:t>
            </w:r>
            <w:proofErr w:type="spellEnd"/>
            <w:r w:rsidRPr="00A83E64">
              <w:t xml:space="preserve"> зоне садоводства Юга России </w:t>
            </w:r>
          </w:p>
        </w:tc>
      </w:tr>
      <w:tr w:rsidR="00776595" w:rsidRPr="004B225A" w:rsidTr="00776595">
        <w:tc>
          <w:tcPr>
            <w:tcW w:w="456" w:type="dxa"/>
          </w:tcPr>
          <w:p w:rsidR="00776595" w:rsidRPr="004B225A" w:rsidRDefault="00776595" w:rsidP="00E80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2" w:type="dxa"/>
          </w:tcPr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Серая Таисия Михайловна </w:t>
            </w: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Богатырева Елена Николаевна</w:t>
            </w:r>
          </w:p>
        </w:tc>
        <w:tc>
          <w:tcPr>
            <w:tcW w:w="2410" w:type="dxa"/>
          </w:tcPr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Республиканское научное дочернее унитарное предприятие «Институт почвоведения и агрохимии»</w:t>
            </w:r>
          </w:p>
        </w:tc>
        <w:tc>
          <w:tcPr>
            <w:tcW w:w="1009" w:type="dxa"/>
          </w:tcPr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 </w:t>
            </w: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</w:tc>
        <w:tc>
          <w:tcPr>
            <w:tcW w:w="3634" w:type="dxa"/>
          </w:tcPr>
          <w:p w:rsidR="00776595" w:rsidRPr="00A83E64" w:rsidRDefault="00776595" w:rsidP="00705103"/>
        </w:tc>
      </w:tr>
      <w:tr w:rsidR="00776595" w:rsidRPr="004B225A" w:rsidTr="00776595">
        <w:tc>
          <w:tcPr>
            <w:tcW w:w="456" w:type="dxa"/>
          </w:tcPr>
          <w:p w:rsidR="00776595" w:rsidRPr="004B225A" w:rsidRDefault="00776595" w:rsidP="00E80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2" w:type="dxa"/>
          </w:tcPr>
          <w:p w:rsidR="00776595" w:rsidRPr="007768AB" w:rsidRDefault="00776595" w:rsidP="00705103">
            <w:pPr>
              <w:rPr>
                <w:sz w:val="24"/>
              </w:rPr>
            </w:pPr>
            <w:proofErr w:type="gramStart"/>
            <w:r w:rsidRPr="007768AB">
              <w:rPr>
                <w:sz w:val="24"/>
              </w:rPr>
              <w:t>Коновалов</w:t>
            </w:r>
            <w:proofErr w:type="gramEnd"/>
            <w:r w:rsidRPr="007768AB">
              <w:rPr>
                <w:sz w:val="24"/>
              </w:rPr>
              <w:t xml:space="preserve"> Сергей Николаевич</w:t>
            </w:r>
          </w:p>
        </w:tc>
        <w:tc>
          <w:tcPr>
            <w:tcW w:w="2410" w:type="dxa"/>
          </w:tcPr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ВСТИСП</w:t>
            </w:r>
          </w:p>
        </w:tc>
        <w:tc>
          <w:tcPr>
            <w:tcW w:w="1009" w:type="dxa"/>
          </w:tcPr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кбн</w:t>
            </w:r>
            <w:proofErr w:type="spellEnd"/>
          </w:p>
        </w:tc>
        <w:tc>
          <w:tcPr>
            <w:tcW w:w="3634" w:type="dxa"/>
          </w:tcPr>
          <w:p w:rsidR="00776595" w:rsidRPr="00A83E64" w:rsidRDefault="00776595" w:rsidP="00705103">
            <w:r w:rsidRPr="00A83E64">
              <w:t xml:space="preserve">Влияние </w:t>
            </w:r>
            <w:proofErr w:type="gramStart"/>
            <w:r w:rsidRPr="00A83E64">
              <w:t>органо-минеральной</w:t>
            </w:r>
            <w:proofErr w:type="gramEnd"/>
            <w:r w:rsidRPr="00A83E64">
              <w:t xml:space="preserve"> системы удобрения на азотное питание яблони </w:t>
            </w:r>
            <w:proofErr w:type="spellStart"/>
            <w:r w:rsidRPr="00A83E64">
              <w:t>колонновидной</w:t>
            </w:r>
            <w:proofErr w:type="spellEnd"/>
            <w:r w:rsidRPr="00A83E64">
              <w:t xml:space="preserve"> на дерново-подзолистой почве</w:t>
            </w:r>
          </w:p>
        </w:tc>
      </w:tr>
      <w:tr w:rsidR="00776595" w:rsidRPr="004B225A" w:rsidTr="00776595">
        <w:tc>
          <w:tcPr>
            <w:tcW w:w="456" w:type="dxa"/>
          </w:tcPr>
          <w:p w:rsidR="00776595" w:rsidRPr="004B225A" w:rsidRDefault="00776595" w:rsidP="00E80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62" w:type="dxa"/>
          </w:tcPr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Федотова Людмила Сергеевна</w:t>
            </w:r>
            <w:proofErr w:type="gramStart"/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Тимошина Наталья Александровна</w:t>
            </w:r>
            <w:proofErr w:type="gramStart"/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776595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Князева Елена Валерьевна</w:t>
            </w:r>
            <w:proofErr w:type="gramStart"/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Жевора</w:t>
            </w:r>
            <w:proofErr w:type="spellEnd"/>
            <w:r w:rsidRPr="007768AB">
              <w:rPr>
                <w:sz w:val="24"/>
              </w:rPr>
              <w:t xml:space="preserve"> Сергей Валентинович</w:t>
            </w:r>
            <w:r>
              <w:rPr>
                <w:sz w:val="24"/>
              </w:rPr>
              <w:t>;</w:t>
            </w: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Шабанов Адам </w:t>
            </w:r>
            <w:proofErr w:type="spellStart"/>
            <w:r w:rsidRPr="007768AB">
              <w:rPr>
                <w:sz w:val="24"/>
              </w:rPr>
              <w:t>Эмирсултанович</w:t>
            </w:r>
            <w:proofErr w:type="spellEnd"/>
            <w:r>
              <w:rPr>
                <w:sz w:val="24"/>
              </w:rPr>
              <w:t>;</w:t>
            </w: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Киселев Александр Иванович</w:t>
            </w:r>
            <w:r>
              <w:rPr>
                <w:sz w:val="24"/>
              </w:rPr>
              <w:t>;</w:t>
            </w: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Кузнецов Сергей Сергеевич</w:t>
            </w:r>
          </w:p>
        </w:tc>
        <w:tc>
          <w:tcPr>
            <w:tcW w:w="2410" w:type="dxa"/>
          </w:tcPr>
          <w:p w:rsidR="00776595" w:rsidRPr="007768AB" w:rsidRDefault="00776595" w:rsidP="0005385D">
            <w:pPr>
              <w:rPr>
                <w:sz w:val="24"/>
              </w:rPr>
            </w:pPr>
            <w:r w:rsidRPr="007768AB">
              <w:rPr>
                <w:sz w:val="24"/>
              </w:rPr>
              <w:t>ФГБНУ «</w:t>
            </w:r>
            <w:r>
              <w:rPr>
                <w:sz w:val="24"/>
              </w:rPr>
              <w:t>ВНИИ</w:t>
            </w:r>
            <w:r w:rsidRPr="007768AB">
              <w:rPr>
                <w:sz w:val="24"/>
              </w:rPr>
              <w:t xml:space="preserve"> кар</w:t>
            </w:r>
            <w:r>
              <w:rPr>
                <w:sz w:val="24"/>
              </w:rPr>
              <w:t>тофельного хозяйства имени А.Г. </w:t>
            </w:r>
            <w:proofErr w:type="spellStart"/>
            <w:r w:rsidRPr="007768AB">
              <w:rPr>
                <w:sz w:val="24"/>
              </w:rPr>
              <w:t>Лорха</w:t>
            </w:r>
            <w:proofErr w:type="spellEnd"/>
            <w:r w:rsidRPr="007768AB">
              <w:rPr>
                <w:sz w:val="24"/>
              </w:rPr>
              <w:t>» (ФГБНУ ВНИИКХ)</w:t>
            </w: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05385D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ФГБНУ «Костромской НИИСХ»</w:t>
            </w:r>
          </w:p>
        </w:tc>
        <w:tc>
          <w:tcPr>
            <w:tcW w:w="1009" w:type="dxa"/>
          </w:tcPr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 xml:space="preserve">- </w:t>
            </w: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</w:tc>
        <w:tc>
          <w:tcPr>
            <w:tcW w:w="3634" w:type="dxa"/>
          </w:tcPr>
          <w:p w:rsidR="00776595" w:rsidRPr="00A83E64" w:rsidRDefault="00776595" w:rsidP="00705103">
            <w:r w:rsidRPr="00A83E64">
              <w:t>Агроэкологическая эффективность биомодифицированных минеральных удобрений и биологически активных препаратов при выращивании картофеля</w:t>
            </w:r>
          </w:p>
        </w:tc>
      </w:tr>
      <w:tr w:rsidR="00776595" w:rsidRPr="004B225A" w:rsidTr="00776595">
        <w:tc>
          <w:tcPr>
            <w:tcW w:w="456" w:type="dxa"/>
          </w:tcPr>
          <w:p w:rsidR="00776595" w:rsidRPr="004B225A" w:rsidRDefault="00776595" w:rsidP="00E80B0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62" w:type="dxa"/>
          </w:tcPr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Федотова Людмила Сергеевна</w:t>
            </w:r>
            <w:proofErr w:type="gramStart"/>
            <w:r w:rsidRPr="007768AB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Жевора</w:t>
            </w:r>
            <w:proofErr w:type="spellEnd"/>
            <w:r w:rsidRPr="007768AB">
              <w:rPr>
                <w:sz w:val="24"/>
              </w:rPr>
              <w:t xml:space="preserve"> Сергей Валентинович</w:t>
            </w:r>
            <w:r>
              <w:rPr>
                <w:sz w:val="24"/>
              </w:rPr>
              <w:t>;</w:t>
            </w: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Тимошина Наталья Александровна</w:t>
            </w:r>
            <w:r>
              <w:rPr>
                <w:sz w:val="24"/>
              </w:rPr>
              <w:t>;</w:t>
            </w:r>
          </w:p>
          <w:p w:rsidR="00776595" w:rsidRPr="007768AB" w:rsidRDefault="00776595" w:rsidP="00705103">
            <w:pPr>
              <w:rPr>
                <w:sz w:val="24"/>
              </w:rPr>
            </w:pPr>
            <w:r w:rsidRPr="007768AB">
              <w:rPr>
                <w:sz w:val="24"/>
              </w:rPr>
              <w:t>Князева Елена Валерьевна</w:t>
            </w:r>
          </w:p>
        </w:tc>
        <w:tc>
          <w:tcPr>
            <w:tcW w:w="2410" w:type="dxa"/>
          </w:tcPr>
          <w:p w:rsidR="00776595" w:rsidRPr="007768AB" w:rsidRDefault="00776595" w:rsidP="0005385D">
            <w:pPr>
              <w:rPr>
                <w:sz w:val="24"/>
              </w:rPr>
            </w:pPr>
            <w:r w:rsidRPr="007768AB">
              <w:rPr>
                <w:sz w:val="24"/>
              </w:rPr>
              <w:t>ФГБНУ «</w:t>
            </w:r>
            <w:r>
              <w:rPr>
                <w:sz w:val="24"/>
              </w:rPr>
              <w:t>ВНИИ</w:t>
            </w:r>
            <w:r w:rsidRPr="007768AB">
              <w:rPr>
                <w:sz w:val="24"/>
              </w:rPr>
              <w:t xml:space="preserve"> картофельного хозяйства имени А.Г. </w:t>
            </w:r>
            <w:proofErr w:type="spellStart"/>
            <w:r w:rsidRPr="007768AB">
              <w:rPr>
                <w:sz w:val="24"/>
              </w:rPr>
              <w:t>Лорха</w:t>
            </w:r>
            <w:proofErr w:type="spellEnd"/>
            <w:r w:rsidRPr="007768AB">
              <w:rPr>
                <w:sz w:val="24"/>
              </w:rPr>
              <w:t>» (ФГБНУ ВНИИКХ)</w:t>
            </w:r>
          </w:p>
        </w:tc>
        <w:tc>
          <w:tcPr>
            <w:tcW w:w="1009" w:type="dxa"/>
          </w:tcPr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дс-хн</w:t>
            </w:r>
            <w:proofErr w:type="spellEnd"/>
            <w:r w:rsidRPr="007768AB">
              <w:rPr>
                <w:sz w:val="24"/>
              </w:rPr>
              <w:t xml:space="preserve"> </w:t>
            </w: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</w:p>
          <w:p w:rsidR="00776595" w:rsidRPr="007768AB" w:rsidRDefault="00776595" w:rsidP="00705103">
            <w:pPr>
              <w:rPr>
                <w:sz w:val="24"/>
              </w:rPr>
            </w:pPr>
            <w:proofErr w:type="spellStart"/>
            <w:r w:rsidRPr="007768AB">
              <w:rPr>
                <w:sz w:val="24"/>
              </w:rPr>
              <w:t>кс-хн</w:t>
            </w:r>
            <w:proofErr w:type="spellEnd"/>
          </w:p>
        </w:tc>
        <w:tc>
          <w:tcPr>
            <w:tcW w:w="3634" w:type="dxa"/>
          </w:tcPr>
          <w:p w:rsidR="00776595" w:rsidRPr="00A83E64" w:rsidRDefault="00776595" w:rsidP="00705103">
            <w:r>
              <w:t>Г</w:t>
            </w:r>
            <w:r w:rsidRPr="00A83E64">
              <w:t>ранулированные удобрения на основе цеолита – экологически безопасная форма для картофеля</w:t>
            </w:r>
          </w:p>
        </w:tc>
      </w:tr>
    </w:tbl>
    <w:p w:rsidR="00A46A6B" w:rsidRDefault="00A46A6B">
      <w:pPr>
        <w:suppressAutoHyphens w:val="0"/>
        <w:rPr>
          <w:sz w:val="26"/>
          <w:szCs w:val="26"/>
        </w:rPr>
      </w:pPr>
      <w:bookmarkStart w:id="0" w:name="_GoBack"/>
      <w:bookmarkEnd w:id="0"/>
    </w:p>
    <w:sectPr w:rsidR="00A46A6B" w:rsidSect="00403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26" w:rsidRDefault="00545826" w:rsidP="00777C78">
      <w:pPr>
        <w:spacing w:after="0" w:line="240" w:lineRule="auto"/>
      </w:pPr>
      <w:r>
        <w:separator/>
      </w:r>
    </w:p>
  </w:endnote>
  <w:endnote w:type="continuationSeparator" w:id="0">
    <w:p w:rsidR="00545826" w:rsidRDefault="00545826" w:rsidP="0077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470301"/>
      <w:docPartObj>
        <w:docPartGallery w:val="Page Numbers (Bottom of Page)"/>
        <w:docPartUnique/>
      </w:docPartObj>
    </w:sdtPr>
    <w:sdtContent>
      <w:p w:rsidR="00596B54" w:rsidRDefault="00CB299A">
        <w:pPr>
          <w:pStyle w:val="ac"/>
          <w:jc w:val="center"/>
        </w:pPr>
        <w:r>
          <w:fldChar w:fldCharType="begin"/>
        </w:r>
        <w:r w:rsidR="00596B54">
          <w:instrText>PAGE   \* MERGEFORMAT</w:instrText>
        </w:r>
        <w:r>
          <w:fldChar w:fldCharType="separate"/>
        </w:r>
        <w:r w:rsidR="00C6491C">
          <w:rPr>
            <w:noProof/>
          </w:rPr>
          <w:t>1</w:t>
        </w:r>
        <w:r>
          <w:fldChar w:fldCharType="end"/>
        </w:r>
      </w:p>
    </w:sdtContent>
  </w:sdt>
  <w:p w:rsidR="00596B54" w:rsidRDefault="00596B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26" w:rsidRDefault="00545826" w:rsidP="00777C78">
      <w:pPr>
        <w:spacing w:after="0" w:line="240" w:lineRule="auto"/>
      </w:pPr>
      <w:r>
        <w:separator/>
      </w:r>
    </w:p>
  </w:footnote>
  <w:footnote w:type="continuationSeparator" w:id="0">
    <w:p w:rsidR="00545826" w:rsidRDefault="00545826" w:rsidP="0077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287"/>
    <w:multiLevelType w:val="hybridMultilevel"/>
    <w:tmpl w:val="766C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24B7"/>
    <w:multiLevelType w:val="hybridMultilevel"/>
    <w:tmpl w:val="D444C796"/>
    <w:lvl w:ilvl="0" w:tplc="C7F82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571"/>
    <w:rsid w:val="00021CB7"/>
    <w:rsid w:val="0005385D"/>
    <w:rsid w:val="00076072"/>
    <w:rsid w:val="000D3884"/>
    <w:rsid w:val="000D68AA"/>
    <w:rsid w:val="000F03D1"/>
    <w:rsid w:val="00152E24"/>
    <w:rsid w:val="00180EDC"/>
    <w:rsid w:val="001813AE"/>
    <w:rsid w:val="00184D54"/>
    <w:rsid w:val="001B57D8"/>
    <w:rsid w:val="001C4847"/>
    <w:rsid w:val="001D1CEB"/>
    <w:rsid w:val="001E6ABA"/>
    <w:rsid w:val="001E706B"/>
    <w:rsid w:val="002844D6"/>
    <w:rsid w:val="00293F83"/>
    <w:rsid w:val="0029482C"/>
    <w:rsid w:val="00295193"/>
    <w:rsid w:val="00297314"/>
    <w:rsid w:val="002B0BD5"/>
    <w:rsid w:val="002D3ABE"/>
    <w:rsid w:val="002D42E7"/>
    <w:rsid w:val="002D50BB"/>
    <w:rsid w:val="00315B89"/>
    <w:rsid w:val="00317F4A"/>
    <w:rsid w:val="003307C1"/>
    <w:rsid w:val="003A4DDB"/>
    <w:rsid w:val="003B2CB0"/>
    <w:rsid w:val="003D65E7"/>
    <w:rsid w:val="003E097E"/>
    <w:rsid w:val="003F65F7"/>
    <w:rsid w:val="00402A93"/>
    <w:rsid w:val="004031F6"/>
    <w:rsid w:val="00416E75"/>
    <w:rsid w:val="004301F5"/>
    <w:rsid w:val="004457FF"/>
    <w:rsid w:val="00451F64"/>
    <w:rsid w:val="00454984"/>
    <w:rsid w:val="00454FEF"/>
    <w:rsid w:val="004565B1"/>
    <w:rsid w:val="004B225A"/>
    <w:rsid w:val="004B7296"/>
    <w:rsid w:val="00545826"/>
    <w:rsid w:val="00575497"/>
    <w:rsid w:val="00580961"/>
    <w:rsid w:val="0058118A"/>
    <w:rsid w:val="005919A2"/>
    <w:rsid w:val="00596B54"/>
    <w:rsid w:val="005B2A05"/>
    <w:rsid w:val="005C01C1"/>
    <w:rsid w:val="005C16F1"/>
    <w:rsid w:val="005C1F60"/>
    <w:rsid w:val="005D2FF8"/>
    <w:rsid w:val="005E7FA9"/>
    <w:rsid w:val="00600078"/>
    <w:rsid w:val="006107EC"/>
    <w:rsid w:val="00665F30"/>
    <w:rsid w:val="006701EF"/>
    <w:rsid w:val="006D5819"/>
    <w:rsid w:val="006D586F"/>
    <w:rsid w:val="006E5704"/>
    <w:rsid w:val="006E5F09"/>
    <w:rsid w:val="00705103"/>
    <w:rsid w:val="00731445"/>
    <w:rsid w:val="00752CFB"/>
    <w:rsid w:val="00765006"/>
    <w:rsid w:val="00776595"/>
    <w:rsid w:val="007768AB"/>
    <w:rsid w:val="00777581"/>
    <w:rsid w:val="00777C78"/>
    <w:rsid w:val="00780C78"/>
    <w:rsid w:val="007C21C7"/>
    <w:rsid w:val="007C61D1"/>
    <w:rsid w:val="007D2AE4"/>
    <w:rsid w:val="007D3844"/>
    <w:rsid w:val="007E147A"/>
    <w:rsid w:val="007E52D3"/>
    <w:rsid w:val="00801156"/>
    <w:rsid w:val="00805407"/>
    <w:rsid w:val="0081125F"/>
    <w:rsid w:val="008237A2"/>
    <w:rsid w:val="008309DF"/>
    <w:rsid w:val="008607D3"/>
    <w:rsid w:val="00882571"/>
    <w:rsid w:val="008877C3"/>
    <w:rsid w:val="00890321"/>
    <w:rsid w:val="008C6AC0"/>
    <w:rsid w:val="008D5E04"/>
    <w:rsid w:val="009366D8"/>
    <w:rsid w:val="00941822"/>
    <w:rsid w:val="0096570E"/>
    <w:rsid w:val="009819B4"/>
    <w:rsid w:val="00993652"/>
    <w:rsid w:val="009E3302"/>
    <w:rsid w:val="00A21AB3"/>
    <w:rsid w:val="00A34DFE"/>
    <w:rsid w:val="00A368C7"/>
    <w:rsid w:val="00A40013"/>
    <w:rsid w:val="00A46A6B"/>
    <w:rsid w:val="00A50339"/>
    <w:rsid w:val="00A6125A"/>
    <w:rsid w:val="00A713C9"/>
    <w:rsid w:val="00A734D3"/>
    <w:rsid w:val="00A8100E"/>
    <w:rsid w:val="00A9560B"/>
    <w:rsid w:val="00AB2AF1"/>
    <w:rsid w:val="00AB3CEC"/>
    <w:rsid w:val="00AC32F9"/>
    <w:rsid w:val="00AC7C8E"/>
    <w:rsid w:val="00B406C3"/>
    <w:rsid w:val="00B61C77"/>
    <w:rsid w:val="00B75FD5"/>
    <w:rsid w:val="00B814FA"/>
    <w:rsid w:val="00BC2909"/>
    <w:rsid w:val="00BE4876"/>
    <w:rsid w:val="00C03908"/>
    <w:rsid w:val="00C46D66"/>
    <w:rsid w:val="00C53CFE"/>
    <w:rsid w:val="00C6491C"/>
    <w:rsid w:val="00CA0CEB"/>
    <w:rsid w:val="00CA576F"/>
    <w:rsid w:val="00CB299A"/>
    <w:rsid w:val="00CC4EB0"/>
    <w:rsid w:val="00CC5E4C"/>
    <w:rsid w:val="00CE6964"/>
    <w:rsid w:val="00CE6CCF"/>
    <w:rsid w:val="00D047E9"/>
    <w:rsid w:val="00D1265E"/>
    <w:rsid w:val="00D26F1A"/>
    <w:rsid w:val="00D27436"/>
    <w:rsid w:val="00D6535C"/>
    <w:rsid w:val="00D76D5E"/>
    <w:rsid w:val="00D87539"/>
    <w:rsid w:val="00D97981"/>
    <w:rsid w:val="00DC7737"/>
    <w:rsid w:val="00DE7526"/>
    <w:rsid w:val="00DE79E8"/>
    <w:rsid w:val="00DF11E8"/>
    <w:rsid w:val="00E350EB"/>
    <w:rsid w:val="00E36F17"/>
    <w:rsid w:val="00E37950"/>
    <w:rsid w:val="00E50E8F"/>
    <w:rsid w:val="00E56064"/>
    <w:rsid w:val="00E65510"/>
    <w:rsid w:val="00E80B0F"/>
    <w:rsid w:val="00E84A21"/>
    <w:rsid w:val="00E902B2"/>
    <w:rsid w:val="00E96386"/>
    <w:rsid w:val="00EB269F"/>
    <w:rsid w:val="00ED61A4"/>
    <w:rsid w:val="00EE1A6E"/>
    <w:rsid w:val="00EF1B06"/>
    <w:rsid w:val="00F40EEA"/>
    <w:rsid w:val="00F47633"/>
    <w:rsid w:val="00F5239D"/>
    <w:rsid w:val="00F54EE0"/>
    <w:rsid w:val="00F86261"/>
    <w:rsid w:val="00FA73D6"/>
    <w:rsid w:val="00FB15E2"/>
    <w:rsid w:val="00FB5200"/>
    <w:rsid w:val="00F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9"/>
    <w:pPr>
      <w:suppressAutoHyphens/>
    </w:pPr>
    <w:rPr>
      <w:rFonts w:eastAsia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2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82571"/>
    <w:rPr>
      <w:rFonts w:eastAsia="Calibri"/>
      <w:szCs w:val="24"/>
      <w:lang w:eastAsia="ar-SA"/>
    </w:rPr>
  </w:style>
  <w:style w:type="paragraph" w:styleId="a5">
    <w:name w:val="List Paragraph"/>
    <w:basedOn w:val="a"/>
    <w:uiPriority w:val="34"/>
    <w:qFormat/>
    <w:rsid w:val="00882571"/>
    <w:pPr>
      <w:suppressAutoHyphens w:val="0"/>
      <w:ind w:left="720"/>
      <w:contextualSpacing/>
    </w:pPr>
    <w:rPr>
      <w:rFonts w:eastAsiaTheme="minorHAnsi"/>
      <w:szCs w:val="28"/>
      <w:lang w:eastAsia="en-US"/>
    </w:rPr>
  </w:style>
  <w:style w:type="paragraph" w:styleId="a6">
    <w:name w:val="Normal (Web)"/>
    <w:basedOn w:val="a"/>
    <w:semiHidden/>
    <w:unhideWhenUsed/>
    <w:rsid w:val="005E7FA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7">
    <w:name w:val="Table Grid"/>
    <w:basedOn w:val="a1"/>
    <w:uiPriority w:val="59"/>
    <w:rsid w:val="00CC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0BB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77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C78"/>
    <w:rPr>
      <w:rFonts w:eastAsia="Calibri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7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C78"/>
    <w:rPr>
      <w:rFonts w:eastAsia="Calibri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9"/>
    <w:pPr>
      <w:suppressAutoHyphens/>
    </w:pPr>
    <w:rPr>
      <w:rFonts w:eastAsia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2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82571"/>
    <w:rPr>
      <w:rFonts w:eastAsia="Calibri"/>
      <w:szCs w:val="24"/>
      <w:lang w:eastAsia="ar-SA"/>
    </w:rPr>
  </w:style>
  <w:style w:type="paragraph" w:styleId="a5">
    <w:name w:val="List Paragraph"/>
    <w:basedOn w:val="a"/>
    <w:uiPriority w:val="34"/>
    <w:qFormat/>
    <w:rsid w:val="00882571"/>
    <w:pPr>
      <w:suppressAutoHyphens w:val="0"/>
      <w:ind w:left="720"/>
      <w:contextualSpacing/>
    </w:pPr>
    <w:rPr>
      <w:rFonts w:eastAsiaTheme="minorHAnsi"/>
      <w:szCs w:val="28"/>
      <w:lang w:eastAsia="en-US"/>
    </w:rPr>
  </w:style>
  <w:style w:type="paragraph" w:styleId="a6">
    <w:name w:val="Normal (Web)"/>
    <w:basedOn w:val="a"/>
    <w:semiHidden/>
    <w:unhideWhenUsed/>
    <w:rsid w:val="005E7FA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7">
    <w:name w:val="Table Grid"/>
    <w:basedOn w:val="a1"/>
    <w:uiPriority w:val="59"/>
    <w:rsid w:val="00CC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0BB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77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C78"/>
    <w:rPr>
      <w:rFonts w:eastAsia="Calibri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7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C78"/>
    <w:rPr>
      <w:rFonts w:eastAsia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E44A-DD6F-4290-A444-9B1698D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6</cp:revision>
  <cp:lastPrinted>2019-11-22T09:05:00Z</cp:lastPrinted>
  <dcterms:created xsi:type="dcterms:W3CDTF">2019-11-22T13:40:00Z</dcterms:created>
  <dcterms:modified xsi:type="dcterms:W3CDTF">2019-11-25T19:27:00Z</dcterms:modified>
</cp:coreProperties>
</file>