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9F" w:rsidRPr="005862CD" w:rsidRDefault="00245E9F" w:rsidP="00D933FF">
      <w:pPr>
        <w:spacing w:line="240" w:lineRule="auto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6209397A" wp14:editId="16EEEA7E">
            <wp:simplePos x="0" y="0"/>
            <wp:positionH relativeFrom="column">
              <wp:posOffset>-157480</wp:posOffset>
            </wp:positionH>
            <wp:positionV relativeFrom="paragraph">
              <wp:posOffset>-284480</wp:posOffset>
            </wp:positionV>
            <wp:extent cx="3152140" cy="1136650"/>
            <wp:effectExtent l="0" t="0" r="0" b="6350"/>
            <wp:wrapTight wrapText="bothSides">
              <wp:wrapPolygon edited="0">
                <wp:start x="0" y="0"/>
                <wp:lineTo x="0" y="21238"/>
                <wp:lineTo x="21409" y="21238"/>
                <wp:lineTo x="21409" y="0"/>
                <wp:lineTo x="0" y="0"/>
              </wp:wrapPolygon>
            </wp:wrapTight>
            <wp:docPr id="1" name="Изображение 1" descr="SayanFlash:SG:РАБОЧАЯ:GRC2018:Лого Green Roof 2018:grch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yanFlash:SG:РАБОЧАЯ:GRC2018:Лого Green Roof 2018:grch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E9F" w:rsidRPr="005862CD" w:rsidRDefault="00245E9F" w:rsidP="00D933FF">
      <w:pPr>
        <w:spacing w:line="240" w:lineRule="auto"/>
        <w:rPr>
          <w:rFonts w:ascii="Arial" w:hAnsi="Arial" w:cs="Arial"/>
          <w:sz w:val="24"/>
          <w:szCs w:val="24"/>
        </w:rPr>
      </w:pPr>
    </w:p>
    <w:p w:rsidR="00245E9F" w:rsidRPr="005862CD" w:rsidRDefault="00245E9F" w:rsidP="00D933FF">
      <w:pPr>
        <w:spacing w:line="240" w:lineRule="auto"/>
        <w:rPr>
          <w:rFonts w:ascii="Arial" w:hAnsi="Arial" w:cs="Arial"/>
          <w:sz w:val="24"/>
          <w:szCs w:val="24"/>
        </w:rPr>
      </w:pPr>
    </w:p>
    <w:p w:rsidR="00245E9F" w:rsidRPr="005862CD" w:rsidRDefault="00245E9F" w:rsidP="00D933FF">
      <w:p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AFAFA"/>
        </w:rPr>
      </w:pPr>
      <w:r w:rsidRPr="005862CD">
        <w:rPr>
          <w:rFonts w:ascii="Arial" w:hAnsi="Arial" w:cs="Arial"/>
          <w:color w:val="333333"/>
          <w:sz w:val="24"/>
          <w:szCs w:val="24"/>
          <w:shd w:val="clear" w:color="auto" w:fill="FAFAFA"/>
        </w:rPr>
        <w:t xml:space="preserve"> </w:t>
      </w:r>
    </w:p>
    <w:p w:rsidR="00245E9F" w:rsidRPr="005862CD" w:rsidRDefault="00245E9F" w:rsidP="00D933FF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5862CD">
        <w:rPr>
          <w:rFonts w:ascii="Arial" w:hAnsi="Arial" w:cs="Arial"/>
          <w:b/>
          <w:sz w:val="32"/>
          <w:szCs w:val="32"/>
        </w:rPr>
        <w:t xml:space="preserve">Положение о </w:t>
      </w:r>
      <w:r w:rsidR="00CF4177" w:rsidRPr="005862CD">
        <w:rPr>
          <w:rFonts w:ascii="Arial" w:hAnsi="Arial" w:cs="Arial"/>
          <w:b/>
          <w:sz w:val="32"/>
          <w:szCs w:val="32"/>
        </w:rPr>
        <w:t xml:space="preserve">первом всероссийском конкурсе дизайн проектов </w:t>
      </w:r>
      <w:r w:rsidR="00CF4177" w:rsidRPr="005862CD">
        <w:rPr>
          <w:rFonts w:ascii="Arial" w:hAnsi="Arial" w:cs="Arial"/>
          <w:b/>
          <w:sz w:val="32"/>
          <w:szCs w:val="32"/>
          <w:lang w:val="en-US"/>
        </w:rPr>
        <w:t>Green</w:t>
      </w:r>
      <w:r w:rsidR="00CF4177" w:rsidRPr="005862CD">
        <w:rPr>
          <w:rFonts w:ascii="Arial" w:hAnsi="Arial" w:cs="Arial"/>
          <w:b/>
          <w:sz w:val="32"/>
          <w:szCs w:val="32"/>
        </w:rPr>
        <w:t xml:space="preserve"> </w:t>
      </w:r>
      <w:r w:rsidR="00CF4177" w:rsidRPr="005862CD">
        <w:rPr>
          <w:rFonts w:ascii="Arial" w:hAnsi="Arial" w:cs="Arial"/>
          <w:b/>
          <w:sz w:val="32"/>
          <w:szCs w:val="32"/>
          <w:lang w:val="en-US"/>
        </w:rPr>
        <w:t>Roof</w:t>
      </w:r>
      <w:r w:rsidR="00CF4177" w:rsidRPr="005862CD">
        <w:rPr>
          <w:rFonts w:ascii="Arial" w:hAnsi="Arial" w:cs="Arial"/>
          <w:b/>
          <w:sz w:val="32"/>
          <w:szCs w:val="32"/>
        </w:rPr>
        <w:t xml:space="preserve"> </w:t>
      </w:r>
      <w:r w:rsidR="00CF4177" w:rsidRPr="005862CD">
        <w:rPr>
          <w:rFonts w:ascii="Arial" w:hAnsi="Arial" w:cs="Arial"/>
          <w:b/>
          <w:sz w:val="32"/>
          <w:szCs w:val="32"/>
          <w:lang w:val="en-US"/>
        </w:rPr>
        <w:t>Challenge</w:t>
      </w:r>
      <w:r w:rsidR="00CF4177" w:rsidRPr="005862CD">
        <w:rPr>
          <w:rFonts w:ascii="Arial" w:hAnsi="Arial" w:cs="Arial"/>
          <w:b/>
          <w:sz w:val="32"/>
          <w:szCs w:val="32"/>
        </w:rPr>
        <w:t xml:space="preserve"> 2018 </w:t>
      </w:r>
    </w:p>
    <w:p w:rsidR="00245E9F" w:rsidRPr="005862CD" w:rsidRDefault="004034CA" w:rsidP="00D933FF">
      <w:pPr>
        <w:spacing w:line="240" w:lineRule="auto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>Сроки</w:t>
      </w:r>
      <w:r w:rsidRPr="005862C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5862CD">
        <w:rPr>
          <w:rFonts w:ascii="Arial" w:hAnsi="Arial" w:cs="Arial"/>
          <w:sz w:val="24"/>
          <w:szCs w:val="24"/>
        </w:rPr>
        <w:t>проведения конкурса с 01 апреля по 15 мая</w:t>
      </w:r>
      <w:r w:rsidR="00CF4177" w:rsidRPr="005862CD">
        <w:rPr>
          <w:rFonts w:ascii="Arial" w:hAnsi="Arial" w:cs="Arial"/>
          <w:sz w:val="24"/>
          <w:szCs w:val="24"/>
        </w:rPr>
        <w:t xml:space="preserve"> 2018 г</w:t>
      </w:r>
      <w:r w:rsidR="00243DC8" w:rsidRPr="005862CD">
        <w:rPr>
          <w:rFonts w:ascii="Arial" w:hAnsi="Arial" w:cs="Arial"/>
          <w:sz w:val="24"/>
          <w:szCs w:val="24"/>
        </w:rPr>
        <w:t>ода</w:t>
      </w:r>
      <w:r w:rsidR="00CF4177" w:rsidRPr="005862CD">
        <w:rPr>
          <w:rFonts w:ascii="Arial" w:hAnsi="Arial" w:cs="Arial"/>
          <w:sz w:val="24"/>
          <w:szCs w:val="24"/>
        </w:rPr>
        <w:t>.</w:t>
      </w:r>
    </w:p>
    <w:p w:rsidR="004034CA" w:rsidRPr="005862CD" w:rsidRDefault="004034CA" w:rsidP="00D933FF">
      <w:pPr>
        <w:spacing w:line="240" w:lineRule="auto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 xml:space="preserve">Заявка и конкурсные проекты участников отправляются через </w:t>
      </w:r>
      <w:r w:rsidRPr="005862CD">
        <w:rPr>
          <w:rFonts w:ascii="Arial" w:hAnsi="Arial" w:cs="Arial"/>
          <w:sz w:val="24"/>
          <w:szCs w:val="24"/>
          <w:lang w:val="en-US"/>
        </w:rPr>
        <w:t>Google</w:t>
      </w:r>
      <w:r w:rsidRPr="005862CD">
        <w:rPr>
          <w:rFonts w:ascii="Arial" w:hAnsi="Arial" w:cs="Arial"/>
          <w:sz w:val="24"/>
          <w:szCs w:val="24"/>
        </w:rPr>
        <w:t xml:space="preserve"> форму </w:t>
      </w:r>
      <w:hyperlink r:id="rId9" w:history="1">
        <w:r w:rsidRPr="005862CD">
          <w:rPr>
            <w:rStyle w:val="a3"/>
            <w:rFonts w:ascii="Arial" w:hAnsi="Arial" w:cs="Arial"/>
            <w:sz w:val="24"/>
            <w:szCs w:val="24"/>
          </w:rPr>
          <w:t>Green_Roof_Challenge_2018</w:t>
        </w:r>
      </w:hyperlink>
      <w:r w:rsidRPr="005862CD">
        <w:rPr>
          <w:rFonts w:ascii="Arial" w:hAnsi="Arial" w:cs="Arial"/>
          <w:sz w:val="24"/>
          <w:szCs w:val="24"/>
        </w:rPr>
        <w:t xml:space="preserve"> не позднее 15 мая 2018 года. </w:t>
      </w:r>
    </w:p>
    <w:p w:rsidR="00245E9F" w:rsidRPr="005862CD" w:rsidRDefault="00245E9F" w:rsidP="00D933FF">
      <w:pPr>
        <w:spacing w:line="240" w:lineRule="auto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>Конкурс проводится по 3 номинациям:</w:t>
      </w:r>
    </w:p>
    <w:p w:rsidR="00245E9F" w:rsidRPr="005862CD" w:rsidRDefault="00245E9F" w:rsidP="00D933FF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>Общественный объект (</w:t>
      </w:r>
      <w:r w:rsidRPr="005862CD">
        <w:rPr>
          <w:rFonts w:ascii="Arial" w:hAnsi="Arial" w:cs="Arial"/>
          <w:sz w:val="24"/>
          <w:szCs w:val="24"/>
          <w:lang w:val="en-US"/>
        </w:rPr>
        <w:t>Public</w:t>
      </w:r>
      <w:r w:rsidRPr="005862CD">
        <w:rPr>
          <w:rFonts w:ascii="Arial" w:hAnsi="Arial" w:cs="Arial"/>
          <w:sz w:val="24"/>
          <w:szCs w:val="24"/>
        </w:rPr>
        <w:t>). Дизайн-проект публичного пространства, для коммерческого или общественного использования.</w:t>
      </w:r>
    </w:p>
    <w:p w:rsidR="00245E9F" w:rsidRPr="005862CD" w:rsidRDefault="00245E9F" w:rsidP="00D933FF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>Частный объект (</w:t>
      </w:r>
      <w:proofErr w:type="spellStart"/>
      <w:r w:rsidRPr="005862CD">
        <w:rPr>
          <w:rFonts w:ascii="Arial" w:hAnsi="Arial" w:cs="Arial"/>
          <w:sz w:val="24"/>
          <w:szCs w:val="24"/>
        </w:rPr>
        <w:t>Privat</w:t>
      </w:r>
      <w:proofErr w:type="spellEnd"/>
      <w:r w:rsidR="005862CD">
        <w:rPr>
          <w:rFonts w:ascii="Arial" w:hAnsi="Arial" w:cs="Arial"/>
          <w:sz w:val="24"/>
          <w:szCs w:val="24"/>
          <w:lang w:val="en-US"/>
        </w:rPr>
        <w:t>e</w:t>
      </w:r>
      <w:r w:rsidRPr="005862CD">
        <w:rPr>
          <w:rFonts w:ascii="Arial" w:hAnsi="Arial" w:cs="Arial"/>
          <w:sz w:val="24"/>
          <w:szCs w:val="24"/>
        </w:rPr>
        <w:t xml:space="preserve">). Дизайн-проект объекта для приватного пользования в городской или загородной среде. </w:t>
      </w:r>
    </w:p>
    <w:p w:rsidR="00245E9F" w:rsidRPr="005862CD" w:rsidRDefault="00245E9F" w:rsidP="00D933FF">
      <w:pPr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>Студенческий проект (</w:t>
      </w:r>
      <w:proofErr w:type="spellStart"/>
      <w:r w:rsidRPr="005862CD">
        <w:rPr>
          <w:rFonts w:ascii="Arial" w:hAnsi="Arial" w:cs="Arial"/>
          <w:sz w:val="24"/>
          <w:szCs w:val="24"/>
        </w:rPr>
        <w:t>Stud</w:t>
      </w:r>
      <w:proofErr w:type="spellEnd"/>
      <w:r w:rsidRPr="005862CD">
        <w:rPr>
          <w:rFonts w:ascii="Arial" w:hAnsi="Arial" w:cs="Arial"/>
          <w:sz w:val="24"/>
          <w:szCs w:val="24"/>
        </w:rPr>
        <w:t xml:space="preserve">). Работа, выполненная в рамках учебного процесса учащимися профильных </w:t>
      </w:r>
      <w:proofErr w:type="spellStart"/>
      <w:r w:rsidRPr="005862CD">
        <w:rPr>
          <w:rFonts w:ascii="Arial" w:hAnsi="Arial" w:cs="Arial"/>
          <w:sz w:val="24"/>
          <w:szCs w:val="24"/>
        </w:rPr>
        <w:t>специльностей</w:t>
      </w:r>
      <w:proofErr w:type="spellEnd"/>
      <w:r w:rsidRPr="005862CD">
        <w:rPr>
          <w:rFonts w:ascii="Arial" w:hAnsi="Arial" w:cs="Arial"/>
          <w:sz w:val="24"/>
          <w:szCs w:val="24"/>
        </w:rPr>
        <w:t xml:space="preserve">.  </w:t>
      </w:r>
    </w:p>
    <w:p w:rsidR="00245E9F" w:rsidRPr="005862CD" w:rsidRDefault="00245E9F" w:rsidP="00D933FF">
      <w:pPr>
        <w:spacing w:line="240" w:lineRule="auto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>К участию в конкурсе приглашаются ландшафтные архитекторы и дизайнеры, архитектурные и дизайнерские бюро, студии и мастерские, а также студенты профильных вузов и факультетов. К конкурсу принимаются дизайн-проекты, разработанные в период с 2016 по 2018 год.</w:t>
      </w:r>
    </w:p>
    <w:p w:rsidR="00245E9F" w:rsidRPr="005862CD" w:rsidRDefault="00245E9F" w:rsidP="00D933FF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>Требования к проектам:</w:t>
      </w:r>
    </w:p>
    <w:p w:rsidR="005862CD" w:rsidRPr="005862CD" w:rsidRDefault="00245E9F" w:rsidP="00D933FF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>Мастер план объекта.</w:t>
      </w:r>
    </w:p>
    <w:p w:rsidR="00245E9F" w:rsidRPr="005862CD" w:rsidRDefault="00245E9F" w:rsidP="00D933FF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>Визуализация (не более 5 видовых точек на каждый проект).</w:t>
      </w:r>
    </w:p>
    <w:p w:rsidR="00245E9F" w:rsidRPr="005862CD" w:rsidRDefault="00245E9F" w:rsidP="00D933FF">
      <w:pPr>
        <w:numPr>
          <w:ilvl w:val="0"/>
          <w:numId w:val="2"/>
        </w:numPr>
        <w:spacing w:line="240" w:lineRule="auto"/>
        <w:ind w:left="0" w:firstLine="360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>Описание проекта с указанием данных об объекте (не более 5 000 знаков).</w:t>
      </w:r>
      <w:r w:rsidRPr="005862CD">
        <w:rPr>
          <w:rFonts w:ascii="Arial" w:hAnsi="Arial" w:cs="Arial"/>
          <w:sz w:val="24"/>
          <w:szCs w:val="24"/>
        </w:rPr>
        <w:br/>
      </w:r>
      <w:r w:rsidRPr="005862CD">
        <w:rPr>
          <w:rFonts w:ascii="Arial" w:hAnsi="Arial" w:cs="Arial"/>
          <w:sz w:val="24"/>
          <w:szCs w:val="24"/>
        </w:rPr>
        <w:br/>
        <w:t xml:space="preserve">Материалы на конкурс предоставляются в электронном виде. Каждый участник может отправить не более 2 проектов. Каждый проект должен быть скомпонован в </w:t>
      </w:r>
      <w:r w:rsidRPr="005862CD">
        <w:rPr>
          <w:rFonts w:ascii="Arial" w:hAnsi="Arial" w:cs="Arial"/>
          <w:sz w:val="24"/>
          <w:szCs w:val="24"/>
          <w:lang w:val="en-US"/>
        </w:rPr>
        <w:t>pdf</w:t>
      </w:r>
      <w:r w:rsidRPr="005862CD">
        <w:rPr>
          <w:rFonts w:ascii="Arial" w:hAnsi="Arial" w:cs="Arial"/>
          <w:sz w:val="24"/>
          <w:szCs w:val="24"/>
        </w:rPr>
        <w:t xml:space="preserve"> файл формата А2 с описанием, мастер-планом и визуализацией.</w:t>
      </w:r>
      <w:r w:rsidRPr="005862CD">
        <w:rPr>
          <w:rFonts w:ascii="Arial" w:hAnsi="Arial" w:cs="Arial"/>
          <w:sz w:val="24"/>
          <w:szCs w:val="24"/>
        </w:rPr>
        <w:br/>
        <w:t>Дополнительные материалы принимаются в электронном виде в форматах .</w:t>
      </w:r>
      <w:r w:rsidRPr="005862CD">
        <w:rPr>
          <w:rFonts w:ascii="Arial" w:hAnsi="Arial" w:cs="Arial"/>
          <w:sz w:val="24"/>
          <w:szCs w:val="24"/>
          <w:lang w:val="en-US"/>
        </w:rPr>
        <w:t>jpg</w:t>
      </w:r>
      <w:r w:rsidRPr="005862CD">
        <w:rPr>
          <w:rFonts w:ascii="Arial" w:hAnsi="Arial" w:cs="Arial"/>
          <w:sz w:val="24"/>
          <w:szCs w:val="24"/>
        </w:rPr>
        <w:t>, .</w:t>
      </w:r>
      <w:r w:rsidRPr="005862CD">
        <w:rPr>
          <w:rFonts w:ascii="Arial" w:hAnsi="Arial" w:cs="Arial"/>
          <w:sz w:val="24"/>
          <w:szCs w:val="24"/>
          <w:lang w:val="en-US"/>
        </w:rPr>
        <w:t>tiff</w:t>
      </w:r>
      <w:r w:rsidRPr="005862CD">
        <w:rPr>
          <w:rFonts w:ascii="Arial" w:hAnsi="Arial" w:cs="Arial"/>
          <w:sz w:val="24"/>
          <w:szCs w:val="24"/>
        </w:rPr>
        <w:t>, .</w:t>
      </w:r>
      <w:proofErr w:type="spellStart"/>
      <w:r w:rsidRPr="005862CD">
        <w:rPr>
          <w:rFonts w:ascii="Arial" w:hAnsi="Arial" w:cs="Arial"/>
          <w:sz w:val="24"/>
          <w:szCs w:val="24"/>
          <w:lang w:val="en-US"/>
        </w:rPr>
        <w:t>png</w:t>
      </w:r>
      <w:proofErr w:type="spellEnd"/>
      <w:r w:rsidRPr="005862CD">
        <w:rPr>
          <w:rFonts w:ascii="Arial" w:hAnsi="Arial" w:cs="Arial"/>
          <w:sz w:val="24"/>
          <w:szCs w:val="24"/>
        </w:rPr>
        <w:t>, .</w:t>
      </w:r>
      <w:r w:rsidRPr="005862CD">
        <w:rPr>
          <w:rFonts w:ascii="Arial" w:hAnsi="Arial" w:cs="Arial"/>
          <w:sz w:val="24"/>
          <w:szCs w:val="24"/>
          <w:lang w:val="en-US"/>
        </w:rPr>
        <w:t>pdf</w:t>
      </w:r>
      <w:r w:rsidRPr="005862CD">
        <w:rPr>
          <w:rFonts w:ascii="Arial" w:hAnsi="Arial" w:cs="Arial"/>
          <w:sz w:val="24"/>
          <w:szCs w:val="24"/>
        </w:rPr>
        <w:t>, .</w:t>
      </w:r>
      <w:r w:rsidRPr="005862CD">
        <w:rPr>
          <w:rFonts w:ascii="Arial" w:hAnsi="Arial" w:cs="Arial"/>
          <w:sz w:val="24"/>
          <w:szCs w:val="24"/>
          <w:lang w:val="en-US"/>
        </w:rPr>
        <w:t>doc</w:t>
      </w:r>
      <w:r w:rsidRPr="005862CD">
        <w:rPr>
          <w:rFonts w:ascii="Arial" w:hAnsi="Arial" w:cs="Arial"/>
          <w:sz w:val="24"/>
          <w:szCs w:val="24"/>
        </w:rPr>
        <w:t>, .</w:t>
      </w:r>
      <w:proofErr w:type="spellStart"/>
      <w:r w:rsidRPr="005862CD">
        <w:rPr>
          <w:rFonts w:ascii="Arial" w:hAnsi="Arial" w:cs="Arial"/>
          <w:sz w:val="24"/>
          <w:szCs w:val="24"/>
          <w:lang w:val="en-US"/>
        </w:rPr>
        <w:t>ppt</w:t>
      </w:r>
      <w:proofErr w:type="spellEnd"/>
      <w:r w:rsidRPr="005862CD">
        <w:rPr>
          <w:rFonts w:ascii="Arial" w:hAnsi="Arial" w:cs="Arial"/>
          <w:sz w:val="24"/>
          <w:szCs w:val="24"/>
        </w:rPr>
        <w:t>.</w:t>
      </w:r>
    </w:p>
    <w:p w:rsidR="00B77019" w:rsidRPr="005862CD" w:rsidRDefault="00245E9F" w:rsidP="00D933FF">
      <w:pPr>
        <w:spacing w:line="240" w:lineRule="auto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>В имени файла латинскими буквами указывается: имя автора, наименование номинации</w:t>
      </w:r>
      <w:r w:rsidR="005862CD">
        <w:rPr>
          <w:rFonts w:ascii="Arial" w:hAnsi="Arial" w:cs="Arial"/>
          <w:sz w:val="24"/>
          <w:szCs w:val="24"/>
        </w:rPr>
        <w:t xml:space="preserve">, </w:t>
      </w:r>
      <w:r w:rsidRPr="005862CD">
        <w:rPr>
          <w:rFonts w:ascii="Arial" w:hAnsi="Arial" w:cs="Arial"/>
          <w:sz w:val="24"/>
          <w:szCs w:val="24"/>
        </w:rPr>
        <w:t xml:space="preserve">порядковый номер файла. Пример: </w:t>
      </w:r>
      <w:proofErr w:type="spellStart"/>
      <w:r w:rsidRPr="005862CD">
        <w:rPr>
          <w:rFonts w:ascii="Arial" w:hAnsi="Arial" w:cs="Arial"/>
          <w:sz w:val="24"/>
          <w:szCs w:val="24"/>
        </w:rPr>
        <w:t>Ivanov</w:t>
      </w:r>
      <w:proofErr w:type="spellEnd"/>
      <w:r w:rsidRPr="005862CD">
        <w:rPr>
          <w:rFonts w:ascii="Arial" w:hAnsi="Arial" w:cs="Arial"/>
          <w:sz w:val="24"/>
          <w:szCs w:val="24"/>
        </w:rPr>
        <w:t>_</w:t>
      </w:r>
      <w:r w:rsidRPr="005862CD">
        <w:rPr>
          <w:rFonts w:ascii="Arial" w:hAnsi="Arial" w:cs="Arial"/>
          <w:sz w:val="24"/>
          <w:szCs w:val="24"/>
          <w:lang w:val="en-US"/>
        </w:rPr>
        <w:t>public</w:t>
      </w:r>
      <w:r w:rsidRPr="005862CD">
        <w:rPr>
          <w:rFonts w:ascii="Arial" w:hAnsi="Arial" w:cs="Arial"/>
          <w:sz w:val="24"/>
          <w:szCs w:val="24"/>
        </w:rPr>
        <w:t>_1</w:t>
      </w:r>
      <w:r w:rsidRPr="005862CD">
        <w:rPr>
          <w:rFonts w:ascii="Arial" w:hAnsi="Arial" w:cs="Arial"/>
          <w:sz w:val="24"/>
          <w:szCs w:val="24"/>
        </w:rPr>
        <w:br/>
      </w:r>
    </w:p>
    <w:p w:rsidR="001B7447" w:rsidRPr="005862CD" w:rsidRDefault="00245E9F" w:rsidP="00D933FF">
      <w:pPr>
        <w:spacing w:line="240" w:lineRule="auto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 xml:space="preserve">Главный приз в номинациях </w:t>
      </w:r>
      <w:r w:rsidRPr="005862CD">
        <w:rPr>
          <w:rFonts w:ascii="Arial" w:hAnsi="Arial" w:cs="Arial"/>
          <w:sz w:val="24"/>
          <w:szCs w:val="24"/>
          <w:lang w:val="en-US"/>
        </w:rPr>
        <w:t>Public</w:t>
      </w:r>
      <w:r w:rsidRPr="005862CD">
        <w:rPr>
          <w:rFonts w:ascii="Arial" w:hAnsi="Arial" w:cs="Arial"/>
          <w:sz w:val="24"/>
          <w:szCs w:val="24"/>
        </w:rPr>
        <w:t xml:space="preserve"> и </w:t>
      </w:r>
      <w:r w:rsidRPr="005862CD">
        <w:rPr>
          <w:rFonts w:ascii="Arial" w:hAnsi="Arial" w:cs="Arial"/>
          <w:sz w:val="24"/>
          <w:szCs w:val="24"/>
          <w:lang w:val="en-US"/>
        </w:rPr>
        <w:t>Privat</w:t>
      </w:r>
      <w:r w:rsidR="00CF4177" w:rsidRPr="005862CD">
        <w:rPr>
          <w:rFonts w:ascii="Arial" w:hAnsi="Arial" w:cs="Arial"/>
          <w:sz w:val="24"/>
          <w:szCs w:val="24"/>
          <w:lang w:val="en-US"/>
        </w:rPr>
        <w:t>e</w:t>
      </w:r>
      <w:r w:rsidRPr="005862CD">
        <w:rPr>
          <w:rFonts w:ascii="Arial" w:hAnsi="Arial" w:cs="Arial"/>
          <w:sz w:val="24"/>
          <w:szCs w:val="24"/>
        </w:rPr>
        <w:t xml:space="preserve"> — планшет </w:t>
      </w:r>
      <w:r w:rsidRPr="005862CD">
        <w:rPr>
          <w:rFonts w:ascii="Arial" w:hAnsi="Arial" w:cs="Arial"/>
          <w:sz w:val="24"/>
          <w:szCs w:val="24"/>
          <w:lang w:val="en-US"/>
        </w:rPr>
        <w:t>iPad</w:t>
      </w:r>
      <w:r w:rsidRPr="005862CD">
        <w:rPr>
          <w:rFonts w:ascii="Arial" w:hAnsi="Arial" w:cs="Arial"/>
          <w:sz w:val="24"/>
          <w:szCs w:val="24"/>
        </w:rPr>
        <w:t xml:space="preserve"> </w:t>
      </w:r>
      <w:r w:rsidRPr="005862CD">
        <w:rPr>
          <w:rFonts w:ascii="Arial" w:hAnsi="Arial" w:cs="Arial"/>
          <w:sz w:val="24"/>
          <w:szCs w:val="24"/>
          <w:lang w:val="en-US"/>
        </w:rPr>
        <w:t>Pro</w:t>
      </w:r>
      <w:r w:rsidRPr="005862CD">
        <w:rPr>
          <w:rFonts w:ascii="Arial" w:hAnsi="Arial" w:cs="Arial"/>
          <w:sz w:val="24"/>
          <w:szCs w:val="24"/>
        </w:rPr>
        <w:t xml:space="preserve">. Главный приз в номинации </w:t>
      </w:r>
      <w:r w:rsidRPr="005862CD">
        <w:rPr>
          <w:rFonts w:ascii="Arial" w:hAnsi="Arial" w:cs="Arial"/>
          <w:sz w:val="24"/>
          <w:szCs w:val="24"/>
          <w:lang w:val="en-US"/>
        </w:rPr>
        <w:t>Stud</w:t>
      </w:r>
      <w:r w:rsidRPr="005862CD">
        <w:rPr>
          <w:rFonts w:ascii="Arial" w:hAnsi="Arial" w:cs="Arial"/>
          <w:sz w:val="24"/>
          <w:szCs w:val="24"/>
        </w:rPr>
        <w:t xml:space="preserve"> — графический планшет   </w:t>
      </w:r>
      <w:proofErr w:type="spellStart"/>
      <w:r w:rsidRPr="005862CD">
        <w:rPr>
          <w:rFonts w:ascii="Arial" w:hAnsi="Arial" w:cs="Arial"/>
          <w:sz w:val="24"/>
          <w:szCs w:val="24"/>
          <w:lang w:val="en-US"/>
        </w:rPr>
        <w:t>Intuos</w:t>
      </w:r>
      <w:proofErr w:type="spellEnd"/>
      <w:r w:rsidRPr="005862CD">
        <w:rPr>
          <w:rFonts w:ascii="Arial" w:hAnsi="Arial" w:cs="Arial"/>
          <w:sz w:val="24"/>
          <w:szCs w:val="24"/>
        </w:rPr>
        <w:t xml:space="preserve"> </w:t>
      </w:r>
      <w:r w:rsidRPr="005862CD">
        <w:rPr>
          <w:rFonts w:ascii="Arial" w:hAnsi="Arial" w:cs="Arial"/>
          <w:sz w:val="24"/>
          <w:szCs w:val="24"/>
          <w:lang w:val="en-US"/>
        </w:rPr>
        <w:t>Pro</w:t>
      </w:r>
      <w:r w:rsidRPr="005862CD">
        <w:rPr>
          <w:rFonts w:ascii="Arial" w:hAnsi="Arial" w:cs="Arial"/>
          <w:sz w:val="24"/>
          <w:szCs w:val="24"/>
        </w:rPr>
        <w:t xml:space="preserve"> </w:t>
      </w:r>
      <w:r w:rsidRPr="005862CD">
        <w:rPr>
          <w:rFonts w:ascii="Arial" w:hAnsi="Arial" w:cs="Arial"/>
          <w:sz w:val="24"/>
          <w:szCs w:val="24"/>
          <w:lang w:val="en-US"/>
        </w:rPr>
        <w:t>Large</w:t>
      </w:r>
      <w:r w:rsidRPr="005862CD">
        <w:rPr>
          <w:rFonts w:ascii="Arial" w:hAnsi="Arial" w:cs="Arial"/>
          <w:sz w:val="24"/>
          <w:szCs w:val="24"/>
        </w:rPr>
        <w:t>.</w:t>
      </w:r>
    </w:p>
    <w:p w:rsidR="00245E9F" w:rsidRDefault="00245E9F" w:rsidP="00D933F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 xml:space="preserve">Специальный приз – поездка в Италию на фабрику </w:t>
      </w:r>
      <w:r w:rsidRPr="005862CD">
        <w:rPr>
          <w:rFonts w:ascii="Arial" w:hAnsi="Arial" w:cs="Arial"/>
          <w:sz w:val="24"/>
          <w:szCs w:val="24"/>
          <w:lang w:val="en-US"/>
        </w:rPr>
        <w:t>Atlas</w:t>
      </w:r>
      <w:r w:rsidRPr="005862CD">
        <w:rPr>
          <w:rFonts w:ascii="Arial" w:hAnsi="Arial" w:cs="Arial"/>
          <w:sz w:val="24"/>
          <w:szCs w:val="24"/>
        </w:rPr>
        <w:t xml:space="preserve"> </w:t>
      </w:r>
      <w:r w:rsidRPr="005862CD">
        <w:rPr>
          <w:rFonts w:ascii="Arial" w:hAnsi="Arial" w:cs="Arial"/>
          <w:sz w:val="24"/>
          <w:szCs w:val="24"/>
          <w:lang w:val="en-US"/>
        </w:rPr>
        <w:t>Concorde</w:t>
      </w:r>
      <w:r w:rsidRPr="005862CD">
        <w:rPr>
          <w:rFonts w:ascii="Arial" w:hAnsi="Arial" w:cs="Arial"/>
          <w:sz w:val="24"/>
          <w:szCs w:val="24"/>
        </w:rPr>
        <w:t>.</w:t>
      </w:r>
      <w:r w:rsidRPr="005862CD">
        <w:rPr>
          <w:rFonts w:ascii="Arial" w:hAnsi="Arial" w:cs="Arial"/>
          <w:bCs/>
          <w:sz w:val="24"/>
          <w:szCs w:val="24"/>
        </w:rPr>
        <w:t xml:space="preserve"> </w:t>
      </w:r>
    </w:p>
    <w:p w:rsidR="005862CD" w:rsidRDefault="005862CD" w:rsidP="00D933FF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5862CD" w:rsidRPr="005862CD" w:rsidRDefault="005862CD" w:rsidP="00D933FF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4034CA" w:rsidRPr="005862CD" w:rsidRDefault="004034CA" w:rsidP="00D933FF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862CD">
        <w:rPr>
          <w:rFonts w:ascii="Arial" w:hAnsi="Arial" w:cs="Arial"/>
          <w:sz w:val="24"/>
          <w:szCs w:val="24"/>
        </w:rPr>
        <w:t>Cписок</w:t>
      </w:r>
      <w:proofErr w:type="spellEnd"/>
      <w:r w:rsidRPr="005862CD">
        <w:rPr>
          <w:rFonts w:ascii="Arial" w:hAnsi="Arial" w:cs="Arial"/>
          <w:sz w:val="24"/>
          <w:szCs w:val="24"/>
        </w:rPr>
        <w:t xml:space="preserve"> членов жюри:</w:t>
      </w:r>
    </w:p>
    <w:p w:rsidR="004034CA" w:rsidRPr="005862CD" w:rsidRDefault="004034CA" w:rsidP="00D933FF">
      <w:pPr>
        <w:pStyle w:val="a8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>Саф</w:t>
      </w:r>
      <w:r w:rsidR="00273689">
        <w:rPr>
          <w:rFonts w:ascii="Arial" w:hAnsi="Arial" w:cs="Arial"/>
          <w:sz w:val="24"/>
          <w:szCs w:val="24"/>
        </w:rPr>
        <w:t>и</w:t>
      </w:r>
      <w:r w:rsidRPr="005862CD">
        <w:rPr>
          <w:rFonts w:ascii="Arial" w:hAnsi="Arial" w:cs="Arial"/>
          <w:sz w:val="24"/>
          <w:szCs w:val="24"/>
        </w:rPr>
        <w:t>у</w:t>
      </w:r>
      <w:r w:rsidR="00273689">
        <w:rPr>
          <w:rFonts w:ascii="Arial" w:hAnsi="Arial" w:cs="Arial"/>
          <w:sz w:val="24"/>
          <w:szCs w:val="24"/>
        </w:rPr>
        <w:t>л</w:t>
      </w:r>
      <w:bookmarkStart w:id="0" w:name="_GoBack"/>
      <w:bookmarkEnd w:id="0"/>
      <w:r w:rsidRPr="005862CD">
        <w:rPr>
          <w:rFonts w:ascii="Arial" w:hAnsi="Arial" w:cs="Arial"/>
          <w:sz w:val="24"/>
          <w:szCs w:val="24"/>
        </w:rPr>
        <w:t xml:space="preserve">лин Игорь, </w:t>
      </w:r>
      <w:r w:rsidR="00BE2CD7" w:rsidRPr="005862CD">
        <w:rPr>
          <w:rFonts w:ascii="Arial" w:hAnsi="Arial" w:cs="Arial"/>
          <w:sz w:val="24"/>
          <w:szCs w:val="24"/>
        </w:rPr>
        <w:t xml:space="preserve">инженер садово-паркового строительства, представитель питомника </w:t>
      </w:r>
      <w:proofErr w:type="spellStart"/>
      <w:r w:rsidR="00BE2CD7" w:rsidRPr="005862CD">
        <w:rPr>
          <w:rFonts w:ascii="Arial" w:hAnsi="Arial" w:cs="Arial"/>
          <w:sz w:val="24"/>
          <w:szCs w:val="24"/>
        </w:rPr>
        <w:t>Lorberg</w:t>
      </w:r>
      <w:proofErr w:type="spellEnd"/>
      <w:r w:rsidR="00BE2CD7" w:rsidRPr="005862CD">
        <w:rPr>
          <w:rFonts w:ascii="Arial" w:hAnsi="Arial" w:cs="Arial"/>
          <w:sz w:val="24"/>
          <w:szCs w:val="24"/>
        </w:rPr>
        <w:t xml:space="preserve"> в России.</w:t>
      </w:r>
    </w:p>
    <w:p w:rsidR="004034CA" w:rsidRPr="005862CD" w:rsidRDefault="004034CA" w:rsidP="00D933FF">
      <w:pPr>
        <w:pStyle w:val="a8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862CD">
        <w:rPr>
          <w:rFonts w:ascii="Arial" w:hAnsi="Arial" w:cs="Arial"/>
          <w:sz w:val="24"/>
          <w:szCs w:val="24"/>
        </w:rPr>
        <w:t>Каманина</w:t>
      </w:r>
      <w:proofErr w:type="spellEnd"/>
      <w:r w:rsidRPr="005862CD">
        <w:rPr>
          <w:rFonts w:ascii="Arial" w:hAnsi="Arial" w:cs="Arial"/>
          <w:sz w:val="24"/>
          <w:szCs w:val="24"/>
        </w:rPr>
        <w:t xml:space="preserve"> Татьяна, руководитель ландшафтной мастерской </w:t>
      </w:r>
      <w:proofErr w:type="spellStart"/>
      <w:r w:rsidRPr="005862CD">
        <w:rPr>
          <w:rFonts w:ascii="Arial" w:hAnsi="Arial" w:cs="Arial"/>
          <w:sz w:val="24"/>
          <w:szCs w:val="24"/>
        </w:rPr>
        <w:t>HighGarden</w:t>
      </w:r>
      <w:proofErr w:type="spellEnd"/>
    </w:p>
    <w:p w:rsidR="004034CA" w:rsidRPr="005862CD" w:rsidRDefault="004034CA" w:rsidP="00D933FF">
      <w:pPr>
        <w:pStyle w:val="a8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862CD">
        <w:rPr>
          <w:rFonts w:ascii="Arial" w:hAnsi="Arial" w:cs="Arial"/>
          <w:sz w:val="24"/>
          <w:szCs w:val="24"/>
        </w:rPr>
        <w:t>Саянов</w:t>
      </w:r>
      <w:proofErr w:type="spellEnd"/>
      <w:r w:rsidRPr="005862CD">
        <w:rPr>
          <w:rFonts w:ascii="Arial" w:hAnsi="Arial" w:cs="Arial"/>
          <w:sz w:val="24"/>
          <w:szCs w:val="24"/>
        </w:rPr>
        <w:t xml:space="preserve"> Алексей, кандидат географических наук, руководитель группы компаний </w:t>
      </w:r>
      <w:proofErr w:type="spellStart"/>
      <w:r w:rsidRPr="005862CD">
        <w:rPr>
          <w:rFonts w:ascii="Arial" w:hAnsi="Arial" w:cs="Arial"/>
          <w:sz w:val="24"/>
          <w:szCs w:val="24"/>
        </w:rPr>
        <w:t>Sayan</w:t>
      </w:r>
      <w:proofErr w:type="spellEnd"/>
      <w:r w:rsidRPr="005862CD">
        <w:rPr>
          <w:rFonts w:ascii="Arial" w:hAnsi="Arial" w:cs="Arial"/>
          <w:sz w:val="24"/>
          <w:szCs w:val="24"/>
        </w:rPr>
        <w:t xml:space="preserve"> Group, преподаватель кафедры Рационального природопользования Географического факультета МГУ имени М.В. Ломоносова</w:t>
      </w:r>
    </w:p>
    <w:p w:rsidR="004034CA" w:rsidRPr="005862CD" w:rsidRDefault="004034CA" w:rsidP="00D933FF">
      <w:pPr>
        <w:pStyle w:val="a8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862CD">
        <w:rPr>
          <w:rFonts w:ascii="Arial" w:hAnsi="Arial" w:cs="Arial"/>
          <w:sz w:val="24"/>
          <w:szCs w:val="24"/>
        </w:rPr>
        <w:t>Буцерова</w:t>
      </w:r>
      <w:proofErr w:type="spellEnd"/>
      <w:r w:rsidRPr="005862CD">
        <w:rPr>
          <w:rFonts w:ascii="Arial" w:hAnsi="Arial" w:cs="Arial"/>
          <w:sz w:val="24"/>
          <w:szCs w:val="24"/>
        </w:rPr>
        <w:t xml:space="preserve"> Олеся, член Союза дизайнеров России, доцент кафедры Инженерной графики и дизайна НИУ МИЭТ</w:t>
      </w:r>
    </w:p>
    <w:p w:rsidR="00BE2CD7" w:rsidRPr="005862CD" w:rsidRDefault="00BE2CD7" w:rsidP="00D933FF">
      <w:pPr>
        <w:pStyle w:val="a8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862CD">
        <w:rPr>
          <w:rFonts w:ascii="Arial" w:hAnsi="Arial" w:cs="Arial"/>
          <w:sz w:val="24"/>
          <w:szCs w:val="24"/>
        </w:rPr>
        <w:t>Никита Адамантов</w:t>
      </w:r>
      <w:r w:rsidR="004034CA" w:rsidRPr="005862CD">
        <w:rPr>
          <w:rFonts w:ascii="Arial" w:hAnsi="Arial" w:cs="Arial"/>
          <w:sz w:val="24"/>
          <w:szCs w:val="24"/>
        </w:rPr>
        <w:t>,</w:t>
      </w:r>
      <w:r w:rsidRPr="005862CD">
        <w:rPr>
          <w:rFonts w:ascii="Arial" w:hAnsi="Arial" w:cs="Arial"/>
          <w:sz w:val="24"/>
          <w:szCs w:val="24"/>
        </w:rPr>
        <w:t xml:space="preserve"> Продвижение и развитие 20-мм </w:t>
      </w:r>
      <w:proofErr w:type="spellStart"/>
      <w:r w:rsidRPr="005862CD">
        <w:rPr>
          <w:rFonts w:ascii="Arial" w:hAnsi="Arial" w:cs="Arial"/>
          <w:sz w:val="24"/>
          <w:szCs w:val="24"/>
        </w:rPr>
        <w:t>керамогранита</w:t>
      </w:r>
      <w:proofErr w:type="spellEnd"/>
      <w:r w:rsidRPr="00586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2CD">
        <w:rPr>
          <w:rFonts w:ascii="Arial" w:hAnsi="Arial" w:cs="Arial"/>
          <w:sz w:val="24"/>
          <w:szCs w:val="24"/>
        </w:rPr>
        <w:t>Atlas</w:t>
      </w:r>
      <w:proofErr w:type="spellEnd"/>
      <w:r w:rsidRPr="005862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62CD">
        <w:rPr>
          <w:rFonts w:ascii="Arial" w:hAnsi="Arial" w:cs="Arial"/>
          <w:sz w:val="24"/>
          <w:szCs w:val="24"/>
        </w:rPr>
        <w:t>С</w:t>
      </w:r>
      <w:r w:rsidR="004034CA" w:rsidRPr="005862CD">
        <w:rPr>
          <w:rFonts w:ascii="Arial" w:hAnsi="Arial" w:cs="Arial"/>
          <w:sz w:val="24"/>
          <w:szCs w:val="24"/>
        </w:rPr>
        <w:t>oncorde</w:t>
      </w:r>
      <w:proofErr w:type="spellEnd"/>
      <w:r w:rsidRPr="005862CD">
        <w:rPr>
          <w:rFonts w:ascii="Arial" w:hAnsi="Arial" w:cs="Arial"/>
          <w:sz w:val="24"/>
          <w:szCs w:val="24"/>
        </w:rPr>
        <w:t xml:space="preserve"> в России и СНГ</w:t>
      </w:r>
      <w:r w:rsidR="004034CA" w:rsidRPr="005862CD">
        <w:rPr>
          <w:rFonts w:ascii="Arial" w:hAnsi="Arial" w:cs="Arial"/>
          <w:sz w:val="24"/>
          <w:szCs w:val="24"/>
        </w:rPr>
        <w:t xml:space="preserve"> </w:t>
      </w:r>
    </w:p>
    <w:p w:rsidR="001B7447" w:rsidRPr="005862CD" w:rsidRDefault="005862CD" w:rsidP="00D933FF">
      <w:pPr>
        <w:pStyle w:val="a8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Владислав Кузин, генеральный директор </w:t>
      </w:r>
      <w:r>
        <w:rPr>
          <w:rFonts w:ascii="Arial" w:hAnsi="Arial" w:cs="Arial"/>
          <w:sz w:val="24"/>
          <w:szCs w:val="24"/>
          <w:lang w:val="en-US"/>
        </w:rPr>
        <w:t>Demarco</w:t>
      </w:r>
      <w:r w:rsidRPr="005862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Gardens</w:t>
      </w:r>
    </w:p>
    <w:p w:rsidR="00245E9F" w:rsidRPr="005862CD" w:rsidRDefault="00245E9F" w:rsidP="00D933FF">
      <w:pPr>
        <w:pStyle w:val="a4"/>
        <w:spacing w:line="240" w:lineRule="auto"/>
        <w:rPr>
          <w:rFonts w:ascii="Arial" w:hAnsi="Arial" w:cs="Arial"/>
          <w:bCs/>
          <w:sz w:val="24"/>
          <w:szCs w:val="24"/>
        </w:rPr>
      </w:pPr>
      <w:r w:rsidRPr="005862CD">
        <w:rPr>
          <w:rFonts w:ascii="Arial" w:hAnsi="Arial" w:cs="Arial"/>
          <w:bCs/>
          <w:sz w:val="24"/>
          <w:szCs w:val="24"/>
        </w:rPr>
        <w:t xml:space="preserve">Подведение итогов конкурса будет проходить 31.05.2018 на торжественной церемонии награждения лауреатов Первого конкурса </w:t>
      </w:r>
      <w:proofErr w:type="spellStart"/>
      <w:r w:rsidRPr="005862CD">
        <w:rPr>
          <w:rFonts w:ascii="Arial" w:hAnsi="Arial" w:cs="Arial"/>
          <w:bCs/>
          <w:sz w:val="24"/>
          <w:szCs w:val="24"/>
        </w:rPr>
        <w:t>Green</w:t>
      </w:r>
      <w:proofErr w:type="spellEnd"/>
      <w:r w:rsidRPr="005862C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862CD">
        <w:rPr>
          <w:rFonts w:ascii="Arial" w:hAnsi="Arial" w:cs="Arial"/>
          <w:bCs/>
          <w:sz w:val="24"/>
          <w:szCs w:val="24"/>
        </w:rPr>
        <w:t>Roof</w:t>
      </w:r>
      <w:proofErr w:type="spellEnd"/>
      <w:r w:rsidRPr="005862C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862CD">
        <w:rPr>
          <w:rFonts w:ascii="Arial" w:hAnsi="Arial" w:cs="Arial"/>
          <w:bCs/>
          <w:sz w:val="24"/>
          <w:szCs w:val="24"/>
        </w:rPr>
        <w:t>challenge</w:t>
      </w:r>
      <w:proofErr w:type="spellEnd"/>
      <w:r w:rsidRPr="005862CD">
        <w:rPr>
          <w:rFonts w:ascii="Arial" w:hAnsi="Arial" w:cs="Arial"/>
          <w:bCs/>
          <w:sz w:val="24"/>
          <w:szCs w:val="24"/>
        </w:rPr>
        <w:t xml:space="preserve"> 2018.</w:t>
      </w:r>
    </w:p>
    <w:p w:rsidR="00B77019" w:rsidRPr="005862CD" w:rsidRDefault="00B77019" w:rsidP="00D933FF">
      <w:pPr>
        <w:pStyle w:val="a4"/>
        <w:spacing w:line="240" w:lineRule="auto"/>
        <w:ind w:left="360"/>
        <w:rPr>
          <w:rFonts w:ascii="Arial" w:hAnsi="Arial" w:cs="Arial"/>
          <w:b/>
          <w:bCs/>
          <w:kern w:val="2"/>
          <w:sz w:val="24"/>
          <w:szCs w:val="24"/>
        </w:rPr>
      </w:pPr>
    </w:p>
    <w:p w:rsidR="00B77019" w:rsidRPr="005862CD" w:rsidRDefault="00853583" w:rsidP="00D933FF">
      <w:pPr>
        <w:pStyle w:val="a4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862CD">
        <w:rPr>
          <w:rFonts w:ascii="Arial" w:hAnsi="Arial" w:cs="Arial"/>
          <w:b/>
          <w:bCs/>
          <w:sz w:val="24"/>
          <w:szCs w:val="24"/>
        </w:rPr>
        <w:t>Организатор</w:t>
      </w:r>
      <w:r w:rsidR="00B77019" w:rsidRPr="005862CD">
        <w:rPr>
          <w:rFonts w:ascii="Arial" w:hAnsi="Arial" w:cs="Arial"/>
          <w:b/>
          <w:bCs/>
          <w:sz w:val="24"/>
          <w:szCs w:val="24"/>
        </w:rPr>
        <w:t>:</w:t>
      </w:r>
    </w:p>
    <w:p w:rsidR="00B77019" w:rsidRPr="005862CD" w:rsidRDefault="00B77019" w:rsidP="00D933FF">
      <w:pPr>
        <w:pStyle w:val="a4"/>
        <w:spacing w:line="240" w:lineRule="auto"/>
        <w:rPr>
          <w:rFonts w:ascii="Arial" w:hAnsi="Arial" w:cs="Arial"/>
          <w:bCs/>
          <w:sz w:val="24"/>
          <w:szCs w:val="24"/>
        </w:rPr>
      </w:pPr>
      <w:r w:rsidRPr="005862CD">
        <w:rPr>
          <w:rFonts w:ascii="Arial" w:hAnsi="Arial" w:cs="Arial"/>
          <w:bCs/>
          <w:sz w:val="24"/>
          <w:szCs w:val="24"/>
        </w:rPr>
        <w:t xml:space="preserve">Группа компаний </w:t>
      </w:r>
      <w:proofErr w:type="spellStart"/>
      <w:r w:rsidRPr="005862CD">
        <w:rPr>
          <w:rFonts w:ascii="Arial" w:hAnsi="Arial" w:cs="Arial"/>
          <w:bCs/>
          <w:sz w:val="24"/>
          <w:szCs w:val="24"/>
        </w:rPr>
        <w:t>Sayan</w:t>
      </w:r>
      <w:proofErr w:type="spellEnd"/>
      <w:r w:rsidRPr="005862CD">
        <w:rPr>
          <w:rFonts w:ascii="Arial" w:hAnsi="Arial" w:cs="Arial"/>
          <w:bCs/>
          <w:sz w:val="24"/>
          <w:szCs w:val="24"/>
        </w:rPr>
        <w:t xml:space="preserve"> Group (</w:t>
      </w:r>
      <w:hyperlink r:id="rId10" w:history="1">
        <w:r w:rsidRPr="005862CD">
          <w:rPr>
            <w:rStyle w:val="a3"/>
            <w:rFonts w:ascii="Arial" w:hAnsi="Arial" w:cs="Arial"/>
            <w:bCs/>
            <w:sz w:val="24"/>
            <w:szCs w:val="24"/>
          </w:rPr>
          <w:t>http://www.sayan.group</w:t>
        </w:r>
      </w:hyperlink>
      <w:r w:rsidRPr="005862CD">
        <w:rPr>
          <w:rFonts w:ascii="Arial" w:hAnsi="Arial" w:cs="Arial"/>
          <w:bCs/>
          <w:sz w:val="24"/>
          <w:szCs w:val="24"/>
        </w:rPr>
        <w:t>),</w:t>
      </w:r>
    </w:p>
    <w:p w:rsidR="00853583" w:rsidRPr="005862CD" w:rsidRDefault="00853583" w:rsidP="00D933FF">
      <w:pPr>
        <w:pStyle w:val="a4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862CD">
        <w:rPr>
          <w:rFonts w:ascii="Arial" w:hAnsi="Arial" w:cs="Arial"/>
          <w:b/>
          <w:bCs/>
          <w:sz w:val="24"/>
          <w:szCs w:val="24"/>
        </w:rPr>
        <w:t>Профильные партнеры:</w:t>
      </w:r>
    </w:p>
    <w:p w:rsidR="001578A2" w:rsidRPr="005862CD" w:rsidRDefault="00B77019" w:rsidP="00D933FF">
      <w:pPr>
        <w:pStyle w:val="a4"/>
        <w:spacing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5862CD">
        <w:rPr>
          <w:rFonts w:ascii="Arial" w:hAnsi="Arial" w:cs="Arial"/>
          <w:bCs/>
          <w:sz w:val="24"/>
          <w:szCs w:val="24"/>
        </w:rPr>
        <w:t>Rehau</w:t>
      </w:r>
      <w:proofErr w:type="spellEnd"/>
      <w:r w:rsidRPr="005862CD">
        <w:rPr>
          <w:rFonts w:ascii="Arial" w:hAnsi="Arial" w:cs="Arial"/>
          <w:bCs/>
          <w:sz w:val="24"/>
          <w:szCs w:val="24"/>
        </w:rPr>
        <w:t xml:space="preserve"> </w:t>
      </w:r>
      <w:r w:rsidR="00853583" w:rsidRPr="005862CD">
        <w:rPr>
          <w:rFonts w:ascii="Arial" w:hAnsi="Arial" w:cs="Arial"/>
          <w:bCs/>
          <w:sz w:val="24"/>
          <w:szCs w:val="24"/>
        </w:rPr>
        <w:t xml:space="preserve">  (Террасное покрытие RELAZZO </w:t>
      </w:r>
      <w:hyperlink r:id="rId11" w:history="1">
        <w:r w:rsidR="001578A2"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https</w:t>
        </w:r>
        <w:r w:rsidR="001578A2" w:rsidRPr="005862CD">
          <w:rPr>
            <w:rStyle w:val="a3"/>
            <w:rFonts w:ascii="Arial" w:hAnsi="Arial" w:cs="Arial"/>
            <w:bCs/>
            <w:sz w:val="24"/>
            <w:szCs w:val="24"/>
          </w:rPr>
          <w:t>://</w:t>
        </w:r>
        <w:r w:rsidR="001578A2"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www</w:t>
        </w:r>
        <w:r w:rsidR="001578A2" w:rsidRPr="005862CD"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1578A2"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rehau</w:t>
        </w:r>
        <w:proofErr w:type="spellEnd"/>
        <w:r w:rsidR="001578A2" w:rsidRPr="005862CD">
          <w:rPr>
            <w:rStyle w:val="a3"/>
            <w:rFonts w:ascii="Arial" w:hAnsi="Arial" w:cs="Arial"/>
            <w:bCs/>
            <w:sz w:val="24"/>
            <w:szCs w:val="24"/>
          </w:rPr>
          <w:t>.</w:t>
        </w:r>
        <w:r w:rsidR="001578A2"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com</w:t>
        </w:r>
      </w:hyperlink>
      <w:r w:rsidR="001578A2" w:rsidRPr="005862CD">
        <w:rPr>
          <w:rFonts w:ascii="Arial" w:hAnsi="Arial" w:cs="Arial"/>
          <w:bCs/>
          <w:sz w:val="24"/>
          <w:szCs w:val="24"/>
        </w:rPr>
        <w:t>),</w:t>
      </w:r>
    </w:p>
    <w:p w:rsidR="00853583" w:rsidRPr="005862CD" w:rsidRDefault="00B77019" w:rsidP="00D933FF">
      <w:pPr>
        <w:pStyle w:val="a4"/>
        <w:spacing w:line="240" w:lineRule="auto"/>
        <w:rPr>
          <w:rFonts w:ascii="Arial" w:hAnsi="Arial" w:cs="Arial"/>
          <w:bCs/>
          <w:sz w:val="24"/>
          <w:szCs w:val="24"/>
        </w:rPr>
      </w:pPr>
      <w:r w:rsidRPr="005862CD">
        <w:rPr>
          <w:rFonts w:ascii="Arial" w:hAnsi="Arial" w:cs="Arial"/>
          <w:bCs/>
          <w:sz w:val="24"/>
          <w:szCs w:val="24"/>
          <w:lang w:val="en-US"/>
        </w:rPr>
        <w:t>Atlas</w:t>
      </w:r>
      <w:r w:rsidRPr="005862CD">
        <w:rPr>
          <w:rFonts w:ascii="Arial" w:hAnsi="Arial" w:cs="Arial"/>
          <w:bCs/>
          <w:sz w:val="24"/>
          <w:szCs w:val="24"/>
        </w:rPr>
        <w:t xml:space="preserve"> </w:t>
      </w:r>
      <w:r w:rsidRPr="005862CD">
        <w:rPr>
          <w:rFonts w:ascii="Arial" w:hAnsi="Arial" w:cs="Arial"/>
          <w:bCs/>
          <w:sz w:val="24"/>
          <w:szCs w:val="24"/>
          <w:lang w:val="en-US"/>
        </w:rPr>
        <w:t>Concorde</w:t>
      </w:r>
      <w:r w:rsidR="00853583" w:rsidRPr="005862CD">
        <w:rPr>
          <w:rFonts w:ascii="Arial" w:hAnsi="Arial" w:cs="Arial"/>
          <w:bCs/>
          <w:sz w:val="24"/>
          <w:szCs w:val="24"/>
        </w:rPr>
        <w:t xml:space="preserve"> </w:t>
      </w:r>
      <w:r w:rsidR="00853583" w:rsidRPr="005862CD">
        <w:rPr>
          <w:rFonts w:ascii="Arial" w:hAnsi="Arial" w:cs="Arial"/>
          <w:bCs/>
          <w:sz w:val="24"/>
          <w:szCs w:val="24"/>
          <w:lang w:val="en-US"/>
        </w:rPr>
        <w:t>Russia</w:t>
      </w:r>
      <w:r w:rsidRPr="005862CD">
        <w:rPr>
          <w:rFonts w:ascii="Arial" w:hAnsi="Arial" w:cs="Arial"/>
          <w:bCs/>
          <w:sz w:val="24"/>
          <w:szCs w:val="24"/>
        </w:rPr>
        <w:t xml:space="preserve"> (</w:t>
      </w:r>
      <w:r w:rsidR="00853583" w:rsidRPr="005862CD">
        <w:rPr>
          <w:rFonts w:ascii="Arial" w:hAnsi="Arial" w:cs="Arial"/>
          <w:bCs/>
          <w:sz w:val="24"/>
          <w:szCs w:val="24"/>
        </w:rPr>
        <w:t xml:space="preserve">Уличная </w:t>
      </w:r>
      <w:proofErr w:type="spellStart"/>
      <w:r w:rsidR="00853583" w:rsidRPr="005862CD">
        <w:rPr>
          <w:rFonts w:ascii="Arial" w:hAnsi="Arial" w:cs="Arial"/>
          <w:bCs/>
          <w:sz w:val="24"/>
          <w:szCs w:val="24"/>
        </w:rPr>
        <w:t>керамогранитная</w:t>
      </w:r>
      <w:proofErr w:type="spellEnd"/>
      <w:r w:rsidR="00853583" w:rsidRPr="005862CD">
        <w:rPr>
          <w:rFonts w:ascii="Arial" w:hAnsi="Arial" w:cs="Arial"/>
          <w:bCs/>
          <w:sz w:val="24"/>
          <w:szCs w:val="24"/>
        </w:rPr>
        <w:t xml:space="preserve"> плитка </w:t>
      </w:r>
      <w:proofErr w:type="spellStart"/>
      <w:r w:rsidR="00853583" w:rsidRPr="005862CD">
        <w:rPr>
          <w:rFonts w:ascii="Arial" w:hAnsi="Arial" w:cs="Arial"/>
          <w:bCs/>
          <w:sz w:val="24"/>
          <w:szCs w:val="24"/>
          <w:lang w:val="en-US"/>
        </w:rPr>
        <w:t>Lastra</w:t>
      </w:r>
      <w:proofErr w:type="spellEnd"/>
      <w:r w:rsidR="00853583" w:rsidRPr="005862CD">
        <w:rPr>
          <w:rFonts w:ascii="Arial" w:hAnsi="Arial" w:cs="Arial"/>
          <w:bCs/>
          <w:sz w:val="24"/>
          <w:szCs w:val="24"/>
        </w:rPr>
        <w:t xml:space="preserve"> </w:t>
      </w:r>
      <w:hyperlink r:id="rId12" w:history="1">
        <w:r w:rsidR="001578A2"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https</w:t>
        </w:r>
        <w:r w:rsidR="001578A2" w:rsidRPr="005862CD">
          <w:rPr>
            <w:rStyle w:val="a3"/>
            <w:rFonts w:ascii="Arial" w:hAnsi="Arial" w:cs="Arial"/>
            <w:bCs/>
            <w:sz w:val="24"/>
            <w:szCs w:val="24"/>
          </w:rPr>
          <w:t>://</w:t>
        </w:r>
        <w:r w:rsidR="001578A2"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www</w:t>
        </w:r>
        <w:r w:rsidR="001578A2" w:rsidRPr="005862CD"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1578A2"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atlasconcorde</w:t>
        </w:r>
        <w:proofErr w:type="spellEnd"/>
        <w:r w:rsidR="001578A2" w:rsidRPr="005862CD">
          <w:rPr>
            <w:rStyle w:val="a3"/>
            <w:rFonts w:ascii="Arial" w:hAnsi="Arial" w:cs="Arial"/>
            <w:bCs/>
            <w:sz w:val="24"/>
            <w:szCs w:val="24"/>
          </w:rPr>
          <w:t>.</w:t>
        </w:r>
        <w:r w:rsidR="001578A2"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com</w:t>
        </w:r>
      </w:hyperlink>
      <w:r w:rsidR="001578A2" w:rsidRPr="005862CD">
        <w:rPr>
          <w:rFonts w:ascii="Arial" w:hAnsi="Arial" w:cs="Arial"/>
          <w:bCs/>
          <w:sz w:val="24"/>
          <w:szCs w:val="24"/>
        </w:rPr>
        <w:t>)</w:t>
      </w:r>
    </w:p>
    <w:p w:rsidR="001578A2" w:rsidRPr="005862CD" w:rsidRDefault="00853583" w:rsidP="00D933FF">
      <w:pPr>
        <w:pStyle w:val="a4"/>
        <w:spacing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5862CD">
        <w:rPr>
          <w:rFonts w:ascii="Arial" w:hAnsi="Arial" w:cs="Arial"/>
          <w:bCs/>
          <w:sz w:val="24"/>
          <w:szCs w:val="24"/>
          <w:lang w:val="en-US"/>
        </w:rPr>
        <w:t>DeMarco</w:t>
      </w:r>
      <w:r w:rsidRPr="005862CD">
        <w:rPr>
          <w:rFonts w:ascii="Arial" w:hAnsi="Arial" w:cs="Arial"/>
          <w:bCs/>
          <w:sz w:val="24"/>
          <w:szCs w:val="24"/>
        </w:rPr>
        <w:t xml:space="preserve">  </w:t>
      </w:r>
      <w:r w:rsidRPr="005862CD">
        <w:rPr>
          <w:rFonts w:ascii="Arial" w:hAnsi="Arial" w:cs="Arial"/>
          <w:bCs/>
          <w:sz w:val="24"/>
          <w:szCs w:val="24"/>
          <w:lang w:val="en-US"/>
        </w:rPr>
        <w:t>gardens</w:t>
      </w:r>
      <w:proofErr w:type="gramEnd"/>
      <w:r w:rsidRPr="005862CD">
        <w:rPr>
          <w:rFonts w:ascii="Arial" w:hAnsi="Arial" w:cs="Arial"/>
          <w:color w:val="000000"/>
          <w:sz w:val="27"/>
          <w:szCs w:val="27"/>
        </w:rPr>
        <w:t xml:space="preserve"> </w:t>
      </w:r>
      <w:r w:rsidRPr="00812CD6">
        <w:rPr>
          <w:rFonts w:ascii="Arial" w:hAnsi="Arial" w:cs="Arial"/>
          <w:bCs/>
          <w:sz w:val="24"/>
          <w:szCs w:val="24"/>
        </w:rPr>
        <w:t xml:space="preserve">(системы кровельного озеленения </w:t>
      </w:r>
      <w:r w:rsidRPr="005862CD">
        <w:rPr>
          <w:rFonts w:ascii="Arial" w:hAnsi="Arial" w:cs="Arial"/>
          <w:color w:val="000000"/>
          <w:sz w:val="27"/>
          <w:szCs w:val="27"/>
        </w:rPr>
        <w:t xml:space="preserve"> </w:t>
      </w:r>
      <w:hyperlink r:id="rId13" w:history="1">
        <w:r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www</w:t>
        </w:r>
        <w:r w:rsidRPr="005862CD"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demarco</w:t>
        </w:r>
        <w:proofErr w:type="spellEnd"/>
        <w:r w:rsidRPr="005862CD">
          <w:rPr>
            <w:rStyle w:val="a3"/>
            <w:rFonts w:ascii="Arial" w:hAnsi="Arial" w:cs="Arial"/>
            <w:bCs/>
            <w:sz w:val="24"/>
            <w:szCs w:val="24"/>
          </w:rPr>
          <w:t>-</w:t>
        </w:r>
        <w:r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gardens</w:t>
        </w:r>
        <w:r w:rsidRPr="005862CD">
          <w:rPr>
            <w:rStyle w:val="a3"/>
            <w:rFonts w:ascii="Arial" w:hAnsi="Arial" w:cs="Arial"/>
            <w:bCs/>
            <w:sz w:val="24"/>
            <w:szCs w:val="24"/>
          </w:rPr>
          <w:t>.</w:t>
        </w:r>
        <w:proofErr w:type="spellStart"/>
        <w:r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="001578A2" w:rsidRPr="005862CD">
        <w:rPr>
          <w:rFonts w:ascii="Arial" w:hAnsi="Arial" w:cs="Arial"/>
          <w:bCs/>
          <w:sz w:val="24"/>
          <w:szCs w:val="24"/>
        </w:rPr>
        <w:t>.</w:t>
      </w:r>
      <w:r w:rsidRPr="005862CD">
        <w:rPr>
          <w:rFonts w:ascii="Arial" w:hAnsi="Arial" w:cs="Arial"/>
          <w:bCs/>
          <w:sz w:val="24"/>
          <w:szCs w:val="24"/>
        </w:rPr>
        <w:t>)</w:t>
      </w:r>
    </w:p>
    <w:p w:rsidR="001B7447" w:rsidRPr="005862CD" w:rsidRDefault="001B7447" w:rsidP="00D933FF">
      <w:pPr>
        <w:pStyle w:val="a4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77019" w:rsidRPr="005862CD" w:rsidRDefault="00B77019" w:rsidP="00D933FF">
      <w:pPr>
        <w:pStyle w:val="a4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862CD">
        <w:rPr>
          <w:rFonts w:ascii="Arial" w:hAnsi="Arial" w:cs="Arial"/>
          <w:b/>
          <w:bCs/>
          <w:sz w:val="24"/>
          <w:szCs w:val="24"/>
        </w:rPr>
        <w:t>Информационные партнеры:</w:t>
      </w:r>
    </w:p>
    <w:p w:rsidR="00B77019" w:rsidRPr="005862CD" w:rsidRDefault="00B77019" w:rsidP="00D933FF">
      <w:pPr>
        <w:pStyle w:val="a4"/>
        <w:spacing w:line="240" w:lineRule="auto"/>
        <w:rPr>
          <w:rFonts w:ascii="Arial" w:hAnsi="Arial" w:cs="Arial"/>
          <w:bCs/>
          <w:sz w:val="24"/>
          <w:szCs w:val="24"/>
        </w:rPr>
      </w:pPr>
      <w:r w:rsidRPr="005862CD">
        <w:rPr>
          <w:rFonts w:ascii="Arial" w:hAnsi="Arial" w:cs="Arial"/>
          <w:bCs/>
          <w:sz w:val="24"/>
          <w:szCs w:val="24"/>
        </w:rPr>
        <w:t xml:space="preserve">Интернет-издание GARDENER.ru </w:t>
      </w:r>
      <w:r w:rsidR="001578A2" w:rsidRPr="005862CD">
        <w:rPr>
          <w:rFonts w:ascii="Arial" w:hAnsi="Arial" w:cs="Arial"/>
          <w:bCs/>
          <w:sz w:val="24"/>
          <w:szCs w:val="24"/>
        </w:rPr>
        <w:t>(</w:t>
      </w:r>
      <w:hyperlink r:id="rId14" w:history="1">
        <w:r w:rsidR="001578A2" w:rsidRPr="005862CD">
          <w:rPr>
            <w:rStyle w:val="a3"/>
            <w:rFonts w:ascii="Arial" w:hAnsi="Arial" w:cs="Arial"/>
            <w:bCs/>
            <w:sz w:val="24"/>
            <w:szCs w:val="24"/>
          </w:rPr>
          <w:t>www.gardener.ru</w:t>
        </w:r>
      </w:hyperlink>
      <w:r w:rsidR="001578A2" w:rsidRPr="005862CD">
        <w:rPr>
          <w:rFonts w:ascii="Arial" w:hAnsi="Arial" w:cs="Arial"/>
          <w:bCs/>
          <w:sz w:val="24"/>
          <w:szCs w:val="24"/>
        </w:rPr>
        <w:t>),</w:t>
      </w:r>
    </w:p>
    <w:p w:rsidR="00B77019" w:rsidRPr="005862CD" w:rsidRDefault="00B77019" w:rsidP="00D933FF">
      <w:pPr>
        <w:pStyle w:val="a4"/>
        <w:spacing w:line="240" w:lineRule="auto"/>
        <w:rPr>
          <w:rFonts w:ascii="Arial" w:hAnsi="Arial" w:cs="Arial"/>
          <w:bCs/>
          <w:sz w:val="24"/>
          <w:szCs w:val="24"/>
        </w:rPr>
      </w:pPr>
      <w:r w:rsidRPr="005862CD">
        <w:rPr>
          <w:rFonts w:ascii="Arial" w:hAnsi="Arial" w:cs="Arial"/>
          <w:bCs/>
          <w:sz w:val="24"/>
          <w:szCs w:val="24"/>
        </w:rPr>
        <w:t>Интернет-портал </w:t>
      </w:r>
      <w:hyperlink r:id="rId15" w:history="1">
        <w:r w:rsidR="001578A2" w:rsidRPr="005862CD">
          <w:rPr>
            <w:rStyle w:val="a3"/>
            <w:rFonts w:ascii="Arial" w:hAnsi="Arial" w:cs="Arial"/>
            <w:bCs/>
            <w:sz w:val="24"/>
            <w:szCs w:val="24"/>
          </w:rPr>
          <w:t>www.archi.ru</w:t>
        </w:r>
      </w:hyperlink>
      <w:r w:rsidR="001578A2" w:rsidRPr="005862CD">
        <w:rPr>
          <w:rFonts w:ascii="Arial" w:hAnsi="Arial" w:cs="Arial"/>
          <w:bCs/>
          <w:sz w:val="24"/>
          <w:szCs w:val="24"/>
        </w:rPr>
        <w:t>,</w:t>
      </w:r>
    </w:p>
    <w:p w:rsidR="00B77019" w:rsidRPr="005862CD" w:rsidRDefault="00B77019" w:rsidP="00D933FF">
      <w:pPr>
        <w:pStyle w:val="a4"/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5862CD">
        <w:rPr>
          <w:rFonts w:ascii="Arial" w:hAnsi="Arial" w:cs="Arial"/>
          <w:bCs/>
          <w:sz w:val="24"/>
          <w:szCs w:val="24"/>
        </w:rPr>
        <w:t>АЛАРОС</w:t>
      </w:r>
      <w:r w:rsidR="001578A2" w:rsidRPr="005862CD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hyperlink r:id="rId16" w:history="1">
        <w:r w:rsidR="001578A2"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www.alaros.ru</w:t>
        </w:r>
      </w:hyperlink>
      <w:r w:rsidR="001578A2" w:rsidRPr="005862CD">
        <w:rPr>
          <w:rFonts w:ascii="Arial" w:hAnsi="Arial" w:cs="Arial"/>
          <w:bCs/>
          <w:sz w:val="24"/>
          <w:szCs w:val="24"/>
          <w:lang w:val="en-US"/>
        </w:rPr>
        <w:t>),</w:t>
      </w:r>
    </w:p>
    <w:p w:rsidR="00B77019" w:rsidRPr="005862CD" w:rsidRDefault="00B77019" w:rsidP="00D933FF">
      <w:pPr>
        <w:pStyle w:val="a4"/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5862CD">
        <w:rPr>
          <w:rFonts w:ascii="Arial" w:hAnsi="Arial" w:cs="Arial"/>
          <w:bCs/>
          <w:sz w:val="24"/>
          <w:szCs w:val="24"/>
        </w:rPr>
        <w:t>Портал</w:t>
      </w:r>
      <w:r w:rsidRPr="005862C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17" w:history="1">
        <w:r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Greenevolutioon.ru</w:t>
        </w:r>
      </w:hyperlink>
      <w:r w:rsidR="001578A2" w:rsidRPr="005862CD">
        <w:rPr>
          <w:rFonts w:ascii="Arial" w:hAnsi="Arial" w:cs="Arial"/>
          <w:bCs/>
          <w:sz w:val="24"/>
          <w:szCs w:val="24"/>
          <w:lang w:val="en-US"/>
        </w:rPr>
        <w:t>,</w:t>
      </w:r>
    </w:p>
    <w:p w:rsidR="00B77019" w:rsidRPr="005862CD" w:rsidRDefault="00B77019" w:rsidP="00D933FF">
      <w:pPr>
        <w:pStyle w:val="a4"/>
        <w:spacing w:line="240" w:lineRule="auto"/>
        <w:rPr>
          <w:rFonts w:ascii="Arial" w:hAnsi="Arial" w:cs="Arial"/>
          <w:bCs/>
          <w:sz w:val="24"/>
          <w:szCs w:val="24"/>
        </w:rPr>
      </w:pPr>
      <w:r w:rsidRPr="005862CD">
        <w:rPr>
          <w:rFonts w:ascii="Arial" w:hAnsi="Arial" w:cs="Arial"/>
          <w:bCs/>
          <w:sz w:val="24"/>
          <w:szCs w:val="24"/>
        </w:rPr>
        <w:t>Совет по экологическому строительству </w:t>
      </w:r>
      <w:r w:rsidR="001578A2" w:rsidRPr="005862CD">
        <w:rPr>
          <w:rFonts w:ascii="Arial" w:hAnsi="Arial" w:cs="Arial"/>
          <w:bCs/>
          <w:sz w:val="24"/>
          <w:szCs w:val="24"/>
        </w:rPr>
        <w:t>(</w:t>
      </w:r>
      <w:hyperlink r:id="rId18" w:history="1">
        <w:r w:rsidR="001578A2" w:rsidRPr="005862CD">
          <w:rPr>
            <w:rStyle w:val="a3"/>
            <w:rFonts w:ascii="Arial" w:hAnsi="Arial" w:cs="Arial"/>
            <w:bCs/>
            <w:sz w:val="24"/>
            <w:szCs w:val="24"/>
          </w:rPr>
          <w:t>www.rugbc.org</w:t>
        </w:r>
      </w:hyperlink>
      <w:r w:rsidR="001578A2" w:rsidRPr="005862CD">
        <w:rPr>
          <w:rFonts w:ascii="Arial" w:hAnsi="Arial" w:cs="Arial"/>
          <w:bCs/>
          <w:sz w:val="24"/>
          <w:szCs w:val="24"/>
        </w:rPr>
        <w:t>),</w:t>
      </w:r>
    </w:p>
    <w:p w:rsidR="00B77019" w:rsidRDefault="001578A2" w:rsidP="00D933FF">
      <w:pPr>
        <w:pStyle w:val="a4"/>
        <w:spacing w:line="240" w:lineRule="auto"/>
        <w:rPr>
          <w:rStyle w:val="a3"/>
          <w:rFonts w:ascii="Arial" w:hAnsi="Arial" w:cs="Arial"/>
          <w:bCs/>
          <w:sz w:val="24"/>
          <w:szCs w:val="24"/>
        </w:rPr>
      </w:pPr>
      <w:r w:rsidRPr="005862CD">
        <w:rPr>
          <w:rFonts w:ascii="Arial" w:hAnsi="Arial" w:cs="Arial"/>
          <w:bCs/>
          <w:sz w:val="24"/>
          <w:szCs w:val="24"/>
        </w:rPr>
        <w:t xml:space="preserve">Интернет-портал  </w:t>
      </w:r>
      <w:hyperlink r:id="rId19" w:history="1">
        <w:r w:rsidRPr="005862CD">
          <w:rPr>
            <w:rStyle w:val="a3"/>
            <w:rFonts w:ascii="Arial" w:hAnsi="Arial" w:cs="Arial"/>
            <w:bCs/>
            <w:sz w:val="24"/>
            <w:szCs w:val="24"/>
          </w:rPr>
          <w:t>www.forma.spb.ru</w:t>
        </w:r>
      </w:hyperlink>
    </w:p>
    <w:p w:rsidR="00812CD6" w:rsidRPr="00812CD6" w:rsidRDefault="00812CD6" w:rsidP="00D933FF">
      <w:pPr>
        <w:pStyle w:val="a4"/>
        <w:spacing w:line="240" w:lineRule="auto"/>
      </w:pPr>
      <w:r>
        <w:rPr>
          <w:rFonts w:ascii="Arial" w:hAnsi="Arial" w:cs="Arial"/>
          <w:bCs/>
          <w:sz w:val="24"/>
          <w:szCs w:val="24"/>
        </w:rPr>
        <w:t>И</w:t>
      </w:r>
      <w:hyperlink r:id="rId20" w:history="1">
        <w:r w:rsidRPr="00812CD6">
          <w:rPr>
            <w:rFonts w:ascii="Arial" w:hAnsi="Arial" w:cs="Arial"/>
            <w:bCs/>
            <w:sz w:val="24"/>
            <w:szCs w:val="24"/>
          </w:rPr>
          <w:t>нститут Цифрового Здания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hyperlink r:id="rId21" w:history="1">
        <w:r w:rsidRPr="00812CD6">
          <w:rPr>
            <w:rStyle w:val="a3"/>
            <w:rFonts w:ascii="Arial" w:hAnsi="Arial" w:cs="Arial"/>
            <w:bCs/>
            <w:sz w:val="24"/>
            <w:szCs w:val="24"/>
          </w:rPr>
          <w:t>digitalbuilding.ru</w:t>
        </w:r>
      </w:hyperlink>
    </w:p>
    <w:p w:rsidR="005862CD" w:rsidRPr="005862CD" w:rsidRDefault="005862CD" w:rsidP="00D933FF">
      <w:pPr>
        <w:pStyle w:val="a4"/>
        <w:spacing w:line="240" w:lineRule="auto"/>
        <w:rPr>
          <w:rStyle w:val="a3"/>
          <w:rFonts w:ascii="Arial" w:hAnsi="Arial" w:cs="Arial"/>
          <w:bCs/>
          <w:sz w:val="24"/>
          <w:szCs w:val="24"/>
        </w:rPr>
      </w:pPr>
    </w:p>
    <w:p w:rsidR="001B7447" w:rsidRPr="005862CD" w:rsidRDefault="001B7447" w:rsidP="00D933FF">
      <w:pPr>
        <w:pStyle w:val="a4"/>
        <w:spacing w:line="240" w:lineRule="auto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245E9F" w:rsidRPr="005862CD" w:rsidRDefault="00245E9F" w:rsidP="00D933FF">
      <w:pPr>
        <w:pStyle w:val="a4"/>
        <w:spacing w:line="240" w:lineRule="auto"/>
        <w:ind w:left="360"/>
        <w:jc w:val="right"/>
        <w:rPr>
          <w:rFonts w:ascii="Arial" w:hAnsi="Arial" w:cs="Arial"/>
          <w:bCs/>
          <w:sz w:val="24"/>
          <w:szCs w:val="24"/>
        </w:rPr>
      </w:pPr>
      <w:r w:rsidRPr="005862CD">
        <w:rPr>
          <w:rFonts w:ascii="Arial" w:hAnsi="Arial" w:cs="Arial"/>
          <w:bCs/>
          <w:sz w:val="24"/>
          <w:szCs w:val="24"/>
        </w:rPr>
        <w:t>Куратор конкурса Михайлов Николай,</w:t>
      </w:r>
    </w:p>
    <w:p w:rsidR="00245E9F" w:rsidRPr="005862CD" w:rsidRDefault="00245E9F" w:rsidP="00D933FF">
      <w:pPr>
        <w:pStyle w:val="a4"/>
        <w:spacing w:line="240" w:lineRule="auto"/>
        <w:ind w:left="360"/>
        <w:jc w:val="right"/>
        <w:rPr>
          <w:rFonts w:ascii="Arial" w:hAnsi="Arial" w:cs="Arial"/>
          <w:bCs/>
          <w:sz w:val="24"/>
          <w:szCs w:val="24"/>
        </w:rPr>
      </w:pPr>
      <w:r w:rsidRPr="005862CD">
        <w:rPr>
          <w:rFonts w:ascii="Arial" w:hAnsi="Arial" w:cs="Arial"/>
          <w:bCs/>
          <w:sz w:val="24"/>
          <w:szCs w:val="24"/>
        </w:rPr>
        <w:t xml:space="preserve"> проект-менеджер группы компаний </w:t>
      </w:r>
      <w:proofErr w:type="spellStart"/>
      <w:r w:rsidRPr="005862CD">
        <w:rPr>
          <w:rFonts w:ascii="Arial" w:hAnsi="Arial" w:cs="Arial"/>
          <w:bCs/>
          <w:sz w:val="24"/>
          <w:szCs w:val="24"/>
        </w:rPr>
        <w:t>Sayan</w:t>
      </w:r>
      <w:proofErr w:type="spellEnd"/>
      <w:r w:rsidRPr="005862CD">
        <w:rPr>
          <w:rFonts w:ascii="Arial" w:hAnsi="Arial" w:cs="Arial"/>
          <w:bCs/>
          <w:sz w:val="24"/>
          <w:szCs w:val="24"/>
        </w:rPr>
        <w:t xml:space="preserve"> Group </w:t>
      </w:r>
    </w:p>
    <w:p w:rsidR="005862CD" w:rsidRDefault="00245E9F" w:rsidP="00D933FF">
      <w:pPr>
        <w:pStyle w:val="a4"/>
        <w:spacing w:line="240" w:lineRule="auto"/>
        <w:ind w:left="360"/>
        <w:jc w:val="right"/>
        <w:rPr>
          <w:rFonts w:ascii="Arial" w:hAnsi="Arial" w:cs="Arial"/>
          <w:bCs/>
          <w:sz w:val="24"/>
          <w:szCs w:val="24"/>
        </w:rPr>
      </w:pPr>
      <w:r w:rsidRPr="005862CD">
        <w:rPr>
          <w:rFonts w:ascii="Arial" w:hAnsi="Arial" w:cs="Arial"/>
          <w:bCs/>
          <w:sz w:val="24"/>
          <w:szCs w:val="24"/>
        </w:rPr>
        <w:t>+7 495 136 60 50</w:t>
      </w:r>
    </w:p>
    <w:p w:rsidR="005862CD" w:rsidRDefault="001B7447" w:rsidP="00D933FF">
      <w:pPr>
        <w:pStyle w:val="a4"/>
        <w:spacing w:line="240" w:lineRule="auto"/>
        <w:ind w:left="360"/>
        <w:jc w:val="right"/>
        <w:rPr>
          <w:rFonts w:ascii="Arial" w:hAnsi="Arial" w:cs="Arial"/>
          <w:bCs/>
          <w:sz w:val="24"/>
          <w:szCs w:val="24"/>
          <w:lang w:val="en-US"/>
        </w:rPr>
      </w:pPr>
      <w:r w:rsidRPr="005862C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22" w:history="1">
        <w:r w:rsidRPr="005862C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grch2018@gmail.com</w:t>
        </w:r>
      </w:hyperlink>
      <w:r w:rsidRPr="005862CD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1B7447" w:rsidRPr="005862CD" w:rsidRDefault="001B7447" w:rsidP="00D933FF">
      <w:pPr>
        <w:pStyle w:val="a4"/>
        <w:spacing w:line="240" w:lineRule="auto"/>
        <w:ind w:left="360"/>
        <w:jc w:val="right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5862CD">
        <w:rPr>
          <w:rFonts w:ascii="Arial" w:hAnsi="Arial" w:cs="Arial"/>
          <w:bCs/>
          <w:sz w:val="24"/>
          <w:szCs w:val="24"/>
          <w:lang w:val="en-US"/>
        </w:rPr>
        <w:t>sayan.group</w:t>
      </w:r>
      <w:proofErr w:type="spellEnd"/>
    </w:p>
    <w:sectPr w:rsidR="001B7447" w:rsidRPr="005862CD" w:rsidSect="00947495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1133" w:bottom="426" w:left="1140" w:header="708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78" w:rsidRDefault="00867F78">
      <w:pPr>
        <w:spacing w:after="0" w:line="240" w:lineRule="auto"/>
      </w:pPr>
      <w:r>
        <w:separator/>
      </w:r>
    </w:p>
  </w:endnote>
  <w:endnote w:type="continuationSeparator" w:id="0">
    <w:p w:rsidR="00867F78" w:rsidRDefault="0086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95" w:rsidRDefault="00867F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95" w:rsidRDefault="00867F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95" w:rsidRDefault="00867F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78" w:rsidRDefault="00867F78">
      <w:pPr>
        <w:spacing w:after="0" w:line="240" w:lineRule="auto"/>
      </w:pPr>
      <w:r>
        <w:separator/>
      </w:r>
    </w:p>
  </w:footnote>
  <w:footnote w:type="continuationSeparator" w:id="0">
    <w:p w:rsidR="00867F78" w:rsidRDefault="0086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95" w:rsidRDefault="00867F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95" w:rsidRDefault="00867F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4295"/>
    <w:multiLevelType w:val="hybridMultilevel"/>
    <w:tmpl w:val="03C2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6607E"/>
    <w:multiLevelType w:val="hybridMultilevel"/>
    <w:tmpl w:val="22E2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770D1"/>
    <w:multiLevelType w:val="multilevel"/>
    <w:tmpl w:val="C44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D951DF"/>
    <w:multiLevelType w:val="hybridMultilevel"/>
    <w:tmpl w:val="44D8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A2"/>
    <w:rsid w:val="001578A2"/>
    <w:rsid w:val="001B7447"/>
    <w:rsid w:val="00243DC8"/>
    <w:rsid w:val="00245E9F"/>
    <w:rsid w:val="00273689"/>
    <w:rsid w:val="00351D21"/>
    <w:rsid w:val="004034CA"/>
    <w:rsid w:val="004E3C64"/>
    <w:rsid w:val="005862CD"/>
    <w:rsid w:val="00712F54"/>
    <w:rsid w:val="00720AB5"/>
    <w:rsid w:val="00812CD6"/>
    <w:rsid w:val="00853583"/>
    <w:rsid w:val="00867F78"/>
    <w:rsid w:val="009A5958"/>
    <w:rsid w:val="009B2D84"/>
    <w:rsid w:val="00A52871"/>
    <w:rsid w:val="00AF7D26"/>
    <w:rsid w:val="00B75C5E"/>
    <w:rsid w:val="00B77019"/>
    <w:rsid w:val="00BE2CD7"/>
    <w:rsid w:val="00CF4177"/>
    <w:rsid w:val="00D456ED"/>
    <w:rsid w:val="00D933FF"/>
    <w:rsid w:val="00E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B9C0"/>
  <w15:chartTrackingRefBased/>
  <w15:docId w15:val="{E46BBCA5-77A3-4CBE-A1B4-93F8B01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9F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3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45E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5E9F"/>
    <w:rPr>
      <w:rFonts w:ascii="Arial" w:eastAsia="SimSun" w:hAnsi="Arial" w:cs="Arial"/>
      <w:b/>
      <w:bCs/>
      <w:i/>
      <w:iCs/>
      <w:kern w:val="1"/>
      <w:sz w:val="28"/>
      <w:szCs w:val="28"/>
      <w:lang w:eastAsia="ar-SA"/>
    </w:rPr>
  </w:style>
  <w:style w:type="character" w:styleId="a3">
    <w:name w:val="Hyperlink"/>
    <w:basedOn w:val="a0"/>
    <w:rsid w:val="00245E9F"/>
    <w:rPr>
      <w:color w:val="0000FF"/>
      <w:u w:val="single"/>
    </w:rPr>
  </w:style>
  <w:style w:type="paragraph" w:styleId="a4">
    <w:name w:val="Body Text"/>
    <w:basedOn w:val="a"/>
    <w:link w:val="a5"/>
    <w:rsid w:val="00245E9F"/>
    <w:pPr>
      <w:spacing w:after="120"/>
    </w:pPr>
  </w:style>
  <w:style w:type="character" w:customStyle="1" w:styleId="a5">
    <w:name w:val="Основной текст Знак"/>
    <w:basedOn w:val="a0"/>
    <w:link w:val="a4"/>
    <w:rsid w:val="00245E9F"/>
    <w:rPr>
      <w:rFonts w:ascii="Calibri" w:eastAsia="SimSun" w:hAnsi="Calibri" w:cs="Calibri"/>
      <w:kern w:val="1"/>
      <w:lang w:eastAsia="ar-SA"/>
    </w:rPr>
  </w:style>
  <w:style w:type="paragraph" w:styleId="a6">
    <w:name w:val="header"/>
    <w:basedOn w:val="a"/>
    <w:link w:val="a7"/>
    <w:rsid w:val="00245E9F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7">
    <w:name w:val="Верхний колонтитул Знак"/>
    <w:basedOn w:val="a0"/>
    <w:link w:val="a6"/>
    <w:rsid w:val="00245E9F"/>
    <w:rPr>
      <w:rFonts w:ascii="Calibri" w:eastAsia="SimSun" w:hAnsi="Calibri" w:cs="Calibri"/>
      <w:kern w:val="1"/>
      <w:lang w:eastAsia="ar-SA"/>
    </w:rPr>
  </w:style>
  <w:style w:type="paragraph" w:styleId="a8">
    <w:name w:val="List Paragraph"/>
    <w:basedOn w:val="a"/>
    <w:uiPriority w:val="34"/>
    <w:qFormat/>
    <w:rsid w:val="004E3C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583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2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0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8040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7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46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7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596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2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88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9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80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918170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7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marco-gardens.ru/" TargetMode="External"/><Relationship Id="rId18" Type="http://schemas.openxmlformats.org/officeDocument/2006/relationships/hyperlink" Target="http://www.rugbc.org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digitalbuildin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tlasconcorde.com/ru-ru/acr/" TargetMode="External"/><Relationship Id="rId17" Type="http://schemas.openxmlformats.org/officeDocument/2006/relationships/hyperlink" Target="Greenevolutioon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alaros.ru/" TargetMode="External"/><Relationship Id="rId20" Type="http://schemas.openxmlformats.org/officeDocument/2006/relationships/hyperlink" Target="https://www.facebook.com/%D0%98%D0%BD%D1%81%D1%82%D0%B8%D1%82%D1%83%D1%82-%D0%A6%D0%B8%D1%84%D1%80%D0%BE%D0%B2%D0%BE%D0%B3%D0%BE-%D0%97%D0%B4%D0%B0%D0%BD%D0%B8%D1%8F-55765530127130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hau.com/ru-ru/dlya-doma/sad/terrasnaya-dosk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O:\40.%20Sayan\07.Green%20Roof\archi.ru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www.sayan.group" TargetMode="External"/><Relationship Id="rId19" Type="http://schemas.openxmlformats.org/officeDocument/2006/relationships/hyperlink" Target="http://www.forma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fLlLzmsZSdvFetrQ2" TargetMode="External"/><Relationship Id="rId14" Type="http://schemas.openxmlformats.org/officeDocument/2006/relationships/hyperlink" Target="http://www.gardener.ru" TargetMode="External"/><Relationship Id="rId22" Type="http://schemas.openxmlformats.org/officeDocument/2006/relationships/hyperlink" Target="mailto:grch2018@gmail.com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7B82-5FD3-4E74-B4AA-9ABA55A3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</dc:creator>
  <cp:keywords/>
  <dc:description/>
  <cp:lastModifiedBy>Group</cp:lastModifiedBy>
  <cp:revision>16</cp:revision>
  <dcterms:created xsi:type="dcterms:W3CDTF">2018-03-19T13:00:00Z</dcterms:created>
  <dcterms:modified xsi:type="dcterms:W3CDTF">2018-03-28T13:58:00Z</dcterms:modified>
</cp:coreProperties>
</file>