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4028E" w14:textId="15F8463E" w:rsidR="002A1CFA" w:rsidRPr="00E60C61" w:rsidRDefault="002A1CFA" w:rsidP="002A1C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Елина</w:t>
      </w:r>
      <w:proofErr w:type="spellEnd"/>
      <w:r w:rsidRPr="00E6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Юрьевна</w:t>
      </w:r>
    </w:p>
    <w:p w14:paraId="6720BA1B" w14:textId="77777777" w:rsidR="002A1CFA" w:rsidRPr="00E60C61" w:rsidRDefault="002A1CFA" w:rsidP="002A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61">
        <w:rPr>
          <w:rFonts w:ascii="Times New Roman" w:hAnsi="Times New Roman" w:cs="Times New Roman"/>
          <w:sz w:val="28"/>
          <w:szCs w:val="28"/>
        </w:rPr>
        <w:t>доктор исторических наук</w:t>
      </w:r>
    </w:p>
    <w:p w14:paraId="6D909A43" w14:textId="5F89E204" w:rsidR="002A1CFA" w:rsidRPr="00E60C61" w:rsidRDefault="002A1CFA" w:rsidP="002A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61">
        <w:rPr>
          <w:rFonts w:ascii="Times New Roman" w:hAnsi="Times New Roman" w:cs="Times New Roman"/>
          <w:sz w:val="28"/>
          <w:szCs w:val="28"/>
        </w:rPr>
        <w:t>главный научный сотрудник</w:t>
      </w:r>
    </w:p>
    <w:p w14:paraId="5F7AF13A" w14:textId="77777777" w:rsidR="002A1CFA" w:rsidRPr="00E60C61" w:rsidRDefault="002A1CFA" w:rsidP="002A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61">
        <w:rPr>
          <w:rFonts w:ascii="Times New Roman" w:hAnsi="Times New Roman" w:cs="Times New Roman"/>
          <w:sz w:val="28"/>
          <w:szCs w:val="28"/>
        </w:rPr>
        <w:t>Институт истории естествознания и техники им. С.И. Вавилова РАН</w:t>
      </w:r>
    </w:p>
    <w:p w14:paraId="0A8525B3" w14:textId="77777777" w:rsidR="002A1CFA" w:rsidRPr="00E60C61" w:rsidRDefault="002A1CFA" w:rsidP="002A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61">
        <w:rPr>
          <w:rFonts w:ascii="Times New Roman" w:hAnsi="Times New Roman" w:cs="Times New Roman"/>
          <w:sz w:val="28"/>
          <w:szCs w:val="28"/>
        </w:rPr>
        <w:t>125315, РФ, г. Москва, ул. Балтийская, д.14</w:t>
      </w:r>
    </w:p>
    <w:p w14:paraId="3103FF86" w14:textId="51F245D8" w:rsidR="002A1CFA" w:rsidRPr="00E60C61" w:rsidRDefault="002A1CFA" w:rsidP="002A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61">
        <w:rPr>
          <w:rFonts w:ascii="Times New Roman" w:hAnsi="Times New Roman" w:cs="Times New Roman"/>
          <w:sz w:val="28"/>
          <w:szCs w:val="28"/>
        </w:rPr>
        <w:t xml:space="preserve">8(916) 222-62-79; </w:t>
      </w:r>
      <w:proofErr w:type="spellStart"/>
      <w:r w:rsidRPr="00E60C61">
        <w:rPr>
          <w:rFonts w:ascii="Times New Roman" w:hAnsi="Times New Roman" w:cs="Times New Roman"/>
          <w:sz w:val="28"/>
          <w:szCs w:val="28"/>
          <w:lang w:val="en-US"/>
        </w:rPr>
        <w:t>olga</w:t>
      </w:r>
      <w:proofErr w:type="spellEnd"/>
      <w:r w:rsidRPr="00E60C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0C61">
        <w:rPr>
          <w:rFonts w:ascii="Times New Roman" w:hAnsi="Times New Roman" w:cs="Times New Roman"/>
          <w:sz w:val="28"/>
          <w:szCs w:val="28"/>
          <w:lang w:val="en-US"/>
        </w:rPr>
        <w:t>elina</w:t>
      </w:r>
      <w:proofErr w:type="spellEnd"/>
      <w:r w:rsidRPr="00E60C61">
        <w:rPr>
          <w:rFonts w:ascii="Times New Roman" w:hAnsi="Times New Roman" w:cs="Times New Roman"/>
          <w:sz w:val="28"/>
          <w:szCs w:val="28"/>
        </w:rPr>
        <w:t>25@</w:t>
      </w:r>
      <w:proofErr w:type="spellStart"/>
      <w:r w:rsidRPr="00E60C61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E60C61">
        <w:rPr>
          <w:rFonts w:ascii="Times New Roman" w:hAnsi="Times New Roman" w:cs="Times New Roman"/>
          <w:sz w:val="28"/>
          <w:szCs w:val="28"/>
        </w:rPr>
        <w:t>.</w:t>
      </w:r>
      <w:r w:rsidRPr="00E60C61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70AB713E" w14:textId="77777777" w:rsidR="002A1CFA" w:rsidRPr="00E60C61" w:rsidRDefault="002A1CFA" w:rsidP="002A1C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D8195" w14:textId="77777777" w:rsidR="002A1CFA" w:rsidRPr="00E60C61" w:rsidRDefault="002A1CFA" w:rsidP="00F6238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2A1FEB" w14:textId="77777777" w:rsidR="002A1CFA" w:rsidRPr="00E60C61" w:rsidRDefault="00F62388" w:rsidP="00F6238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высшей женской сельскохозяйственной школы в Москве: </w:t>
      </w:r>
    </w:p>
    <w:p w14:paraId="0C33F3AC" w14:textId="566E5119" w:rsidR="00F62388" w:rsidRPr="00E60C61" w:rsidRDefault="00F62388" w:rsidP="00F6238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110-летию </w:t>
      </w:r>
      <w:proofErr w:type="spellStart"/>
      <w:r w:rsidRPr="00E6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Голицынских</w:t>
      </w:r>
      <w:proofErr w:type="spellEnd"/>
      <w:r w:rsidRPr="00E6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курсов</w:t>
      </w:r>
    </w:p>
    <w:p w14:paraId="461E14B5" w14:textId="0B0D4C5B" w:rsidR="00F90513" w:rsidRPr="00E60C61" w:rsidRDefault="00F90513" w:rsidP="00F6238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00401A" w14:textId="587F7CEA" w:rsidR="008E4138" w:rsidRPr="00E60C61" w:rsidRDefault="002A1CFA" w:rsidP="008E4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0C61">
        <w:rPr>
          <w:rFonts w:ascii="Times New Roman" w:hAnsi="Times New Roman" w:cs="Times New Roman"/>
          <w:b/>
          <w:color w:val="212121"/>
          <w:sz w:val="28"/>
          <w:szCs w:val="28"/>
        </w:rPr>
        <w:t>Аннотация.</w:t>
      </w:r>
      <w:r w:rsidRPr="00E60C61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9E2F99" w:rsidRPr="00E60C61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="00F90513" w:rsidRPr="00E60C61">
        <w:rPr>
          <w:rFonts w:ascii="Times New Roman" w:hAnsi="Times New Roman" w:cs="Times New Roman"/>
          <w:color w:val="212121"/>
          <w:sz w:val="28"/>
          <w:szCs w:val="28"/>
        </w:rPr>
        <w:t>тать</w:t>
      </w:r>
      <w:r w:rsidR="009E2F99" w:rsidRPr="00E60C61">
        <w:rPr>
          <w:rFonts w:ascii="Times New Roman" w:hAnsi="Times New Roman" w:cs="Times New Roman"/>
          <w:color w:val="212121"/>
          <w:sz w:val="28"/>
          <w:szCs w:val="28"/>
        </w:rPr>
        <w:t xml:space="preserve">я посвящена истории и образовательной деятельности </w:t>
      </w:r>
      <w:proofErr w:type="spellStart"/>
      <w:r w:rsidR="009E2F99" w:rsidRPr="00E60C61">
        <w:rPr>
          <w:rFonts w:ascii="Times New Roman" w:hAnsi="Times New Roman" w:cs="Times New Roman"/>
          <w:color w:val="212121"/>
          <w:sz w:val="28"/>
          <w:szCs w:val="28"/>
        </w:rPr>
        <w:t>Голицынских</w:t>
      </w:r>
      <w:proofErr w:type="spellEnd"/>
      <w:r w:rsidR="009E2F99" w:rsidRPr="00E60C61">
        <w:rPr>
          <w:rFonts w:ascii="Times New Roman" w:hAnsi="Times New Roman" w:cs="Times New Roman"/>
          <w:color w:val="212121"/>
          <w:sz w:val="28"/>
          <w:szCs w:val="28"/>
        </w:rPr>
        <w:t xml:space="preserve"> высших женских сельскохозяйственных курсах, организованных в Москве в 1908 г. на </w:t>
      </w:r>
      <w:r w:rsidR="006F5044" w:rsidRPr="00E60C61">
        <w:rPr>
          <w:rFonts w:ascii="Times New Roman" w:hAnsi="Times New Roman" w:cs="Times New Roman"/>
          <w:color w:val="212121"/>
          <w:sz w:val="28"/>
          <w:szCs w:val="28"/>
        </w:rPr>
        <w:t xml:space="preserve">частные и </w:t>
      </w:r>
      <w:r w:rsidR="009E2F99" w:rsidRPr="00E60C61">
        <w:rPr>
          <w:rFonts w:ascii="Times New Roman" w:hAnsi="Times New Roman" w:cs="Times New Roman"/>
          <w:color w:val="212121"/>
          <w:sz w:val="28"/>
          <w:szCs w:val="28"/>
        </w:rPr>
        <w:t>общественные средства.</w:t>
      </w:r>
      <w:r w:rsidR="00F72FBD" w:rsidRPr="00E60C61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0463AE" w:rsidRPr="00E60C61">
        <w:rPr>
          <w:rFonts w:ascii="Times New Roman" w:hAnsi="Times New Roman" w:cs="Times New Roman"/>
          <w:color w:val="212121"/>
          <w:sz w:val="28"/>
          <w:szCs w:val="28"/>
        </w:rPr>
        <w:t xml:space="preserve">Проанализирована </w:t>
      </w:r>
      <w:r w:rsidR="009E2F99" w:rsidRPr="00E60C61">
        <w:rPr>
          <w:rFonts w:ascii="Times New Roman" w:hAnsi="Times New Roman" w:cs="Times New Roman"/>
          <w:color w:val="212121"/>
          <w:sz w:val="28"/>
          <w:szCs w:val="28"/>
        </w:rPr>
        <w:t>учебн</w:t>
      </w:r>
      <w:r w:rsidR="000463AE" w:rsidRPr="00E60C61">
        <w:rPr>
          <w:rFonts w:ascii="Times New Roman" w:hAnsi="Times New Roman" w:cs="Times New Roman"/>
          <w:color w:val="212121"/>
          <w:sz w:val="28"/>
          <w:szCs w:val="28"/>
        </w:rPr>
        <w:t>ая программа</w:t>
      </w:r>
      <w:r w:rsidR="007F3913" w:rsidRPr="00E60C61">
        <w:rPr>
          <w:rFonts w:ascii="Times New Roman" w:hAnsi="Times New Roman" w:cs="Times New Roman"/>
          <w:color w:val="212121"/>
          <w:sz w:val="28"/>
          <w:szCs w:val="28"/>
        </w:rPr>
        <w:t xml:space="preserve"> курсов</w:t>
      </w:r>
      <w:r w:rsidR="000463AE" w:rsidRPr="00E60C61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="009E2F99" w:rsidRPr="00E60C61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0463AE" w:rsidRPr="00E60C61">
        <w:rPr>
          <w:rFonts w:ascii="Times New Roman" w:hAnsi="Times New Roman" w:cs="Times New Roman"/>
          <w:color w:val="212121"/>
          <w:sz w:val="28"/>
          <w:szCs w:val="28"/>
        </w:rPr>
        <w:t xml:space="preserve">в том числе </w:t>
      </w:r>
      <w:r w:rsidR="007F3913" w:rsidRPr="00E60C61">
        <w:rPr>
          <w:rFonts w:ascii="Times New Roman" w:hAnsi="Times New Roman" w:cs="Times New Roman"/>
          <w:color w:val="212121"/>
          <w:sz w:val="28"/>
          <w:szCs w:val="28"/>
        </w:rPr>
        <w:t xml:space="preserve">методика </w:t>
      </w:r>
      <w:r w:rsidR="009E2F99" w:rsidRPr="00E60C61">
        <w:rPr>
          <w:rFonts w:ascii="Times New Roman" w:hAnsi="Times New Roman" w:cs="Times New Roman"/>
          <w:color w:val="212121"/>
          <w:sz w:val="28"/>
          <w:szCs w:val="28"/>
        </w:rPr>
        <w:t>практических занятий</w:t>
      </w:r>
      <w:r w:rsidR="00F72FBD" w:rsidRPr="00E60C61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="00853AE8" w:rsidRPr="00E60C61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="00853AE8" w:rsidRPr="00E60C61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="00853AE8" w:rsidRPr="00E60C61">
        <w:rPr>
          <w:rFonts w:ascii="Times New Roman" w:hAnsi="Times New Roman" w:cs="Times New Roman"/>
          <w:color w:val="212121"/>
          <w:sz w:val="28"/>
          <w:szCs w:val="28"/>
        </w:rPr>
        <w:t>статье</w:t>
      </w:r>
      <w:r w:rsidR="00853AE8" w:rsidRPr="00E60C61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="00853AE8" w:rsidRPr="00E60C61">
        <w:rPr>
          <w:rFonts w:ascii="Times New Roman" w:hAnsi="Times New Roman" w:cs="Times New Roman"/>
          <w:color w:val="212121"/>
          <w:sz w:val="28"/>
          <w:szCs w:val="28"/>
        </w:rPr>
        <w:t>использованы</w:t>
      </w:r>
      <w:r w:rsidR="00853AE8" w:rsidRPr="00E60C61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="009E2F99" w:rsidRPr="00E60C61">
        <w:rPr>
          <w:rFonts w:ascii="Times New Roman" w:hAnsi="Times New Roman" w:cs="Times New Roman"/>
          <w:sz w:val="28"/>
          <w:szCs w:val="28"/>
        </w:rPr>
        <w:t>ранее</w:t>
      </w:r>
      <w:r w:rsidR="009E2F99"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2F99" w:rsidRPr="00E60C61">
        <w:rPr>
          <w:rFonts w:ascii="Times New Roman" w:hAnsi="Times New Roman" w:cs="Times New Roman"/>
          <w:sz w:val="28"/>
          <w:szCs w:val="28"/>
        </w:rPr>
        <w:t>неизвестны</w:t>
      </w:r>
      <w:r w:rsidR="00853AE8" w:rsidRPr="00E60C61">
        <w:rPr>
          <w:rFonts w:ascii="Times New Roman" w:hAnsi="Times New Roman" w:cs="Times New Roman"/>
          <w:sz w:val="28"/>
          <w:szCs w:val="28"/>
        </w:rPr>
        <w:t>е</w:t>
      </w:r>
      <w:r w:rsidR="009E2F99"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2F99" w:rsidRPr="00E60C61">
        <w:rPr>
          <w:rFonts w:ascii="Times New Roman" w:hAnsi="Times New Roman" w:cs="Times New Roman"/>
          <w:sz w:val="28"/>
          <w:szCs w:val="28"/>
        </w:rPr>
        <w:t>архивны</w:t>
      </w:r>
      <w:r w:rsidR="00853AE8" w:rsidRPr="00E60C61">
        <w:rPr>
          <w:rFonts w:ascii="Times New Roman" w:hAnsi="Times New Roman" w:cs="Times New Roman"/>
          <w:sz w:val="28"/>
          <w:szCs w:val="28"/>
        </w:rPr>
        <w:t>е</w:t>
      </w:r>
      <w:r w:rsidR="009E2F99"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2F99" w:rsidRPr="00E60C61">
        <w:rPr>
          <w:rFonts w:ascii="Times New Roman" w:hAnsi="Times New Roman" w:cs="Times New Roman"/>
          <w:sz w:val="28"/>
          <w:szCs w:val="28"/>
        </w:rPr>
        <w:t>источник</w:t>
      </w:r>
      <w:r w:rsidR="00853AE8" w:rsidRPr="00E60C61">
        <w:rPr>
          <w:rFonts w:ascii="Times New Roman" w:hAnsi="Times New Roman" w:cs="Times New Roman"/>
          <w:sz w:val="28"/>
          <w:szCs w:val="28"/>
        </w:rPr>
        <w:t>и</w:t>
      </w:r>
      <w:r w:rsidR="008E4138" w:rsidRPr="00E60C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C7CFE4F" w14:textId="2487026C" w:rsidR="00853AE8" w:rsidRPr="00E60C61" w:rsidRDefault="007A3C4B" w:rsidP="008E4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61">
        <w:rPr>
          <w:rFonts w:ascii="Times New Roman" w:hAnsi="Times New Roman"/>
          <w:bCs/>
          <w:sz w:val="28"/>
          <w:szCs w:val="28"/>
          <w:lang w:val="en-US"/>
        </w:rPr>
        <w:t xml:space="preserve">This article analyzes the historical background and education activities of the </w:t>
      </w:r>
      <w:proofErr w:type="spellStart"/>
      <w:r w:rsidRPr="00E60C61">
        <w:rPr>
          <w:rFonts w:ascii="Times New Roman" w:hAnsi="Times New Roman"/>
          <w:bCs/>
          <w:sz w:val="28"/>
          <w:szCs w:val="28"/>
          <w:lang w:val="en-US"/>
        </w:rPr>
        <w:t>Golitsyn</w:t>
      </w:r>
      <w:proofErr w:type="spellEnd"/>
      <w:r w:rsidRPr="00E60C61">
        <w:rPr>
          <w:rFonts w:ascii="Times New Roman" w:hAnsi="Times New Roman"/>
          <w:bCs/>
          <w:sz w:val="28"/>
          <w:szCs w:val="28"/>
          <w:lang w:val="en-US"/>
        </w:rPr>
        <w:t xml:space="preserve"> Women’s agricultural courses, organized in Moscow in 1908 by private and public </w:t>
      </w:r>
      <w:r w:rsidR="00076B1C" w:rsidRPr="00E60C61">
        <w:rPr>
          <w:rFonts w:ascii="Times New Roman" w:hAnsi="Times New Roman"/>
          <w:bCs/>
          <w:sz w:val="28"/>
          <w:szCs w:val="28"/>
          <w:lang w:val="en-US"/>
        </w:rPr>
        <w:t>efforts</w:t>
      </w:r>
      <w:r w:rsidRPr="00E60C61">
        <w:rPr>
          <w:rFonts w:ascii="Times New Roman" w:hAnsi="Times New Roman"/>
          <w:bCs/>
          <w:sz w:val="28"/>
          <w:szCs w:val="28"/>
          <w:lang w:val="en-US"/>
        </w:rPr>
        <w:t>. The focus of the paper is on the curriculum of the Courses, as well as on the method</w:t>
      </w:r>
      <w:r w:rsidR="007F3913" w:rsidRPr="00E60C61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E60C61">
        <w:rPr>
          <w:rFonts w:ascii="Times New Roman" w:hAnsi="Times New Roman"/>
          <w:bCs/>
          <w:sz w:val="28"/>
          <w:szCs w:val="28"/>
          <w:lang w:val="en-US"/>
        </w:rPr>
        <w:t xml:space="preserve"> of field practice. The</w:t>
      </w:r>
      <w:r w:rsidRPr="00E60C61">
        <w:rPr>
          <w:rFonts w:ascii="Times New Roman" w:hAnsi="Times New Roman"/>
          <w:bCs/>
          <w:sz w:val="28"/>
          <w:szCs w:val="28"/>
        </w:rPr>
        <w:t xml:space="preserve"> </w:t>
      </w:r>
      <w:r w:rsidRPr="00E60C61">
        <w:rPr>
          <w:rFonts w:ascii="Times New Roman" w:hAnsi="Times New Roman"/>
          <w:bCs/>
          <w:sz w:val="28"/>
          <w:szCs w:val="28"/>
          <w:lang w:val="en-US"/>
        </w:rPr>
        <w:t>article</w:t>
      </w:r>
      <w:r w:rsidRPr="00E60C61">
        <w:rPr>
          <w:rFonts w:ascii="Times New Roman" w:hAnsi="Times New Roman"/>
          <w:bCs/>
          <w:sz w:val="28"/>
          <w:szCs w:val="28"/>
        </w:rPr>
        <w:t xml:space="preserve"> </w:t>
      </w:r>
      <w:r w:rsidR="007F3913" w:rsidRPr="00E60C61">
        <w:rPr>
          <w:rFonts w:ascii="Times New Roman" w:hAnsi="Times New Roman"/>
          <w:bCs/>
          <w:sz w:val="28"/>
          <w:szCs w:val="28"/>
          <w:lang w:val="en-US"/>
        </w:rPr>
        <w:t>includes</w:t>
      </w:r>
      <w:r w:rsidR="007F3913" w:rsidRPr="00E60C61">
        <w:rPr>
          <w:rFonts w:ascii="Times New Roman" w:hAnsi="Times New Roman"/>
          <w:bCs/>
          <w:sz w:val="28"/>
          <w:szCs w:val="28"/>
        </w:rPr>
        <w:t xml:space="preserve"> </w:t>
      </w:r>
      <w:r w:rsidRPr="00E60C61">
        <w:rPr>
          <w:rFonts w:ascii="Times New Roman" w:hAnsi="Times New Roman"/>
          <w:bCs/>
          <w:sz w:val="28"/>
          <w:szCs w:val="28"/>
          <w:lang w:val="en-US"/>
        </w:rPr>
        <w:t>new</w:t>
      </w:r>
      <w:r w:rsidRPr="00E60C61">
        <w:rPr>
          <w:rFonts w:ascii="Times New Roman" w:hAnsi="Times New Roman"/>
          <w:bCs/>
          <w:sz w:val="28"/>
          <w:szCs w:val="28"/>
        </w:rPr>
        <w:t xml:space="preserve"> </w:t>
      </w:r>
      <w:r w:rsidRPr="00E60C61">
        <w:rPr>
          <w:rFonts w:ascii="Times New Roman" w:hAnsi="Times New Roman"/>
          <w:bCs/>
          <w:sz w:val="28"/>
          <w:szCs w:val="28"/>
          <w:lang w:val="en-US"/>
        </w:rPr>
        <w:t>archival</w:t>
      </w:r>
      <w:r w:rsidRPr="00E60C61">
        <w:rPr>
          <w:rFonts w:ascii="Times New Roman" w:hAnsi="Times New Roman"/>
          <w:bCs/>
          <w:sz w:val="28"/>
          <w:szCs w:val="28"/>
        </w:rPr>
        <w:t xml:space="preserve"> </w:t>
      </w:r>
      <w:r w:rsidRPr="00E60C61">
        <w:rPr>
          <w:rFonts w:ascii="Times New Roman" w:hAnsi="Times New Roman"/>
          <w:bCs/>
          <w:sz w:val="28"/>
          <w:szCs w:val="28"/>
          <w:lang w:val="en-US"/>
        </w:rPr>
        <w:t>data</w:t>
      </w:r>
      <w:r w:rsidRPr="00E60C61">
        <w:rPr>
          <w:rFonts w:ascii="Times New Roman" w:hAnsi="Times New Roman"/>
          <w:bCs/>
          <w:sz w:val="28"/>
          <w:szCs w:val="28"/>
        </w:rPr>
        <w:t>.</w:t>
      </w:r>
    </w:p>
    <w:p w14:paraId="62351F5F" w14:textId="77777777" w:rsidR="00853AE8" w:rsidRPr="00E60C61" w:rsidRDefault="00853AE8" w:rsidP="007A3C4B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i/>
          <w:color w:val="212121"/>
          <w:sz w:val="28"/>
          <w:szCs w:val="28"/>
        </w:rPr>
      </w:pPr>
    </w:p>
    <w:p w14:paraId="60F15374" w14:textId="27D048EB" w:rsidR="007A3C4B" w:rsidRPr="00E60C61" w:rsidRDefault="007A3C4B" w:rsidP="00666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E60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138" w:rsidRPr="00E60C61">
        <w:rPr>
          <w:rFonts w:ascii="Times New Roman" w:hAnsi="Times New Roman" w:cs="Times New Roman"/>
          <w:color w:val="212121"/>
          <w:sz w:val="28"/>
          <w:szCs w:val="28"/>
        </w:rPr>
        <w:t>Голицынские</w:t>
      </w:r>
      <w:proofErr w:type="spellEnd"/>
      <w:r w:rsidR="008E4138" w:rsidRPr="00E60C61">
        <w:rPr>
          <w:rFonts w:ascii="Times New Roman" w:hAnsi="Times New Roman" w:cs="Times New Roman"/>
          <w:color w:val="212121"/>
          <w:sz w:val="28"/>
          <w:szCs w:val="28"/>
        </w:rPr>
        <w:t xml:space="preserve"> высшие женские сельскохозяйственные курсы; женщины-агрономы; учебная программа; практические занятия.</w:t>
      </w:r>
    </w:p>
    <w:p w14:paraId="2B017753" w14:textId="38DB4CDB" w:rsidR="00853AE8" w:rsidRPr="00E60C61" w:rsidRDefault="008E4138" w:rsidP="008E413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color w:val="212121"/>
          <w:sz w:val="28"/>
          <w:szCs w:val="28"/>
          <w:lang w:val="en"/>
        </w:rPr>
      </w:pPr>
      <w:r w:rsidRPr="00E60C61">
        <w:rPr>
          <w:rFonts w:ascii="Times New Roman" w:hAnsi="Times New Roman"/>
          <w:sz w:val="28"/>
          <w:szCs w:val="28"/>
          <w:lang w:val="en-US"/>
        </w:rPr>
        <w:lastRenderedPageBreak/>
        <w:t>T</w:t>
      </w:r>
      <w:r w:rsidR="00853AE8" w:rsidRPr="00E60C61">
        <w:rPr>
          <w:rFonts w:ascii="Times New Roman" w:hAnsi="Times New Roman"/>
          <w:sz w:val="28"/>
          <w:szCs w:val="28"/>
          <w:lang w:val="en-US"/>
        </w:rPr>
        <w:t xml:space="preserve">he </w:t>
      </w:r>
      <w:proofErr w:type="spellStart"/>
      <w:r w:rsidR="00853AE8" w:rsidRPr="00E60C61">
        <w:rPr>
          <w:rFonts w:ascii="Times New Roman" w:hAnsi="Times New Roman"/>
          <w:sz w:val="28"/>
          <w:szCs w:val="28"/>
          <w:lang w:val="en-US"/>
        </w:rPr>
        <w:t>Golitsyn</w:t>
      </w:r>
      <w:proofErr w:type="spellEnd"/>
      <w:r w:rsidR="00853AE8" w:rsidRPr="00E60C6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362B4" w:rsidRPr="00E60C61">
        <w:rPr>
          <w:rFonts w:ascii="Times New Roman" w:hAnsi="Times New Roman"/>
          <w:sz w:val="28"/>
          <w:szCs w:val="28"/>
          <w:lang w:val="en-US"/>
        </w:rPr>
        <w:t>W</w:t>
      </w:r>
      <w:r w:rsidR="00853AE8" w:rsidRPr="00E60C61">
        <w:rPr>
          <w:rFonts w:ascii="Times New Roman" w:hAnsi="Times New Roman"/>
          <w:sz w:val="28"/>
          <w:szCs w:val="28"/>
          <w:lang w:val="en-US"/>
        </w:rPr>
        <w:t>omen</w:t>
      </w:r>
      <w:r w:rsidR="007A3C4B" w:rsidRPr="00E60C61">
        <w:rPr>
          <w:rFonts w:ascii="Times New Roman" w:hAnsi="Times New Roman"/>
          <w:sz w:val="28"/>
          <w:szCs w:val="28"/>
          <w:lang w:val="en-US"/>
        </w:rPr>
        <w:t>’</w:t>
      </w:r>
      <w:r w:rsidR="00853AE8" w:rsidRPr="00E60C61">
        <w:rPr>
          <w:rFonts w:ascii="Times New Roman" w:hAnsi="Times New Roman"/>
          <w:sz w:val="28"/>
          <w:szCs w:val="28"/>
          <w:lang w:val="en-US"/>
        </w:rPr>
        <w:t xml:space="preserve">s </w:t>
      </w:r>
      <w:r w:rsidR="007A3C4B" w:rsidRPr="00E60C61">
        <w:rPr>
          <w:rFonts w:ascii="Times New Roman" w:hAnsi="Times New Roman"/>
          <w:sz w:val="28"/>
          <w:szCs w:val="28"/>
          <w:lang w:val="en-US"/>
        </w:rPr>
        <w:t>a</w:t>
      </w:r>
      <w:r w:rsidR="00853AE8" w:rsidRPr="00E60C61">
        <w:rPr>
          <w:rFonts w:ascii="Times New Roman" w:hAnsi="Times New Roman"/>
          <w:sz w:val="28"/>
          <w:szCs w:val="28"/>
          <w:lang w:val="en-US"/>
        </w:rPr>
        <w:t xml:space="preserve">gricultural </w:t>
      </w:r>
      <w:r w:rsidR="007A3C4B" w:rsidRPr="00E60C61">
        <w:rPr>
          <w:rFonts w:ascii="Times New Roman" w:hAnsi="Times New Roman"/>
          <w:sz w:val="28"/>
          <w:szCs w:val="28"/>
          <w:lang w:val="en-US"/>
        </w:rPr>
        <w:t>c</w:t>
      </w:r>
      <w:r w:rsidR="00853AE8" w:rsidRPr="00E60C61">
        <w:rPr>
          <w:rFonts w:ascii="Times New Roman" w:hAnsi="Times New Roman"/>
          <w:sz w:val="28"/>
          <w:szCs w:val="28"/>
          <w:lang w:val="en-US"/>
        </w:rPr>
        <w:t>ourses</w:t>
      </w:r>
      <w:r w:rsidR="007A3C4B" w:rsidRPr="00E60C61">
        <w:rPr>
          <w:rFonts w:ascii="Times New Roman" w:hAnsi="Times New Roman"/>
          <w:sz w:val="28"/>
          <w:szCs w:val="28"/>
          <w:lang w:val="en-US"/>
        </w:rPr>
        <w:t>;</w:t>
      </w:r>
      <w:r w:rsidR="00853AE8" w:rsidRPr="00E60C61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women</w:t>
      </w:r>
      <w:r w:rsidR="007A3C4B" w:rsidRPr="00E60C61">
        <w:rPr>
          <w:rFonts w:ascii="Times New Roman" w:hAnsi="Times New Roman" w:cs="Times New Roman"/>
          <w:color w:val="212121"/>
          <w:sz w:val="28"/>
          <w:szCs w:val="28"/>
          <w:lang w:val="en"/>
        </w:rPr>
        <w:t>-</w:t>
      </w:r>
      <w:r w:rsidR="00853AE8" w:rsidRPr="00E60C61">
        <w:rPr>
          <w:rFonts w:ascii="Times New Roman" w:hAnsi="Times New Roman" w:cs="Times New Roman"/>
          <w:color w:val="212121"/>
          <w:sz w:val="28"/>
          <w:szCs w:val="28"/>
          <w:lang w:val="en"/>
        </w:rPr>
        <w:t>agronomists</w:t>
      </w:r>
      <w:r w:rsidR="007A3C4B" w:rsidRPr="00E60C61">
        <w:rPr>
          <w:rFonts w:ascii="Times New Roman" w:hAnsi="Times New Roman" w:cs="Times New Roman"/>
          <w:color w:val="212121"/>
          <w:sz w:val="28"/>
          <w:szCs w:val="28"/>
          <w:lang w:val="en"/>
        </w:rPr>
        <w:t>;</w:t>
      </w:r>
      <w:r w:rsidR="00853AE8" w:rsidRPr="00E60C61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</w:t>
      </w:r>
      <w:r w:rsidR="007A3C4B" w:rsidRPr="00E60C61">
        <w:rPr>
          <w:rFonts w:ascii="Times New Roman" w:hAnsi="Times New Roman" w:cs="Times New Roman"/>
          <w:color w:val="212121"/>
          <w:sz w:val="28"/>
          <w:szCs w:val="28"/>
          <w:lang w:val="en"/>
        </w:rPr>
        <w:t>curriculum; practical courses</w:t>
      </w:r>
      <w:r w:rsidRPr="00E60C61">
        <w:rPr>
          <w:rFonts w:ascii="Times New Roman" w:hAnsi="Times New Roman" w:cs="Times New Roman"/>
          <w:color w:val="212121"/>
          <w:sz w:val="28"/>
          <w:szCs w:val="28"/>
          <w:lang w:val="en"/>
        </w:rPr>
        <w:t>.</w:t>
      </w:r>
      <w:r w:rsidR="007A3C4B" w:rsidRPr="00E60C61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</w:t>
      </w:r>
    </w:p>
    <w:p w14:paraId="7EC72490" w14:textId="77777777" w:rsidR="00F62388" w:rsidRPr="00E60C61" w:rsidRDefault="00F62388" w:rsidP="007A3C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8599DAB" w14:textId="4A91F27B" w:rsidR="00C450A4" w:rsidRPr="00E60C61" w:rsidRDefault="004A2931" w:rsidP="007A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Профессиональная дискриминации женщин в сфере </w:t>
      </w:r>
      <w:r w:rsidR="003D2C4F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агрономического </w:t>
      </w:r>
      <w:r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 сохранялась </w:t>
      </w:r>
      <w:r w:rsidR="003D2C4F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России </w:t>
      </w:r>
      <w:r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вплоть до </w:t>
      </w:r>
      <w:r w:rsidR="00076B1C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Октябрьской революции</w:t>
      </w:r>
      <w:r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Однако </w:t>
      </w:r>
      <w:r w:rsidR="007F3913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>уже</w:t>
      </w:r>
      <w:r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7F3913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начале </w:t>
      </w:r>
      <w:r w:rsidR="003D2C4F" w:rsidRPr="00E60C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="003D2C4F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F3913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D2C4F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созданы </w:t>
      </w:r>
      <w:r w:rsidR="007F3913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первые </w:t>
      </w:r>
      <w:r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учебные заведения в области сельского хозяйства, куда принимали женщин. Одно из </w:t>
      </w:r>
      <w:r w:rsidR="007F3913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076B1C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ысшие сельскохозяйственные курсы в Москве, известные как </w:t>
      </w:r>
      <w:proofErr w:type="spellStart"/>
      <w:r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>Голицынские</w:t>
      </w:r>
      <w:proofErr w:type="spellEnd"/>
      <w:r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Они появились 110 лет назад и впоследствии объединились со знаменитой </w:t>
      </w:r>
      <w:proofErr w:type="spellStart"/>
      <w:r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>Тимирязевской</w:t>
      </w:r>
      <w:proofErr w:type="spellEnd"/>
      <w:r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сельскохозяйственной академией. </w:t>
      </w:r>
      <w:r w:rsidR="003D2C4F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данной статье м</w:t>
      </w:r>
      <w:r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рассмотрим историю создания </w:t>
      </w:r>
      <w:proofErr w:type="spellStart"/>
      <w:r w:rsidR="003D2C4F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>Голицынских</w:t>
      </w:r>
      <w:proofErr w:type="spellEnd"/>
      <w:r w:rsidR="003D2C4F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курсов, состав преподавателей, </w:t>
      </w:r>
      <w:r w:rsidR="003D2C4F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формирующийся корпус </w:t>
      </w:r>
      <w:r w:rsidR="008E4138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естественнонаучных </w:t>
      </w:r>
      <w:r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общеобразовательных и специальных </w:t>
      </w:r>
      <w:r w:rsidR="008E4138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агрономических </w:t>
      </w:r>
      <w:r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предметов. Особое внимание будет уделено</w:t>
      </w:r>
      <w:r w:rsidR="00C450A4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сочетанию </w:t>
      </w:r>
      <w:r w:rsidR="003D2C4F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программе </w:t>
      </w:r>
      <w:r w:rsidR="00C450A4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лекционных и практических занятий, </w:t>
      </w:r>
      <w:r w:rsidR="004953FF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методикам</w:t>
      </w:r>
      <w:r w:rsidR="00C450A4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экспериментальной практики</w:t>
      </w:r>
      <w:r w:rsidR="004953FF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которую проходили</w:t>
      </w:r>
      <w:r w:rsidR="00C450A4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слушательниц</w:t>
      </w:r>
      <w:r w:rsidR="004953FF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D2C4F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3D2C4F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>голицын</w:t>
      </w:r>
      <w:r w:rsidR="004953FF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proofErr w:type="spellEnd"/>
      <w:r w:rsidR="00C450A4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4097F615" w14:textId="5C102316" w:rsidR="00F62388" w:rsidRPr="00E60C61" w:rsidRDefault="00C450A4" w:rsidP="00A94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1">
        <w:rPr>
          <w:rFonts w:ascii="Times New Roman" w:hAnsi="Times New Roman" w:cs="Times New Roman"/>
          <w:sz w:val="28"/>
          <w:szCs w:val="28"/>
        </w:rPr>
        <w:t>Напомним, что в России профессии в области народного хозяйства, в том числе – сельского, традиционно считались «мужскими»</w:t>
      </w:r>
      <w:r w:rsidR="004953FF" w:rsidRPr="00E60C61">
        <w:rPr>
          <w:rFonts w:ascii="Times New Roman" w:hAnsi="Times New Roman" w:cs="Times New Roman"/>
          <w:sz w:val="28"/>
          <w:szCs w:val="28"/>
        </w:rPr>
        <w:t>; с</w:t>
      </w:r>
      <w:r w:rsidRPr="00E60C61">
        <w:rPr>
          <w:rFonts w:ascii="Times New Roman" w:hAnsi="Times New Roman" w:cs="Times New Roman"/>
          <w:sz w:val="28"/>
          <w:szCs w:val="28"/>
        </w:rPr>
        <w:t xml:space="preserve">ложившийся социально-психологический стереотип менялся крайне медленно </w:t>
      </w:r>
      <w:r w:rsidR="0066619F" w:rsidRPr="00E60C61">
        <w:rPr>
          <w:rFonts w:ascii="Times New Roman" w:hAnsi="Times New Roman" w:cs="Times New Roman"/>
          <w:sz w:val="28"/>
          <w:szCs w:val="28"/>
        </w:rPr>
        <w:t>[1</w:t>
      </w:r>
      <w:r w:rsidR="001B6ACB" w:rsidRPr="00E60C61">
        <w:rPr>
          <w:rFonts w:ascii="Times New Roman" w:hAnsi="Times New Roman" w:cs="Times New Roman"/>
          <w:sz w:val="28"/>
          <w:szCs w:val="28"/>
        </w:rPr>
        <w:t>; 2</w:t>
      </w:r>
      <w:r w:rsidRPr="00E60C61">
        <w:rPr>
          <w:rFonts w:ascii="Times New Roman" w:hAnsi="Times New Roman" w:cs="Times New Roman"/>
          <w:sz w:val="28"/>
          <w:szCs w:val="28"/>
        </w:rPr>
        <w:t xml:space="preserve">, </w:t>
      </w:r>
      <w:r w:rsidRPr="00E60C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60C61">
        <w:rPr>
          <w:rFonts w:ascii="Times New Roman" w:hAnsi="Times New Roman" w:cs="Times New Roman"/>
          <w:sz w:val="28"/>
          <w:szCs w:val="28"/>
        </w:rPr>
        <w:t>. 133</w:t>
      </w:r>
      <w:r w:rsidR="0066619F" w:rsidRPr="00E60C61">
        <w:rPr>
          <w:rFonts w:ascii="Times New Roman" w:hAnsi="Times New Roman" w:cs="Times New Roman"/>
          <w:sz w:val="28"/>
          <w:szCs w:val="28"/>
        </w:rPr>
        <w:t>]</w:t>
      </w:r>
      <w:r w:rsidRPr="00E60C61">
        <w:rPr>
          <w:rFonts w:ascii="Times New Roman" w:hAnsi="Times New Roman" w:cs="Times New Roman"/>
          <w:sz w:val="28"/>
          <w:szCs w:val="28"/>
        </w:rPr>
        <w:t xml:space="preserve">. </w:t>
      </w:r>
      <w:r w:rsidR="0077474A" w:rsidRPr="00E60C61">
        <w:rPr>
          <w:rFonts w:ascii="Times New Roman" w:hAnsi="Times New Roman" w:cs="Times New Roman"/>
          <w:sz w:val="28"/>
          <w:szCs w:val="28"/>
        </w:rPr>
        <w:t>Ч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тобы прослушать курс агрономии на рубеже </w:t>
      </w:r>
      <w:r w:rsidR="00F62388" w:rsidRPr="00E60C6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62388" w:rsidRPr="00E60C61">
        <w:rPr>
          <w:rFonts w:ascii="Times New Roman" w:hAnsi="Times New Roman" w:cs="Times New Roman"/>
          <w:sz w:val="28"/>
          <w:szCs w:val="28"/>
        </w:rPr>
        <w:t>-</w:t>
      </w:r>
      <w:r w:rsidR="00F62388" w:rsidRPr="00E60C6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 вв., </w:t>
      </w:r>
      <w:r w:rsidR="008E4138" w:rsidRPr="00E60C61">
        <w:rPr>
          <w:rFonts w:ascii="Times New Roman" w:hAnsi="Times New Roman" w:cs="Times New Roman"/>
          <w:sz w:val="28"/>
          <w:szCs w:val="28"/>
        </w:rPr>
        <w:t xml:space="preserve">соискательницам </w:t>
      </w:r>
      <w:r w:rsidR="003C7C2E" w:rsidRPr="00E60C61">
        <w:rPr>
          <w:rFonts w:ascii="Times New Roman" w:hAnsi="Times New Roman" w:cs="Times New Roman"/>
          <w:sz w:val="28"/>
          <w:szCs w:val="28"/>
        </w:rPr>
        <w:t xml:space="preserve">приходилось </w:t>
      </w:r>
      <w:r w:rsidR="003B5380" w:rsidRPr="00E60C61">
        <w:rPr>
          <w:rFonts w:ascii="Times New Roman" w:hAnsi="Times New Roman" w:cs="Times New Roman"/>
          <w:sz w:val="28"/>
          <w:szCs w:val="28"/>
        </w:rPr>
        <w:t>либо отправляться в страны Западной Европы, либо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3C7C2E" w:rsidRPr="00E60C61">
        <w:rPr>
          <w:rFonts w:ascii="Times New Roman" w:hAnsi="Times New Roman" w:cs="Times New Roman"/>
          <w:sz w:val="28"/>
          <w:szCs w:val="28"/>
        </w:rPr>
        <w:t>пытаться получить индивидуальный допуск к занятиям</w:t>
      </w:r>
      <w:r w:rsidR="00F62388" w:rsidRPr="00E60C61">
        <w:rPr>
          <w:rFonts w:ascii="Times New Roman" w:hAnsi="Times New Roman" w:cs="Times New Roman"/>
          <w:sz w:val="28"/>
          <w:szCs w:val="28"/>
        </w:rPr>
        <w:t>. Таким путем пошла</w:t>
      </w:r>
      <w:r w:rsidR="003B5380" w:rsidRPr="00E60C61">
        <w:rPr>
          <w:rFonts w:ascii="Times New Roman" w:hAnsi="Times New Roman" w:cs="Times New Roman"/>
          <w:sz w:val="28"/>
          <w:szCs w:val="28"/>
        </w:rPr>
        <w:t>, например,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 Ж</w:t>
      </w:r>
      <w:r w:rsidR="00033FE6" w:rsidRPr="00E60C61">
        <w:rPr>
          <w:rFonts w:ascii="Times New Roman" w:hAnsi="Times New Roman" w:cs="Times New Roman"/>
          <w:sz w:val="28"/>
          <w:szCs w:val="28"/>
        </w:rPr>
        <w:t xml:space="preserve">озефина </w:t>
      </w:r>
      <w:r w:rsidR="00F62388" w:rsidRPr="00E60C61">
        <w:rPr>
          <w:rFonts w:ascii="Times New Roman" w:hAnsi="Times New Roman" w:cs="Times New Roman"/>
          <w:sz w:val="28"/>
          <w:szCs w:val="28"/>
        </w:rPr>
        <w:t>В</w:t>
      </w:r>
      <w:r w:rsidR="00033FE6" w:rsidRPr="00E60C61">
        <w:rPr>
          <w:rFonts w:ascii="Times New Roman" w:hAnsi="Times New Roman" w:cs="Times New Roman"/>
          <w:sz w:val="28"/>
          <w:szCs w:val="28"/>
        </w:rPr>
        <w:t>ладиславовна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388" w:rsidRPr="00E60C61">
        <w:rPr>
          <w:rFonts w:ascii="Times New Roman" w:hAnsi="Times New Roman" w:cs="Times New Roman"/>
          <w:sz w:val="28"/>
          <w:szCs w:val="28"/>
        </w:rPr>
        <w:t>Ко</w:t>
      </w:r>
      <w:r w:rsidR="007433A7" w:rsidRPr="00E60C61">
        <w:rPr>
          <w:rFonts w:ascii="Times New Roman" w:hAnsi="Times New Roman" w:cs="Times New Roman"/>
          <w:sz w:val="28"/>
          <w:szCs w:val="28"/>
        </w:rPr>
        <w:t>с</w:t>
      </w:r>
      <w:r w:rsidR="00F62388" w:rsidRPr="00E60C61">
        <w:rPr>
          <w:rFonts w:ascii="Times New Roman" w:hAnsi="Times New Roman" w:cs="Times New Roman"/>
          <w:sz w:val="28"/>
          <w:szCs w:val="28"/>
        </w:rPr>
        <w:t>ско-Судакевич</w:t>
      </w:r>
      <w:proofErr w:type="spellEnd"/>
      <w:r w:rsidR="007433A7" w:rsidRPr="00E60C61">
        <w:rPr>
          <w:rFonts w:ascii="Times New Roman" w:hAnsi="Times New Roman" w:cs="Times New Roman"/>
          <w:sz w:val="28"/>
          <w:szCs w:val="28"/>
        </w:rPr>
        <w:t xml:space="preserve"> (1877–1975)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, </w:t>
      </w:r>
      <w:r w:rsidR="003C7C2E" w:rsidRPr="00E60C6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3C7C2E" w:rsidRPr="00E60C61">
        <w:rPr>
          <w:rFonts w:ascii="Times New Roman" w:hAnsi="Times New Roman" w:cs="Times New Roman"/>
          <w:sz w:val="28"/>
          <w:szCs w:val="28"/>
        </w:rPr>
        <w:lastRenderedPageBreak/>
        <w:t xml:space="preserve">добилась </w:t>
      </w:r>
      <w:r w:rsidR="00033FE6" w:rsidRPr="00E60C61">
        <w:rPr>
          <w:rFonts w:ascii="Times New Roman" w:hAnsi="Times New Roman" w:cs="Times New Roman"/>
          <w:sz w:val="28"/>
          <w:szCs w:val="28"/>
        </w:rPr>
        <w:t>разрешения стать студенткой</w:t>
      </w:r>
      <w:r w:rsidR="00666BCD" w:rsidRPr="00E60C61">
        <w:rPr>
          <w:rFonts w:ascii="Times New Roman" w:hAnsi="Times New Roman" w:cs="Times New Roman"/>
          <w:sz w:val="28"/>
          <w:szCs w:val="28"/>
        </w:rPr>
        <w:t xml:space="preserve"> Московско</w:t>
      </w:r>
      <w:r w:rsidR="00033FE6" w:rsidRPr="00E60C61">
        <w:rPr>
          <w:rFonts w:ascii="Times New Roman" w:hAnsi="Times New Roman" w:cs="Times New Roman"/>
          <w:sz w:val="28"/>
          <w:szCs w:val="28"/>
        </w:rPr>
        <w:t>го</w:t>
      </w:r>
      <w:r w:rsidR="00666BCD" w:rsidRPr="00E60C61">
        <w:rPr>
          <w:rFonts w:ascii="Times New Roman" w:hAnsi="Times New Roman" w:cs="Times New Roman"/>
          <w:sz w:val="28"/>
          <w:szCs w:val="28"/>
        </w:rPr>
        <w:t xml:space="preserve"> сельскохозяйственно</w:t>
      </w:r>
      <w:r w:rsidR="00033FE6" w:rsidRPr="00E60C61">
        <w:rPr>
          <w:rFonts w:ascii="Times New Roman" w:hAnsi="Times New Roman" w:cs="Times New Roman"/>
          <w:sz w:val="28"/>
          <w:szCs w:val="28"/>
        </w:rPr>
        <w:t>го</w:t>
      </w:r>
      <w:r w:rsidR="00666BCD" w:rsidRPr="00E60C61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033FE6" w:rsidRPr="00E60C61">
        <w:rPr>
          <w:rFonts w:ascii="Times New Roman" w:hAnsi="Times New Roman" w:cs="Times New Roman"/>
          <w:sz w:val="28"/>
          <w:szCs w:val="28"/>
        </w:rPr>
        <w:t>а</w:t>
      </w:r>
      <w:r w:rsidR="00666BCD" w:rsidRPr="00E60C61">
        <w:rPr>
          <w:rFonts w:ascii="Times New Roman" w:hAnsi="Times New Roman" w:cs="Times New Roman"/>
          <w:sz w:val="28"/>
          <w:szCs w:val="28"/>
        </w:rPr>
        <w:t xml:space="preserve"> (</w:t>
      </w:r>
      <w:r w:rsidR="00033FE6" w:rsidRPr="00E60C61">
        <w:rPr>
          <w:rFonts w:ascii="Times New Roman" w:hAnsi="Times New Roman" w:cs="Times New Roman"/>
          <w:sz w:val="28"/>
          <w:szCs w:val="28"/>
        </w:rPr>
        <w:t xml:space="preserve">МСХИ, </w:t>
      </w:r>
      <w:r w:rsidR="00666BCD" w:rsidRPr="00E60C61">
        <w:rPr>
          <w:rFonts w:ascii="Times New Roman" w:hAnsi="Times New Roman" w:cs="Times New Roman"/>
          <w:sz w:val="28"/>
          <w:szCs w:val="28"/>
        </w:rPr>
        <w:t>бывш</w:t>
      </w:r>
      <w:r w:rsidR="00033FE6" w:rsidRPr="00E60C61">
        <w:rPr>
          <w:rFonts w:ascii="Times New Roman" w:hAnsi="Times New Roman" w:cs="Times New Roman"/>
          <w:sz w:val="28"/>
          <w:szCs w:val="28"/>
        </w:rPr>
        <w:t>ая</w:t>
      </w:r>
      <w:r w:rsidR="00666BCD" w:rsidRPr="00E60C61">
        <w:rPr>
          <w:rFonts w:ascii="Times New Roman" w:hAnsi="Times New Roman" w:cs="Times New Roman"/>
          <w:sz w:val="28"/>
          <w:szCs w:val="28"/>
        </w:rPr>
        <w:t xml:space="preserve"> Петровск</w:t>
      </w:r>
      <w:r w:rsidR="00033FE6" w:rsidRPr="00E60C61">
        <w:rPr>
          <w:rFonts w:ascii="Times New Roman" w:hAnsi="Times New Roman" w:cs="Times New Roman"/>
          <w:sz w:val="28"/>
          <w:szCs w:val="28"/>
        </w:rPr>
        <w:t>ая</w:t>
      </w:r>
      <w:r w:rsidR="00666BCD" w:rsidRPr="00E60C61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033FE6" w:rsidRPr="00E60C61">
        <w:rPr>
          <w:rFonts w:ascii="Times New Roman" w:hAnsi="Times New Roman" w:cs="Times New Roman"/>
          <w:sz w:val="28"/>
          <w:szCs w:val="28"/>
        </w:rPr>
        <w:t xml:space="preserve">я, в дальнейшем – </w:t>
      </w:r>
      <w:proofErr w:type="spellStart"/>
      <w:r w:rsidR="00033FE6" w:rsidRPr="00E60C61"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="00033FE6" w:rsidRPr="00E60C61">
        <w:rPr>
          <w:rFonts w:ascii="Times New Roman" w:hAnsi="Times New Roman" w:cs="Times New Roman"/>
          <w:sz w:val="28"/>
          <w:szCs w:val="28"/>
        </w:rPr>
        <w:t xml:space="preserve"> академия</w:t>
      </w:r>
      <w:r w:rsidR="00666BCD" w:rsidRPr="00E60C61">
        <w:rPr>
          <w:rFonts w:ascii="Times New Roman" w:hAnsi="Times New Roman" w:cs="Times New Roman"/>
          <w:sz w:val="28"/>
          <w:szCs w:val="28"/>
        </w:rPr>
        <w:t>)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 непосредственно от министра земледелия А.С. Ермолова </w:t>
      </w:r>
      <w:r w:rsidR="00FF2622" w:rsidRPr="00E60C61">
        <w:rPr>
          <w:rFonts w:ascii="Times New Roman" w:hAnsi="Times New Roman" w:cs="Times New Roman"/>
          <w:sz w:val="28"/>
          <w:szCs w:val="28"/>
        </w:rPr>
        <w:t>[</w:t>
      </w:r>
      <w:r w:rsidR="001B6ACB" w:rsidRPr="00E60C61">
        <w:rPr>
          <w:rFonts w:ascii="Times New Roman" w:hAnsi="Times New Roman" w:cs="Times New Roman"/>
          <w:sz w:val="28"/>
          <w:szCs w:val="28"/>
        </w:rPr>
        <w:t>3</w:t>
      </w:r>
      <w:r w:rsidR="00FF2622" w:rsidRPr="00E60C61">
        <w:rPr>
          <w:rFonts w:ascii="Times New Roman" w:hAnsi="Times New Roman" w:cs="Times New Roman"/>
          <w:sz w:val="28"/>
          <w:szCs w:val="28"/>
        </w:rPr>
        <w:t>]</w:t>
      </w:r>
      <w:r w:rsidR="00F62388" w:rsidRPr="00E60C61">
        <w:rPr>
          <w:rFonts w:ascii="Times New Roman" w:hAnsi="Times New Roman" w:cs="Times New Roman"/>
          <w:sz w:val="28"/>
          <w:szCs w:val="28"/>
        </w:rPr>
        <w:t>.</w:t>
      </w:r>
      <w:r w:rsidR="003C7C2E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Большие надежды связывали с деятельностью Общества содействия женскому сельскохозяйственному образованию (ОСЖСХО), учреждённого в 1899 г. Инициатором создания, главной фигурой и символом общества являлся старейший профессор агрономии Иван Александрович </w:t>
      </w:r>
      <w:proofErr w:type="spellStart"/>
      <w:r w:rsidR="00F62388" w:rsidRPr="00E60C61">
        <w:rPr>
          <w:rFonts w:ascii="Times New Roman" w:hAnsi="Times New Roman" w:cs="Times New Roman"/>
          <w:sz w:val="28"/>
          <w:szCs w:val="28"/>
        </w:rPr>
        <w:t>Стебут</w:t>
      </w:r>
      <w:proofErr w:type="spellEnd"/>
      <w:r w:rsidR="00F62388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(1833–1923)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. По </w:t>
      </w:r>
      <w:r w:rsidR="00666BCD" w:rsidRPr="00E60C61">
        <w:rPr>
          <w:rFonts w:ascii="Times New Roman" w:hAnsi="Times New Roman" w:cs="Times New Roman"/>
          <w:sz w:val="28"/>
          <w:szCs w:val="28"/>
        </w:rPr>
        <w:t xml:space="preserve">его </w:t>
      </w:r>
      <w:r w:rsidR="00F62388" w:rsidRPr="00E60C61">
        <w:rPr>
          <w:rFonts w:ascii="Times New Roman" w:hAnsi="Times New Roman" w:cs="Times New Roman"/>
          <w:sz w:val="28"/>
          <w:szCs w:val="28"/>
        </w:rPr>
        <w:t>инициативе с 1900 г. при высших и средних учебных заведениях сельскохозяйственного профиля стали читать специальные периодические курсы для женщин</w:t>
      </w:r>
      <w:r w:rsidR="00666BCD" w:rsidRPr="00E60C61">
        <w:rPr>
          <w:rFonts w:ascii="Times New Roman" w:hAnsi="Times New Roman" w:cs="Times New Roman"/>
          <w:sz w:val="28"/>
          <w:szCs w:val="28"/>
        </w:rPr>
        <w:t>.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666BCD" w:rsidRPr="00E60C61">
        <w:rPr>
          <w:rFonts w:ascii="Times New Roman" w:hAnsi="Times New Roman" w:cs="Times New Roman"/>
          <w:sz w:val="28"/>
          <w:szCs w:val="28"/>
        </w:rPr>
        <w:t>В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 Москве </w:t>
      </w:r>
      <w:r w:rsidR="00666BCD" w:rsidRPr="00E60C61">
        <w:rPr>
          <w:rFonts w:ascii="Times New Roman" w:hAnsi="Times New Roman" w:cs="Times New Roman"/>
          <w:sz w:val="28"/>
          <w:szCs w:val="28"/>
        </w:rPr>
        <w:t xml:space="preserve">такие курсы возникли </w:t>
      </w:r>
      <w:r w:rsidR="00F62388" w:rsidRPr="00E60C61">
        <w:rPr>
          <w:rFonts w:ascii="Times New Roman" w:hAnsi="Times New Roman" w:cs="Times New Roman"/>
          <w:sz w:val="28"/>
          <w:szCs w:val="28"/>
        </w:rPr>
        <w:t>при МСХИ под началом К.А. Вернера</w:t>
      </w:r>
      <w:r w:rsidR="00666BCD" w:rsidRPr="00E60C61">
        <w:rPr>
          <w:rFonts w:ascii="Times New Roman" w:hAnsi="Times New Roman" w:cs="Times New Roman"/>
          <w:sz w:val="28"/>
          <w:szCs w:val="28"/>
        </w:rPr>
        <w:t>.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 По данным 1904 г.</w:t>
      </w:r>
      <w:r w:rsidR="00076B1C" w:rsidRPr="00E60C61">
        <w:rPr>
          <w:rFonts w:ascii="Times New Roman" w:hAnsi="Times New Roman" w:cs="Times New Roman"/>
          <w:sz w:val="28"/>
          <w:szCs w:val="28"/>
        </w:rPr>
        <w:t>,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 временных женских курсов насчитывалось более десятка </w:t>
      </w:r>
      <w:r w:rsidR="00FF2622" w:rsidRPr="00E60C61">
        <w:rPr>
          <w:rFonts w:ascii="Times New Roman" w:hAnsi="Times New Roman" w:cs="Times New Roman"/>
          <w:sz w:val="28"/>
          <w:szCs w:val="28"/>
        </w:rPr>
        <w:t>[</w:t>
      </w:r>
      <w:r w:rsidR="001B6ACB" w:rsidRPr="00E60C61">
        <w:rPr>
          <w:rFonts w:ascii="Times New Roman" w:hAnsi="Times New Roman" w:cs="Times New Roman"/>
          <w:sz w:val="28"/>
          <w:szCs w:val="28"/>
        </w:rPr>
        <w:t>4;</w:t>
      </w:r>
      <w:r w:rsidR="00FF2622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1B6ACB" w:rsidRPr="00E60C61">
        <w:rPr>
          <w:rFonts w:ascii="Times New Roman" w:hAnsi="Times New Roman" w:cs="Times New Roman"/>
          <w:sz w:val="28"/>
          <w:szCs w:val="28"/>
        </w:rPr>
        <w:t>5</w:t>
      </w:r>
      <w:r w:rsidR="00F62388" w:rsidRPr="00E60C61">
        <w:rPr>
          <w:rFonts w:ascii="Times New Roman" w:hAnsi="Times New Roman" w:cs="Times New Roman"/>
          <w:sz w:val="28"/>
          <w:szCs w:val="28"/>
        </w:rPr>
        <w:t>, с. 76, 143</w:t>
      </w:r>
      <w:r w:rsidR="00FF2622" w:rsidRPr="00E60C61">
        <w:rPr>
          <w:rFonts w:ascii="Times New Roman" w:hAnsi="Times New Roman" w:cs="Times New Roman"/>
          <w:sz w:val="28"/>
          <w:szCs w:val="28"/>
        </w:rPr>
        <w:t>]</w:t>
      </w:r>
      <w:r w:rsidR="00F62388" w:rsidRPr="00E60C61">
        <w:rPr>
          <w:rFonts w:ascii="Times New Roman" w:hAnsi="Times New Roman" w:cs="Times New Roman"/>
          <w:sz w:val="28"/>
          <w:szCs w:val="28"/>
        </w:rPr>
        <w:t>.</w:t>
      </w:r>
      <w:r w:rsidR="00666BCD" w:rsidRPr="00E60C61">
        <w:rPr>
          <w:rFonts w:ascii="Times New Roman" w:hAnsi="Times New Roman" w:cs="Times New Roman"/>
          <w:sz w:val="28"/>
          <w:szCs w:val="28"/>
        </w:rPr>
        <w:t xml:space="preserve"> Другим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033FE6" w:rsidRPr="00E60C61">
        <w:rPr>
          <w:rFonts w:ascii="Times New Roman" w:hAnsi="Times New Roman" w:cs="Times New Roman"/>
          <w:sz w:val="28"/>
          <w:szCs w:val="28"/>
        </w:rPr>
        <w:t>важным свершением О</w:t>
      </w:r>
      <w:r w:rsidR="004953FF" w:rsidRPr="00E60C61">
        <w:rPr>
          <w:rFonts w:ascii="Times New Roman" w:hAnsi="Times New Roman" w:cs="Times New Roman"/>
          <w:sz w:val="28"/>
          <w:szCs w:val="28"/>
        </w:rPr>
        <w:t>СЖСХО</w:t>
      </w:r>
      <w:r w:rsidR="00666BCD" w:rsidRPr="00E60C61">
        <w:rPr>
          <w:rFonts w:ascii="Times New Roman" w:hAnsi="Times New Roman" w:cs="Times New Roman"/>
          <w:sz w:val="28"/>
          <w:szCs w:val="28"/>
        </w:rPr>
        <w:t xml:space="preserve"> стал</w:t>
      </w:r>
      <w:r w:rsidR="00033FE6" w:rsidRPr="00E60C61">
        <w:rPr>
          <w:rFonts w:ascii="Times New Roman" w:hAnsi="Times New Roman" w:cs="Times New Roman"/>
          <w:sz w:val="28"/>
          <w:szCs w:val="28"/>
        </w:rPr>
        <w:t>о открытие</w:t>
      </w:r>
      <w:r w:rsidR="00666BCD" w:rsidRPr="00E60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BCD" w:rsidRPr="00E60C61">
        <w:rPr>
          <w:rFonts w:ascii="Times New Roman" w:hAnsi="Times New Roman" w:cs="Times New Roman"/>
          <w:sz w:val="28"/>
          <w:szCs w:val="28"/>
        </w:rPr>
        <w:t>Стебутовски</w:t>
      </w:r>
      <w:r w:rsidR="00033FE6" w:rsidRPr="00E60C6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66BCD" w:rsidRPr="00E60C61">
        <w:rPr>
          <w:rFonts w:ascii="Times New Roman" w:hAnsi="Times New Roman" w:cs="Times New Roman"/>
          <w:sz w:val="28"/>
          <w:szCs w:val="28"/>
        </w:rPr>
        <w:t xml:space="preserve"> высши</w:t>
      </w:r>
      <w:r w:rsidR="00033FE6" w:rsidRPr="00E60C61">
        <w:rPr>
          <w:rFonts w:ascii="Times New Roman" w:hAnsi="Times New Roman" w:cs="Times New Roman"/>
          <w:sz w:val="28"/>
          <w:szCs w:val="28"/>
        </w:rPr>
        <w:t>х</w:t>
      </w:r>
      <w:r w:rsidR="00666BCD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F62388" w:rsidRPr="00E60C61">
        <w:rPr>
          <w:rFonts w:ascii="Times New Roman" w:hAnsi="Times New Roman" w:cs="Times New Roman"/>
          <w:sz w:val="28"/>
          <w:szCs w:val="28"/>
        </w:rPr>
        <w:t>женски</w:t>
      </w:r>
      <w:r w:rsidR="00033FE6" w:rsidRPr="00E60C61">
        <w:rPr>
          <w:rFonts w:ascii="Times New Roman" w:hAnsi="Times New Roman" w:cs="Times New Roman"/>
          <w:sz w:val="28"/>
          <w:szCs w:val="28"/>
        </w:rPr>
        <w:t>х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 курс</w:t>
      </w:r>
      <w:r w:rsidR="00033FE6" w:rsidRPr="00E60C61">
        <w:rPr>
          <w:rFonts w:ascii="Times New Roman" w:hAnsi="Times New Roman" w:cs="Times New Roman"/>
          <w:sz w:val="28"/>
          <w:szCs w:val="28"/>
        </w:rPr>
        <w:t>ов</w:t>
      </w:r>
      <w:r w:rsidR="00666BCD" w:rsidRPr="00E60C61">
        <w:rPr>
          <w:rFonts w:ascii="Times New Roman" w:hAnsi="Times New Roman" w:cs="Times New Roman"/>
          <w:sz w:val="28"/>
          <w:szCs w:val="28"/>
        </w:rPr>
        <w:t xml:space="preserve"> в Петербурге (1904 г.)</w:t>
      </w:r>
      <w:r w:rsidR="00A94F32" w:rsidRPr="00E60C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C87B7" w14:textId="77777777" w:rsidR="00076B1C" w:rsidRPr="00E60C61" w:rsidRDefault="00033FE6" w:rsidP="002B1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1">
        <w:rPr>
          <w:rFonts w:ascii="Times New Roman" w:hAnsi="Times New Roman" w:cs="Times New Roman"/>
          <w:sz w:val="28"/>
          <w:szCs w:val="28"/>
        </w:rPr>
        <w:t>М</w:t>
      </w:r>
      <w:r w:rsidR="00F62388" w:rsidRPr="00E60C61">
        <w:rPr>
          <w:rFonts w:ascii="Times New Roman" w:hAnsi="Times New Roman" w:cs="Times New Roman"/>
          <w:sz w:val="28"/>
          <w:szCs w:val="28"/>
        </w:rPr>
        <w:t>осковск</w:t>
      </w:r>
      <w:r w:rsidR="008E4138" w:rsidRPr="00E60C61">
        <w:rPr>
          <w:rFonts w:ascii="Times New Roman" w:hAnsi="Times New Roman" w:cs="Times New Roman"/>
          <w:sz w:val="28"/>
          <w:szCs w:val="28"/>
        </w:rPr>
        <w:t>ая агрономическая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 професс</w:t>
      </w:r>
      <w:r w:rsidR="008E4138" w:rsidRPr="00E60C61">
        <w:rPr>
          <w:rFonts w:ascii="Times New Roman" w:hAnsi="Times New Roman" w:cs="Times New Roman"/>
          <w:sz w:val="28"/>
          <w:szCs w:val="28"/>
        </w:rPr>
        <w:t>у</w:t>
      </w:r>
      <w:r w:rsidR="00F62388" w:rsidRPr="00E60C61">
        <w:rPr>
          <w:rFonts w:ascii="Times New Roman" w:hAnsi="Times New Roman" w:cs="Times New Roman"/>
          <w:sz w:val="28"/>
          <w:szCs w:val="28"/>
        </w:rPr>
        <w:t>ра</w:t>
      </w:r>
      <w:r w:rsidR="007312ED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в качестве одной из </w:t>
      </w:r>
      <w:r w:rsidRPr="00E60C61">
        <w:rPr>
          <w:rFonts w:ascii="Times New Roman" w:hAnsi="Times New Roman" w:cs="Times New Roman"/>
          <w:sz w:val="28"/>
          <w:szCs w:val="28"/>
        </w:rPr>
        <w:t xml:space="preserve">первоочередных 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7312ED" w:rsidRPr="00E60C6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62388" w:rsidRPr="00E60C61">
        <w:rPr>
          <w:rFonts w:ascii="Times New Roman" w:hAnsi="Times New Roman" w:cs="Times New Roman"/>
          <w:sz w:val="28"/>
          <w:szCs w:val="28"/>
        </w:rPr>
        <w:t>ставил</w:t>
      </w:r>
      <w:r w:rsidR="007312ED" w:rsidRPr="00E60C61">
        <w:rPr>
          <w:rFonts w:ascii="Times New Roman" w:hAnsi="Times New Roman" w:cs="Times New Roman"/>
          <w:sz w:val="28"/>
          <w:szCs w:val="28"/>
        </w:rPr>
        <w:t>а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4953FF" w:rsidRPr="00E60C61">
        <w:rPr>
          <w:rFonts w:ascii="Times New Roman" w:hAnsi="Times New Roman" w:cs="Times New Roman"/>
          <w:sz w:val="28"/>
          <w:szCs w:val="28"/>
        </w:rPr>
        <w:t>возможность получения женщинами агрономического образ</w:t>
      </w:r>
      <w:r w:rsidR="00076B1C" w:rsidRPr="00E60C61">
        <w:rPr>
          <w:rFonts w:ascii="Times New Roman" w:hAnsi="Times New Roman" w:cs="Times New Roman"/>
          <w:sz w:val="28"/>
          <w:szCs w:val="28"/>
        </w:rPr>
        <w:t>о</w:t>
      </w:r>
      <w:r w:rsidR="004953FF" w:rsidRPr="00E60C61">
        <w:rPr>
          <w:rFonts w:ascii="Times New Roman" w:hAnsi="Times New Roman" w:cs="Times New Roman"/>
          <w:sz w:val="28"/>
          <w:szCs w:val="28"/>
        </w:rPr>
        <w:t xml:space="preserve">вания, 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пересмотр закона, ограничивавшего приём женщин в сельскохозяйственные высшие </w:t>
      </w:r>
      <w:r w:rsidR="007312ED" w:rsidRPr="00E60C61">
        <w:rPr>
          <w:rFonts w:ascii="Times New Roman" w:hAnsi="Times New Roman" w:cs="Times New Roman"/>
          <w:sz w:val="28"/>
          <w:szCs w:val="28"/>
        </w:rPr>
        <w:t>школы</w:t>
      </w:r>
      <w:r w:rsidR="00A94F32" w:rsidRPr="00E60C61">
        <w:rPr>
          <w:rFonts w:ascii="Times New Roman" w:hAnsi="Times New Roman" w:cs="Times New Roman"/>
          <w:sz w:val="28"/>
          <w:szCs w:val="28"/>
        </w:rPr>
        <w:t xml:space="preserve">. </w:t>
      </w:r>
      <w:r w:rsidR="007312ED" w:rsidRPr="00E60C61">
        <w:rPr>
          <w:rFonts w:ascii="Times New Roman" w:hAnsi="Times New Roman" w:cs="Times New Roman"/>
          <w:sz w:val="28"/>
          <w:szCs w:val="28"/>
        </w:rPr>
        <w:t xml:space="preserve">В </w:t>
      </w:r>
      <w:r w:rsidR="004953FF" w:rsidRPr="00E60C61">
        <w:rPr>
          <w:rFonts w:ascii="Times New Roman" w:hAnsi="Times New Roman" w:cs="Times New Roman"/>
          <w:sz w:val="28"/>
          <w:szCs w:val="28"/>
        </w:rPr>
        <w:t xml:space="preserve">результате в </w:t>
      </w:r>
      <w:r w:rsidR="00F62388" w:rsidRPr="00E60C61">
        <w:rPr>
          <w:rFonts w:ascii="Times New Roman" w:hAnsi="Times New Roman" w:cs="Times New Roman"/>
          <w:sz w:val="28"/>
          <w:szCs w:val="28"/>
        </w:rPr>
        <w:t>МСХИ в виде исключени</w:t>
      </w:r>
      <w:r w:rsidR="00076B1C" w:rsidRPr="00E60C61">
        <w:rPr>
          <w:rFonts w:ascii="Times New Roman" w:hAnsi="Times New Roman" w:cs="Times New Roman"/>
          <w:sz w:val="28"/>
          <w:szCs w:val="28"/>
        </w:rPr>
        <w:t>я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4953FF" w:rsidRPr="00E60C61">
        <w:rPr>
          <w:rFonts w:ascii="Times New Roman" w:hAnsi="Times New Roman" w:cs="Times New Roman"/>
          <w:sz w:val="28"/>
          <w:szCs w:val="28"/>
        </w:rPr>
        <w:t xml:space="preserve">начали </w:t>
      </w:r>
      <w:r w:rsidRPr="00E60C61">
        <w:rPr>
          <w:rFonts w:ascii="Times New Roman" w:hAnsi="Times New Roman" w:cs="Times New Roman"/>
          <w:sz w:val="28"/>
          <w:szCs w:val="28"/>
        </w:rPr>
        <w:t>принима</w:t>
      </w:r>
      <w:r w:rsidR="004953FF" w:rsidRPr="00E60C61">
        <w:rPr>
          <w:rFonts w:ascii="Times New Roman" w:hAnsi="Times New Roman" w:cs="Times New Roman"/>
          <w:sz w:val="28"/>
          <w:szCs w:val="28"/>
        </w:rPr>
        <w:t>ть</w:t>
      </w:r>
      <w:r w:rsidRPr="00E60C61">
        <w:rPr>
          <w:rFonts w:ascii="Times New Roman" w:hAnsi="Times New Roman" w:cs="Times New Roman"/>
          <w:sz w:val="28"/>
          <w:szCs w:val="28"/>
        </w:rPr>
        <w:t xml:space="preserve"> слушательниц </w:t>
      </w:r>
      <w:r w:rsidR="007433A7" w:rsidRPr="00E60C61">
        <w:rPr>
          <w:rFonts w:ascii="Times New Roman" w:hAnsi="Times New Roman" w:cs="Times New Roman"/>
          <w:sz w:val="28"/>
          <w:szCs w:val="28"/>
        </w:rPr>
        <w:t>в качестве полноправных</w:t>
      </w:r>
      <w:r w:rsidRPr="00E60C61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7433A7" w:rsidRPr="00E60C61">
        <w:rPr>
          <w:rFonts w:ascii="Times New Roman" w:hAnsi="Times New Roman" w:cs="Times New Roman"/>
          <w:sz w:val="28"/>
          <w:szCs w:val="28"/>
        </w:rPr>
        <w:t>ов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. </w:t>
      </w:r>
      <w:r w:rsidR="002B14C4" w:rsidRPr="00E60C61">
        <w:rPr>
          <w:rFonts w:ascii="Times New Roman" w:hAnsi="Times New Roman" w:cs="Times New Roman"/>
          <w:sz w:val="28"/>
          <w:szCs w:val="28"/>
        </w:rPr>
        <w:t xml:space="preserve">Как уже говорилось, первой </w:t>
      </w:r>
      <w:r w:rsidR="007433A7" w:rsidRPr="00E60C61">
        <w:rPr>
          <w:rFonts w:ascii="Times New Roman" w:hAnsi="Times New Roman" w:cs="Times New Roman"/>
          <w:sz w:val="28"/>
          <w:szCs w:val="28"/>
        </w:rPr>
        <w:t>женщиной-студенткой</w:t>
      </w:r>
      <w:r w:rsidR="002B14C4" w:rsidRPr="00E60C61">
        <w:rPr>
          <w:rFonts w:ascii="Times New Roman" w:hAnsi="Times New Roman" w:cs="Times New Roman"/>
          <w:sz w:val="28"/>
          <w:szCs w:val="28"/>
        </w:rPr>
        <w:t xml:space="preserve"> (1903 г.) и выпускницей (1909 г.) МСХИ </w:t>
      </w:r>
      <w:r w:rsidR="007433A7" w:rsidRPr="00E60C61">
        <w:rPr>
          <w:rFonts w:ascii="Times New Roman" w:hAnsi="Times New Roman" w:cs="Times New Roman"/>
          <w:sz w:val="28"/>
          <w:szCs w:val="28"/>
        </w:rPr>
        <w:t>была</w:t>
      </w:r>
      <w:r w:rsidR="002B14C4" w:rsidRPr="00E60C61">
        <w:rPr>
          <w:rFonts w:ascii="Times New Roman" w:hAnsi="Times New Roman" w:cs="Times New Roman"/>
          <w:sz w:val="28"/>
          <w:szCs w:val="28"/>
        </w:rPr>
        <w:t xml:space="preserve"> Ж</w:t>
      </w:r>
      <w:r w:rsidR="007433A7" w:rsidRPr="00E60C61">
        <w:rPr>
          <w:rFonts w:ascii="Times New Roman" w:hAnsi="Times New Roman" w:cs="Times New Roman"/>
          <w:sz w:val="28"/>
          <w:szCs w:val="28"/>
        </w:rPr>
        <w:t>.</w:t>
      </w:r>
      <w:r w:rsidR="002B14C4" w:rsidRPr="00E60C61">
        <w:rPr>
          <w:rFonts w:ascii="Times New Roman" w:hAnsi="Times New Roman" w:cs="Times New Roman"/>
          <w:sz w:val="28"/>
          <w:szCs w:val="28"/>
        </w:rPr>
        <w:t xml:space="preserve"> В</w:t>
      </w:r>
      <w:r w:rsidR="007433A7" w:rsidRPr="00E60C61">
        <w:rPr>
          <w:rFonts w:ascii="Times New Roman" w:hAnsi="Times New Roman" w:cs="Times New Roman"/>
          <w:sz w:val="28"/>
          <w:szCs w:val="28"/>
        </w:rPr>
        <w:t>.</w:t>
      </w:r>
      <w:r w:rsidR="002B14C4" w:rsidRPr="00E60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4C4" w:rsidRPr="00E60C61">
        <w:rPr>
          <w:rFonts w:ascii="Times New Roman" w:hAnsi="Times New Roman" w:cs="Times New Roman"/>
          <w:sz w:val="28"/>
          <w:szCs w:val="28"/>
        </w:rPr>
        <w:t>Косско-Судакевич</w:t>
      </w:r>
      <w:proofErr w:type="spellEnd"/>
      <w:r w:rsidR="002B14C4" w:rsidRPr="00E60C61">
        <w:rPr>
          <w:rFonts w:ascii="Times New Roman" w:hAnsi="Times New Roman" w:cs="Times New Roman"/>
          <w:sz w:val="28"/>
          <w:szCs w:val="28"/>
        </w:rPr>
        <w:t xml:space="preserve">. Она стала и первой </w:t>
      </w:r>
      <w:r w:rsidR="007433A7" w:rsidRPr="00E60C61">
        <w:rPr>
          <w:rFonts w:ascii="Times New Roman" w:hAnsi="Times New Roman" w:cs="Times New Roman"/>
          <w:sz w:val="28"/>
          <w:szCs w:val="28"/>
        </w:rPr>
        <w:t>«агрономшей» на земской службе</w:t>
      </w:r>
      <w:r w:rsidR="007312ED" w:rsidRPr="00E60C61">
        <w:rPr>
          <w:rFonts w:ascii="Times New Roman" w:hAnsi="Times New Roman" w:cs="Times New Roman"/>
          <w:sz w:val="28"/>
          <w:szCs w:val="28"/>
        </w:rPr>
        <w:t>:</w:t>
      </w:r>
      <w:r w:rsidR="007433A7" w:rsidRPr="00E60C61">
        <w:rPr>
          <w:rFonts w:ascii="Times New Roman" w:hAnsi="Times New Roman" w:cs="Times New Roman"/>
          <w:sz w:val="28"/>
          <w:szCs w:val="28"/>
        </w:rPr>
        <w:t xml:space="preserve"> на протяжении многих лет работала </w:t>
      </w:r>
      <w:r w:rsidR="007433A7" w:rsidRPr="00E60C61">
        <w:rPr>
          <w:rFonts w:ascii="Times New Roman" w:hAnsi="Times New Roman" w:cs="Times New Roman"/>
          <w:sz w:val="28"/>
          <w:szCs w:val="28"/>
        </w:rPr>
        <w:lastRenderedPageBreak/>
        <w:t>в агрономических организациях Калужской и Тамбовской губерний</w:t>
      </w:r>
      <w:r w:rsidR="002B14C4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1B6ACB" w:rsidRPr="00E60C61">
        <w:rPr>
          <w:rFonts w:ascii="Times New Roman" w:hAnsi="Times New Roman" w:cs="Times New Roman"/>
          <w:sz w:val="28"/>
          <w:szCs w:val="28"/>
        </w:rPr>
        <w:t>[6;</w:t>
      </w:r>
      <w:r w:rsidR="00FF2622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1B6ACB" w:rsidRPr="00E60C61">
        <w:rPr>
          <w:rFonts w:ascii="Times New Roman" w:hAnsi="Times New Roman" w:cs="Times New Roman"/>
          <w:sz w:val="28"/>
          <w:szCs w:val="28"/>
        </w:rPr>
        <w:t>7]</w:t>
      </w:r>
      <w:r w:rsidR="002B14C4" w:rsidRPr="00E60C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2C53CF" w14:textId="0685B63A" w:rsidR="002B14C4" w:rsidRPr="00E60C61" w:rsidRDefault="007433A7" w:rsidP="002B1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1">
        <w:rPr>
          <w:rFonts w:ascii="Times New Roman" w:hAnsi="Times New Roman" w:cs="Times New Roman"/>
          <w:sz w:val="28"/>
          <w:szCs w:val="28"/>
        </w:rPr>
        <w:t xml:space="preserve">С 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1908 г. по инициативе Д.Н. Прянишникова, в то время – </w:t>
      </w:r>
      <w:proofErr w:type="spellStart"/>
      <w:r w:rsidR="00F62388" w:rsidRPr="00E60C6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62388" w:rsidRPr="00E60C61">
        <w:rPr>
          <w:rFonts w:ascii="Times New Roman" w:hAnsi="Times New Roman" w:cs="Times New Roman"/>
          <w:sz w:val="28"/>
          <w:szCs w:val="28"/>
        </w:rPr>
        <w:t xml:space="preserve">. директора МСХИ, </w:t>
      </w:r>
      <w:r w:rsidRPr="00E60C61">
        <w:rPr>
          <w:rFonts w:ascii="Times New Roman" w:hAnsi="Times New Roman" w:cs="Times New Roman"/>
          <w:sz w:val="28"/>
          <w:szCs w:val="28"/>
        </w:rPr>
        <w:t xml:space="preserve">в </w:t>
      </w:r>
      <w:r w:rsidR="004953FF" w:rsidRPr="00E60C61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E60C61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без экзаменов </w:t>
      </w:r>
      <w:r w:rsidR="004953FF" w:rsidRPr="00E60C61">
        <w:rPr>
          <w:rFonts w:ascii="Times New Roman" w:hAnsi="Times New Roman" w:cs="Times New Roman"/>
          <w:sz w:val="28"/>
          <w:szCs w:val="28"/>
        </w:rPr>
        <w:t xml:space="preserve">зачисляли </w:t>
      </w:r>
      <w:r w:rsidRPr="00E60C61">
        <w:rPr>
          <w:rFonts w:ascii="Times New Roman" w:hAnsi="Times New Roman" w:cs="Times New Roman"/>
          <w:sz w:val="28"/>
          <w:szCs w:val="28"/>
        </w:rPr>
        <w:t>выпускниц высших женских курсов</w:t>
      </w:r>
      <w:r w:rsidR="004953FF" w:rsidRPr="00E60C61">
        <w:rPr>
          <w:rFonts w:ascii="Times New Roman" w:hAnsi="Times New Roman" w:cs="Times New Roman"/>
          <w:sz w:val="28"/>
          <w:szCs w:val="28"/>
        </w:rPr>
        <w:t xml:space="preserve">, </w:t>
      </w:r>
      <w:r w:rsidR="00F62388" w:rsidRPr="00E60C61">
        <w:rPr>
          <w:rFonts w:ascii="Times New Roman" w:hAnsi="Times New Roman" w:cs="Times New Roman"/>
          <w:sz w:val="28"/>
          <w:szCs w:val="28"/>
        </w:rPr>
        <w:t>допуска</w:t>
      </w:r>
      <w:r w:rsidR="004953FF" w:rsidRPr="00E60C61">
        <w:rPr>
          <w:rFonts w:ascii="Times New Roman" w:hAnsi="Times New Roman" w:cs="Times New Roman"/>
          <w:sz w:val="28"/>
          <w:szCs w:val="28"/>
        </w:rPr>
        <w:t>ли</w:t>
      </w:r>
      <w:r w:rsidR="007A497B" w:rsidRPr="00E60C61">
        <w:rPr>
          <w:rFonts w:ascii="Times New Roman" w:hAnsi="Times New Roman" w:cs="Times New Roman"/>
          <w:sz w:val="28"/>
          <w:szCs w:val="28"/>
        </w:rPr>
        <w:t xml:space="preserve"> их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 к сдаче экзаменов на звание агронома </w:t>
      </w:r>
      <w:r w:rsidR="004953FF" w:rsidRPr="00E60C61">
        <w:rPr>
          <w:rFonts w:ascii="Times New Roman" w:hAnsi="Times New Roman" w:cs="Times New Roman"/>
          <w:sz w:val="28"/>
          <w:szCs w:val="28"/>
        </w:rPr>
        <w:t xml:space="preserve">в качестве экстернов </w:t>
      </w:r>
      <w:r w:rsidR="00FF2622" w:rsidRPr="00E60C61">
        <w:rPr>
          <w:rFonts w:ascii="Times New Roman" w:hAnsi="Times New Roman" w:cs="Times New Roman"/>
          <w:sz w:val="28"/>
          <w:szCs w:val="28"/>
        </w:rPr>
        <w:t>[</w:t>
      </w:r>
      <w:r w:rsidR="001B6ACB" w:rsidRPr="00E60C61">
        <w:rPr>
          <w:rFonts w:ascii="Times New Roman" w:hAnsi="Times New Roman" w:cs="Times New Roman"/>
          <w:sz w:val="28"/>
          <w:szCs w:val="28"/>
        </w:rPr>
        <w:t>8</w:t>
      </w:r>
      <w:r w:rsidR="00F62388" w:rsidRPr="00E60C61">
        <w:rPr>
          <w:rFonts w:ascii="Times New Roman" w:hAnsi="Times New Roman" w:cs="Times New Roman"/>
          <w:sz w:val="28"/>
          <w:szCs w:val="28"/>
        </w:rPr>
        <w:t>, с. 200</w:t>
      </w:r>
      <w:r w:rsidR="00FF2622" w:rsidRPr="00E60C61">
        <w:rPr>
          <w:rFonts w:ascii="Times New Roman" w:hAnsi="Times New Roman" w:cs="Times New Roman"/>
          <w:sz w:val="28"/>
          <w:szCs w:val="28"/>
        </w:rPr>
        <w:t>]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. Например, известная цитогенетик Л.П. </w:t>
      </w:r>
      <w:proofErr w:type="spellStart"/>
      <w:r w:rsidR="00F62388" w:rsidRPr="00E60C61">
        <w:rPr>
          <w:rFonts w:ascii="Times New Roman" w:hAnsi="Times New Roman" w:cs="Times New Roman"/>
          <w:sz w:val="28"/>
          <w:szCs w:val="28"/>
        </w:rPr>
        <w:t>Бреславец</w:t>
      </w:r>
      <w:proofErr w:type="spellEnd"/>
      <w:r w:rsidR="00F62388" w:rsidRPr="00E60C61">
        <w:rPr>
          <w:rFonts w:ascii="Times New Roman" w:hAnsi="Times New Roman" w:cs="Times New Roman"/>
          <w:sz w:val="28"/>
          <w:szCs w:val="28"/>
        </w:rPr>
        <w:t>, получившая образование на Московских высших женских курсах, в 1910 г. закончила и МСХИ</w:t>
      </w:r>
      <w:r w:rsidR="007312ED" w:rsidRPr="00E60C61">
        <w:rPr>
          <w:rFonts w:ascii="Times New Roman" w:hAnsi="Times New Roman" w:cs="Times New Roman"/>
          <w:sz w:val="28"/>
          <w:szCs w:val="28"/>
        </w:rPr>
        <w:t xml:space="preserve"> [</w:t>
      </w:r>
      <w:r w:rsidR="001B6ACB" w:rsidRPr="00E60C61">
        <w:rPr>
          <w:rFonts w:ascii="Times New Roman" w:hAnsi="Times New Roman" w:cs="Times New Roman"/>
          <w:sz w:val="28"/>
          <w:szCs w:val="28"/>
        </w:rPr>
        <w:t>9</w:t>
      </w:r>
      <w:r w:rsidR="007312ED" w:rsidRPr="00E60C61">
        <w:rPr>
          <w:rFonts w:ascii="Times New Roman" w:hAnsi="Times New Roman" w:cs="Times New Roman"/>
          <w:sz w:val="28"/>
          <w:szCs w:val="28"/>
        </w:rPr>
        <w:t>]</w:t>
      </w:r>
      <w:r w:rsidR="00F62388" w:rsidRPr="00E60C61">
        <w:rPr>
          <w:rFonts w:ascii="Times New Roman" w:hAnsi="Times New Roman" w:cs="Times New Roman"/>
          <w:sz w:val="28"/>
          <w:szCs w:val="28"/>
        </w:rPr>
        <w:t>.</w:t>
      </w:r>
    </w:p>
    <w:p w14:paraId="3EF59E8E" w14:textId="1820A3D8" w:rsidR="00F62388" w:rsidRPr="00E60C61" w:rsidRDefault="00F62388" w:rsidP="00F62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2B14C4" w:rsidRPr="00E60C61">
        <w:rPr>
          <w:rFonts w:ascii="Times New Roman" w:hAnsi="Times New Roman" w:cs="Times New Roman"/>
          <w:sz w:val="28"/>
          <w:szCs w:val="28"/>
        </w:rPr>
        <w:t>Д</w:t>
      </w:r>
      <w:r w:rsidR="007A497B" w:rsidRPr="00E60C61">
        <w:rPr>
          <w:rFonts w:ascii="Times New Roman" w:hAnsi="Times New Roman" w:cs="Times New Roman"/>
          <w:sz w:val="28"/>
          <w:szCs w:val="28"/>
        </w:rPr>
        <w:t xml:space="preserve">митрий </w:t>
      </w:r>
      <w:r w:rsidR="002B14C4" w:rsidRPr="00E60C61">
        <w:rPr>
          <w:rFonts w:ascii="Times New Roman" w:hAnsi="Times New Roman" w:cs="Times New Roman"/>
          <w:sz w:val="28"/>
          <w:szCs w:val="28"/>
        </w:rPr>
        <w:t>Н</w:t>
      </w:r>
      <w:r w:rsidR="007A497B" w:rsidRPr="00E60C61">
        <w:rPr>
          <w:rFonts w:ascii="Times New Roman" w:hAnsi="Times New Roman" w:cs="Times New Roman"/>
          <w:sz w:val="28"/>
          <w:szCs w:val="28"/>
        </w:rPr>
        <w:t>иколаевич</w:t>
      </w:r>
      <w:r w:rsidR="002B14C4" w:rsidRPr="00E60C61">
        <w:rPr>
          <w:rFonts w:ascii="Times New Roman" w:hAnsi="Times New Roman" w:cs="Times New Roman"/>
          <w:sz w:val="28"/>
          <w:szCs w:val="28"/>
        </w:rPr>
        <w:t xml:space="preserve"> Прянишников</w:t>
      </w:r>
      <w:r w:rsidR="007A497B" w:rsidRPr="00E60C61">
        <w:rPr>
          <w:rFonts w:ascii="Times New Roman" w:hAnsi="Times New Roman" w:cs="Times New Roman"/>
          <w:sz w:val="28"/>
          <w:szCs w:val="28"/>
        </w:rPr>
        <w:t xml:space="preserve"> (1865–1948)</w:t>
      </w:r>
      <w:r w:rsidR="002B14C4" w:rsidRPr="00E60C61">
        <w:rPr>
          <w:rFonts w:ascii="Times New Roman" w:hAnsi="Times New Roman" w:cs="Times New Roman"/>
          <w:sz w:val="28"/>
          <w:szCs w:val="28"/>
        </w:rPr>
        <w:t xml:space="preserve"> стал </w:t>
      </w:r>
      <w:r w:rsidR="004953FF" w:rsidRPr="00E60C61">
        <w:rPr>
          <w:rFonts w:ascii="Times New Roman" w:hAnsi="Times New Roman" w:cs="Times New Roman"/>
          <w:sz w:val="28"/>
          <w:szCs w:val="28"/>
        </w:rPr>
        <w:t>главным движителем</w:t>
      </w:r>
      <w:r w:rsidR="002B14C4" w:rsidRPr="00E60C61">
        <w:rPr>
          <w:rFonts w:ascii="Times New Roman" w:hAnsi="Times New Roman" w:cs="Times New Roman"/>
          <w:sz w:val="28"/>
          <w:szCs w:val="28"/>
        </w:rPr>
        <w:t xml:space="preserve"> организации в Москве </w:t>
      </w:r>
      <w:r w:rsidR="007312ED" w:rsidRPr="00E60C61">
        <w:rPr>
          <w:rFonts w:ascii="Times New Roman" w:hAnsi="Times New Roman" w:cs="Times New Roman"/>
          <w:sz w:val="28"/>
          <w:szCs w:val="28"/>
        </w:rPr>
        <w:t>постоянных</w:t>
      </w:r>
      <w:r w:rsidRPr="00E60C61">
        <w:rPr>
          <w:rFonts w:ascii="Times New Roman" w:hAnsi="Times New Roman" w:cs="Times New Roman"/>
          <w:sz w:val="28"/>
          <w:szCs w:val="28"/>
        </w:rPr>
        <w:t xml:space="preserve"> женски</w:t>
      </w:r>
      <w:r w:rsidR="002B14C4" w:rsidRPr="00E60C61">
        <w:rPr>
          <w:rFonts w:ascii="Times New Roman" w:hAnsi="Times New Roman" w:cs="Times New Roman"/>
          <w:sz w:val="28"/>
          <w:szCs w:val="28"/>
        </w:rPr>
        <w:t>х</w:t>
      </w:r>
      <w:r w:rsidRPr="00E60C61">
        <w:rPr>
          <w:rFonts w:ascii="Times New Roman" w:hAnsi="Times New Roman" w:cs="Times New Roman"/>
          <w:sz w:val="28"/>
          <w:szCs w:val="28"/>
        </w:rPr>
        <w:t xml:space="preserve"> сельскохозяйственны</w:t>
      </w:r>
      <w:r w:rsidR="002B14C4" w:rsidRPr="00E60C61">
        <w:rPr>
          <w:rFonts w:ascii="Times New Roman" w:hAnsi="Times New Roman" w:cs="Times New Roman"/>
          <w:sz w:val="28"/>
          <w:szCs w:val="28"/>
        </w:rPr>
        <w:t>х</w:t>
      </w:r>
      <w:r w:rsidRPr="00E60C61">
        <w:rPr>
          <w:rFonts w:ascii="Times New Roman" w:hAnsi="Times New Roman" w:cs="Times New Roman"/>
          <w:sz w:val="28"/>
          <w:szCs w:val="28"/>
        </w:rPr>
        <w:t xml:space="preserve"> курс</w:t>
      </w:r>
      <w:r w:rsidR="002B14C4" w:rsidRPr="00E60C61">
        <w:rPr>
          <w:rFonts w:ascii="Times New Roman" w:hAnsi="Times New Roman" w:cs="Times New Roman"/>
          <w:sz w:val="28"/>
          <w:szCs w:val="28"/>
        </w:rPr>
        <w:t>ов</w:t>
      </w:r>
      <w:r w:rsidRPr="00E60C61">
        <w:rPr>
          <w:rFonts w:ascii="Times New Roman" w:hAnsi="Times New Roman" w:cs="Times New Roman"/>
          <w:sz w:val="28"/>
          <w:szCs w:val="28"/>
        </w:rPr>
        <w:t xml:space="preserve">, которые в дальнейшем </w:t>
      </w:r>
      <w:r w:rsidR="00FB057B" w:rsidRPr="00E60C61">
        <w:rPr>
          <w:rFonts w:ascii="Times New Roman" w:hAnsi="Times New Roman" w:cs="Times New Roman"/>
          <w:sz w:val="28"/>
          <w:szCs w:val="28"/>
        </w:rPr>
        <w:t>стали называться</w:t>
      </w:r>
      <w:r w:rsidRPr="00E60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61">
        <w:rPr>
          <w:rFonts w:ascii="Times New Roman" w:hAnsi="Times New Roman" w:cs="Times New Roman"/>
          <w:sz w:val="28"/>
          <w:szCs w:val="28"/>
        </w:rPr>
        <w:t>Голицынски</w:t>
      </w:r>
      <w:r w:rsidR="00FB057B" w:rsidRPr="00E60C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1B6ACB" w:rsidRPr="00E60C61">
        <w:rPr>
          <w:rFonts w:ascii="Times New Roman" w:hAnsi="Times New Roman" w:cs="Times New Roman"/>
          <w:sz w:val="28"/>
          <w:szCs w:val="28"/>
        </w:rPr>
        <w:t xml:space="preserve"> [10]</w:t>
      </w:r>
      <w:r w:rsidR="007A497B" w:rsidRPr="00E60C61">
        <w:rPr>
          <w:rFonts w:ascii="Times New Roman" w:hAnsi="Times New Roman" w:cs="Times New Roman"/>
          <w:sz w:val="28"/>
          <w:szCs w:val="28"/>
        </w:rPr>
        <w:t>.</w:t>
      </w:r>
      <w:r w:rsidR="002B14C4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7A497B" w:rsidRPr="00E60C61">
        <w:rPr>
          <w:rFonts w:ascii="Times New Roman" w:hAnsi="Times New Roman" w:cs="Times New Roman"/>
          <w:sz w:val="28"/>
          <w:szCs w:val="28"/>
        </w:rPr>
        <w:t xml:space="preserve">Это имя курсы получили </w:t>
      </w:r>
      <w:r w:rsidR="002B14C4" w:rsidRPr="00E60C61">
        <w:rPr>
          <w:rFonts w:ascii="Times New Roman" w:hAnsi="Times New Roman" w:cs="Times New Roman"/>
          <w:sz w:val="28"/>
          <w:szCs w:val="28"/>
        </w:rPr>
        <w:t>в честь</w:t>
      </w:r>
      <w:r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2B14C4" w:rsidRPr="00E60C61">
        <w:rPr>
          <w:rFonts w:ascii="Times New Roman" w:hAnsi="Times New Roman" w:cs="Times New Roman"/>
          <w:sz w:val="28"/>
          <w:szCs w:val="28"/>
        </w:rPr>
        <w:t>к</w:t>
      </w:r>
      <w:r w:rsidRPr="00E60C61">
        <w:rPr>
          <w:rFonts w:ascii="Times New Roman" w:hAnsi="Times New Roman" w:cs="Times New Roman"/>
          <w:sz w:val="28"/>
          <w:szCs w:val="28"/>
        </w:rPr>
        <w:t>нягин</w:t>
      </w:r>
      <w:r w:rsidR="002B14C4" w:rsidRPr="00E60C61">
        <w:rPr>
          <w:rFonts w:ascii="Times New Roman" w:hAnsi="Times New Roman" w:cs="Times New Roman"/>
          <w:sz w:val="28"/>
          <w:szCs w:val="28"/>
        </w:rPr>
        <w:t>и</w:t>
      </w:r>
      <w:r w:rsidRPr="00E60C61">
        <w:rPr>
          <w:rFonts w:ascii="Times New Roman" w:hAnsi="Times New Roman" w:cs="Times New Roman"/>
          <w:sz w:val="28"/>
          <w:szCs w:val="28"/>
        </w:rPr>
        <w:t xml:space="preserve"> Софь</w:t>
      </w:r>
      <w:r w:rsidR="002B14C4" w:rsidRPr="00E60C61">
        <w:rPr>
          <w:rFonts w:ascii="Times New Roman" w:hAnsi="Times New Roman" w:cs="Times New Roman"/>
          <w:sz w:val="28"/>
          <w:szCs w:val="28"/>
        </w:rPr>
        <w:t>и</w:t>
      </w:r>
      <w:r w:rsidRPr="00E60C61">
        <w:rPr>
          <w:rFonts w:ascii="Times New Roman" w:hAnsi="Times New Roman" w:cs="Times New Roman"/>
          <w:sz w:val="28"/>
          <w:szCs w:val="28"/>
        </w:rPr>
        <w:t xml:space="preserve"> Карловн</w:t>
      </w:r>
      <w:r w:rsidR="002B14C4" w:rsidRPr="00E60C61">
        <w:rPr>
          <w:rFonts w:ascii="Times New Roman" w:hAnsi="Times New Roman" w:cs="Times New Roman"/>
          <w:sz w:val="28"/>
          <w:szCs w:val="28"/>
        </w:rPr>
        <w:t>ы</w:t>
      </w:r>
      <w:r w:rsidRPr="00E60C61">
        <w:rPr>
          <w:rFonts w:ascii="Times New Roman" w:hAnsi="Times New Roman" w:cs="Times New Roman"/>
          <w:sz w:val="28"/>
          <w:szCs w:val="28"/>
        </w:rPr>
        <w:t xml:space="preserve"> Голицыной</w:t>
      </w:r>
      <w:r w:rsidR="007A497B" w:rsidRPr="00E60C61">
        <w:rPr>
          <w:rFonts w:ascii="Times New Roman" w:hAnsi="Times New Roman" w:cs="Times New Roman"/>
          <w:sz w:val="28"/>
          <w:szCs w:val="28"/>
        </w:rPr>
        <w:t xml:space="preserve"> (1865</w:t>
      </w:r>
      <w:r w:rsidR="00C33A52" w:rsidRPr="00E60C61">
        <w:rPr>
          <w:rFonts w:ascii="Times New Roman" w:hAnsi="Times New Roman" w:cs="Times New Roman"/>
          <w:sz w:val="28"/>
          <w:szCs w:val="28"/>
        </w:rPr>
        <w:t>/</w:t>
      </w:r>
      <w:r w:rsidR="007A497B" w:rsidRPr="00E60C61">
        <w:rPr>
          <w:rFonts w:ascii="Times New Roman" w:hAnsi="Times New Roman" w:cs="Times New Roman"/>
          <w:sz w:val="28"/>
          <w:szCs w:val="28"/>
        </w:rPr>
        <w:t>67</w:t>
      </w:r>
      <w:r w:rsidR="00C33A52" w:rsidRPr="00E60C61">
        <w:rPr>
          <w:rFonts w:ascii="Times New Roman" w:hAnsi="Times New Roman" w:cs="Times New Roman"/>
          <w:sz w:val="28"/>
          <w:szCs w:val="28"/>
        </w:rPr>
        <w:t>–1935)</w:t>
      </w:r>
      <w:r w:rsidR="007A497B" w:rsidRPr="00E60C61">
        <w:rPr>
          <w:rFonts w:ascii="Times New Roman" w:hAnsi="Times New Roman" w:cs="Times New Roman"/>
          <w:sz w:val="28"/>
          <w:szCs w:val="28"/>
        </w:rPr>
        <w:t>,</w:t>
      </w:r>
      <w:r w:rsidRPr="00E60C61">
        <w:rPr>
          <w:rFonts w:ascii="Times New Roman" w:hAnsi="Times New Roman" w:cs="Times New Roman"/>
          <w:sz w:val="28"/>
          <w:szCs w:val="28"/>
        </w:rPr>
        <w:t xml:space="preserve"> урожд</w:t>
      </w:r>
      <w:r w:rsidR="00C33A52" w:rsidRPr="00E60C61">
        <w:rPr>
          <w:rFonts w:ascii="Times New Roman" w:hAnsi="Times New Roman" w:cs="Times New Roman"/>
          <w:sz w:val="28"/>
          <w:szCs w:val="28"/>
        </w:rPr>
        <w:t>ённой</w:t>
      </w:r>
      <w:r w:rsidRPr="00E60C61">
        <w:rPr>
          <w:rFonts w:ascii="Times New Roman" w:hAnsi="Times New Roman" w:cs="Times New Roman"/>
          <w:sz w:val="28"/>
          <w:szCs w:val="28"/>
        </w:rPr>
        <w:t xml:space="preserve"> фон Мекк, в первом браке Римской-Корсаковой, </w:t>
      </w:r>
      <w:r w:rsidR="004953FF" w:rsidRPr="00E60C61">
        <w:rPr>
          <w:rFonts w:ascii="Times New Roman" w:hAnsi="Times New Roman" w:cs="Times New Roman"/>
          <w:sz w:val="28"/>
          <w:szCs w:val="28"/>
        </w:rPr>
        <w:t>активной сторонниц</w:t>
      </w:r>
      <w:r w:rsidR="00076B1C" w:rsidRPr="00E60C61">
        <w:rPr>
          <w:rFonts w:ascii="Times New Roman" w:hAnsi="Times New Roman" w:cs="Times New Roman"/>
          <w:sz w:val="28"/>
          <w:szCs w:val="28"/>
        </w:rPr>
        <w:t>ы</w:t>
      </w:r>
      <w:r w:rsidR="004953FF" w:rsidRPr="00E60C61">
        <w:rPr>
          <w:rFonts w:ascii="Times New Roman" w:hAnsi="Times New Roman" w:cs="Times New Roman"/>
          <w:sz w:val="28"/>
          <w:szCs w:val="28"/>
        </w:rPr>
        <w:t xml:space="preserve"> образовательного равноправия женщин. Голицына была среди инициаторов создания курсов, </w:t>
      </w:r>
      <w:r w:rsidR="002B14C4" w:rsidRPr="00E60C61">
        <w:rPr>
          <w:rFonts w:ascii="Times New Roman" w:hAnsi="Times New Roman" w:cs="Times New Roman"/>
          <w:sz w:val="28"/>
          <w:szCs w:val="28"/>
        </w:rPr>
        <w:t>предостави</w:t>
      </w:r>
      <w:r w:rsidR="004953FF" w:rsidRPr="00E60C61">
        <w:rPr>
          <w:rFonts w:ascii="Times New Roman" w:hAnsi="Times New Roman" w:cs="Times New Roman"/>
          <w:sz w:val="28"/>
          <w:szCs w:val="28"/>
        </w:rPr>
        <w:t>ла</w:t>
      </w:r>
      <w:r w:rsidR="002B14C4" w:rsidRPr="00E60C61">
        <w:rPr>
          <w:rFonts w:ascii="Times New Roman" w:hAnsi="Times New Roman" w:cs="Times New Roman"/>
          <w:sz w:val="28"/>
          <w:szCs w:val="28"/>
        </w:rPr>
        <w:t xml:space="preserve"> для </w:t>
      </w:r>
      <w:r w:rsidR="004953FF" w:rsidRPr="00E60C61">
        <w:rPr>
          <w:rFonts w:ascii="Times New Roman" w:hAnsi="Times New Roman" w:cs="Times New Roman"/>
          <w:sz w:val="28"/>
          <w:szCs w:val="28"/>
        </w:rPr>
        <w:t>них</w:t>
      </w:r>
      <w:r w:rsidRPr="00E60C61">
        <w:rPr>
          <w:rFonts w:ascii="Times New Roman" w:hAnsi="Times New Roman" w:cs="Times New Roman"/>
          <w:sz w:val="28"/>
          <w:szCs w:val="28"/>
        </w:rPr>
        <w:t xml:space="preserve"> помещение женской гимназии на Волхонке, которую она патронировала </w:t>
      </w:r>
      <w:r w:rsidR="001B6ACB" w:rsidRPr="00E60C61">
        <w:rPr>
          <w:rFonts w:ascii="Times New Roman" w:hAnsi="Times New Roman" w:cs="Times New Roman"/>
          <w:sz w:val="28"/>
          <w:szCs w:val="28"/>
        </w:rPr>
        <w:t>[11</w:t>
      </w:r>
      <w:r w:rsidRPr="00E60C61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, с.</w:t>
      </w:r>
      <w:r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C61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227</w:t>
      </w:r>
      <w:r w:rsidR="001B6ACB" w:rsidRPr="00E60C61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]</w:t>
      </w:r>
      <w:r w:rsidRPr="00E60C61">
        <w:rPr>
          <w:rFonts w:ascii="Times New Roman" w:hAnsi="Times New Roman" w:cs="Times New Roman"/>
          <w:sz w:val="28"/>
          <w:szCs w:val="28"/>
        </w:rPr>
        <w:t xml:space="preserve">. </w:t>
      </w:r>
      <w:r w:rsidR="002B14C4" w:rsidRPr="00E60C61">
        <w:rPr>
          <w:rFonts w:ascii="Times New Roman" w:hAnsi="Times New Roman" w:cs="Times New Roman"/>
          <w:sz w:val="28"/>
          <w:szCs w:val="28"/>
        </w:rPr>
        <w:t>Д</w:t>
      </w:r>
      <w:r w:rsidRPr="00E60C61">
        <w:rPr>
          <w:rFonts w:ascii="Times New Roman" w:hAnsi="Times New Roman" w:cs="Times New Roman"/>
          <w:sz w:val="28"/>
          <w:szCs w:val="28"/>
        </w:rPr>
        <w:t xml:space="preserve">ля </w:t>
      </w:r>
      <w:r w:rsidR="002B14C4" w:rsidRPr="00E60C61">
        <w:rPr>
          <w:rFonts w:ascii="Times New Roman" w:hAnsi="Times New Roman" w:cs="Times New Roman"/>
          <w:sz w:val="28"/>
          <w:szCs w:val="28"/>
        </w:rPr>
        <w:t>организации</w:t>
      </w:r>
      <w:r w:rsidRPr="00E60C61">
        <w:rPr>
          <w:rFonts w:ascii="Times New Roman" w:hAnsi="Times New Roman" w:cs="Times New Roman"/>
          <w:sz w:val="28"/>
          <w:szCs w:val="28"/>
        </w:rPr>
        <w:t xml:space="preserve"> полноценных высших курсов понадобилась </w:t>
      </w:r>
      <w:r w:rsidR="00A25FE1" w:rsidRPr="00E60C61">
        <w:rPr>
          <w:rFonts w:ascii="Times New Roman" w:hAnsi="Times New Roman" w:cs="Times New Roman"/>
          <w:sz w:val="28"/>
          <w:szCs w:val="28"/>
        </w:rPr>
        <w:t>также поддержка</w:t>
      </w:r>
      <w:r w:rsidRPr="00E60C61">
        <w:rPr>
          <w:rFonts w:ascii="Times New Roman" w:hAnsi="Times New Roman" w:cs="Times New Roman"/>
          <w:sz w:val="28"/>
          <w:szCs w:val="28"/>
        </w:rPr>
        <w:t xml:space="preserve"> группы профессоров и преподавателей МСХИ</w:t>
      </w:r>
      <w:r w:rsidR="00C33A52" w:rsidRPr="00E60C61">
        <w:rPr>
          <w:rFonts w:ascii="Times New Roman" w:hAnsi="Times New Roman" w:cs="Times New Roman"/>
          <w:sz w:val="28"/>
          <w:szCs w:val="28"/>
        </w:rPr>
        <w:t>:</w:t>
      </w:r>
      <w:r w:rsidRPr="00E60C61">
        <w:rPr>
          <w:rFonts w:ascii="Times New Roman" w:hAnsi="Times New Roman" w:cs="Times New Roman"/>
          <w:sz w:val="28"/>
          <w:szCs w:val="28"/>
        </w:rPr>
        <w:t xml:space="preserve"> Д.Н. Прянишникова, 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 </w:t>
      </w:r>
      <w:proofErr w:type="spellStart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Турского</w:t>
      </w:r>
      <w:proofErr w:type="spellEnd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E60C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А.Г. Дояренко</w:t>
        </w:r>
      </w:hyperlink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FE4A4C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[12</w:t>
      </w:r>
      <w:r w:rsidR="007E02F6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1</w:t>
      </w:r>
      <w:r w:rsidR="00486997" w:rsidRPr="00E60C61">
        <w:rPr>
          <w:rFonts w:ascii="Times New Roman" w:hAnsi="Times New Roman" w:cs="Times New Roman"/>
          <w:sz w:val="28"/>
          <w:szCs w:val="28"/>
        </w:rPr>
        <w:t>–</w:t>
      </w:r>
      <w:r w:rsidR="007E02F6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8; 13</w:t>
      </w:r>
      <w:r w:rsidR="00FE4A4C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E02F6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C61">
        <w:rPr>
          <w:rFonts w:ascii="Times New Roman" w:hAnsi="Times New Roman" w:cs="Times New Roman"/>
          <w:sz w:val="28"/>
          <w:szCs w:val="28"/>
        </w:rPr>
        <w:t xml:space="preserve">Директором Курсов в 1908 г. согласился стать Прянишников; среди преподавателей оказался почти весь состав МСХИ. Как вспоминал впоследствии Прянишников, «ассистенты академии (имеется в виду МСХИ. – О.Е.) там играли роль профессоров, и из них формировались </w:t>
      </w:r>
      <w:r w:rsidRPr="00E60C61">
        <w:rPr>
          <w:rFonts w:ascii="Times New Roman" w:hAnsi="Times New Roman" w:cs="Times New Roman"/>
          <w:sz w:val="28"/>
          <w:szCs w:val="28"/>
        </w:rPr>
        <w:lastRenderedPageBreak/>
        <w:t xml:space="preserve">будущие профессора самой академии (Дояренко, Болдырев, </w:t>
      </w:r>
      <w:proofErr w:type="spellStart"/>
      <w:r w:rsidRPr="00E60C61">
        <w:rPr>
          <w:rFonts w:ascii="Times New Roman" w:hAnsi="Times New Roman" w:cs="Times New Roman"/>
          <w:sz w:val="28"/>
          <w:szCs w:val="28"/>
        </w:rPr>
        <w:t>Шулов</w:t>
      </w:r>
      <w:proofErr w:type="spellEnd"/>
      <w:r w:rsidRPr="00E60C61">
        <w:rPr>
          <w:rFonts w:ascii="Times New Roman" w:hAnsi="Times New Roman" w:cs="Times New Roman"/>
          <w:sz w:val="28"/>
          <w:szCs w:val="28"/>
        </w:rPr>
        <w:t xml:space="preserve">, Якушкин и др.)» </w:t>
      </w:r>
      <w:r w:rsidR="007E02F6" w:rsidRPr="00E60C61">
        <w:rPr>
          <w:rFonts w:ascii="Times New Roman" w:hAnsi="Times New Roman" w:cs="Times New Roman"/>
          <w:sz w:val="28"/>
          <w:szCs w:val="28"/>
        </w:rPr>
        <w:t xml:space="preserve">[8, </w:t>
      </w:r>
      <w:r w:rsidR="007E02F6" w:rsidRPr="00E60C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E02F6" w:rsidRPr="00E60C61">
        <w:rPr>
          <w:rFonts w:ascii="Times New Roman" w:hAnsi="Times New Roman" w:cs="Times New Roman"/>
          <w:sz w:val="28"/>
          <w:szCs w:val="28"/>
        </w:rPr>
        <w:t xml:space="preserve">. </w:t>
      </w:r>
      <w:r w:rsidRPr="00E60C61">
        <w:rPr>
          <w:rFonts w:ascii="Times New Roman" w:hAnsi="Times New Roman" w:cs="Times New Roman"/>
          <w:sz w:val="28"/>
          <w:szCs w:val="28"/>
        </w:rPr>
        <w:t>201</w:t>
      </w:r>
      <w:r w:rsidR="007E02F6" w:rsidRPr="00E60C61">
        <w:rPr>
          <w:rFonts w:ascii="Times New Roman" w:hAnsi="Times New Roman" w:cs="Times New Roman"/>
          <w:sz w:val="28"/>
          <w:szCs w:val="28"/>
        </w:rPr>
        <w:t>]</w:t>
      </w:r>
      <w:r w:rsidRPr="00E60C61">
        <w:rPr>
          <w:rFonts w:ascii="Times New Roman" w:hAnsi="Times New Roman" w:cs="Times New Roman"/>
          <w:sz w:val="28"/>
          <w:szCs w:val="28"/>
        </w:rPr>
        <w:t>.</w:t>
      </w:r>
    </w:p>
    <w:p w14:paraId="2A2A6746" w14:textId="67346FBB" w:rsidR="00246531" w:rsidRPr="00E60C61" w:rsidRDefault="00F62388" w:rsidP="00F6238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="00076B1C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Голицынских</w:t>
      </w:r>
      <w:proofErr w:type="spellEnd"/>
      <w:r w:rsidR="00076B1C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 проходила по схеме, заложенной указом 1905 г.</w:t>
      </w:r>
      <w:r w:rsidR="007E02F6" w:rsidRPr="00E60C61">
        <w:rPr>
          <w:rFonts w:ascii="Times New Roman" w:hAnsi="Times New Roman"/>
          <w:sz w:val="28"/>
          <w:szCs w:val="28"/>
        </w:rPr>
        <w:t xml:space="preserve"> о разрешении открывать частные женские курсы с программой обучения </w:t>
      </w:r>
      <w:proofErr w:type="gramStart"/>
      <w:r w:rsidR="007E02F6" w:rsidRPr="00E60C61">
        <w:rPr>
          <w:rFonts w:ascii="Times New Roman" w:hAnsi="Times New Roman"/>
          <w:sz w:val="28"/>
          <w:szCs w:val="28"/>
        </w:rPr>
        <w:t>выше средней</w:t>
      </w:r>
      <w:proofErr w:type="gramEnd"/>
      <w:r w:rsidR="007E02F6" w:rsidRPr="00E60C61">
        <w:rPr>
          <w:rFonts w:ascii="Times New Roman" w:hAnsi="Times New Roman"/>
          <w:sz w:val="28"/>
          <w:szCs w:val="28"/>
        </w:rPr>
        <w:t xml:space="preserve"> школы [14, </w:t>
      </w:r>
      <w:r w:rsidR="007E02F6" w:rsidRPr="00E60C61">
        <w:rPr>
          <w:rFonts w:ascii="Times New Roman" w:hAnsi="Times New Roman"/>
          <w:sz w:val="28"/>
          <w:szCs w:val="28"/>
          <w:lang w:val="en-US"/>
        </w:rPr>
        <w:t>c</w:t>
      </w:r>
      <w:r w:rsidR="007E02F6" w:rsidRPr="00E60C61">
        <w:rPr>
          <w:rFonts w:ascii="Times New Roman" w:hAnsi="Times New Roman"/>
          <w:sz w:val="28"/>
          <w:szCs w:val="28"/>
        </w:rPr>
        <w:t>. 100]</w:t>
      </w:r>
      <w:r w:rsidR="00A25FE1" w:rsidRPr="00E60C61">
        <w:rPr>
          <w:rFonts w:ascii="Times New Roman" w:hAnsi="Times New Roman"/>
          <w:sz w:val="28"/>
          <w:szCs w:val="28"/>
        </w:rPr>
        <w:t>.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FE1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тверждалось «Положение» о курсах, создавались советы</w:t>
      </w:r>
      <w:r w:rsidR="007312E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</w:t>
      </w:r>
      <w:r w:rsidR="007312E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куда вошли 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С.К. Голицына, Д.Н. Прянишников, директор МСХИ И.А. </w:t>
      </w:r>
      <w:proofErr w:type="spellStart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Иверонов</w:t>
      </w:r>
      <w:proofErr w:type="spellEnd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A25FE1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12E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</w:t>
      </w:r>
      <w:r w:rsidR="007312E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3A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преподавателей); </w:t>
      </w:r>
      <w:r w:rsidR="00C33A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утверждалась программа</w:t>
      </w:r>
      <w:r w:rsidR="007312E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33A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набирались слушательницы</w:t>
      </w:r>
      <w:r w:rsidR="007E02F6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[15]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Голицинские</w:t>
      </w:r>
      <w:proofErr w:type="spellEnd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курсы, как и </w:t>
      </w:r>
      <w:proofErr w:type="spellStart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Стебутовские</w:t>
      </w:r>
      <w:proofErr w:type="spellEnd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E60C61">
        <w:rPr>
          <w:rFonts w:ascii="Times New Roman" w:hAnsi="Times New Roman" w:cs="Times New Roman"/>
          <w:sz w:val="28"/>
          <w:szCs w:val="28"/>
        </w:rPr>
        <w:t xml:space="preserve">уществовали на частные </w:t>
      </w:r>
      <w:r w:rsidR="007312ED" w:rsidRPr="00E60C61">
        <w:rPr>
          <w:rFonts w:ascii="Times New Roman" w:hAnsi="Times New Roman" w:cs="Times New Roman"/>
          <w:sz w:val="28"/>
          <w:szCs w:val="28"/>
        </w:rPr>
        <w:t xml:space="preserve">и общественные </w:t>
      </w:r>
      <w:r w:rsidRPr="00E60C61">
        <w:rPr>
          <w:rFonts w:ascii="Times New Roman" w:hAnsi="Times New Roman" w:cs="Times New Roman"/>
          <w:sz w:val="28"/>
          <w:szCs w:val="28"/>
        </w:rPr>
        <w:t>средства: пожертвования попечителей, в первую очередь С.К. Голицыной, и взносы слушательниц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размере 1</w:t>
      </w:r>
      <w:r w:rsidR="00843ECA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год)</w:t>
      </w:r>
      <w:r w:rsidR="00843ECA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1E6C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с. 202; </w:t>
      </w:r>
      <w:r w:rsidR="00843ECA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16, л. 4]</w:t>
      </w:r>
      <w:r w:rsidRPr="00E60C61">
        <w:rPr>
          <w:rFonts w:ascii="Times New Roman" w:hAnsi="Times New Roman" w:cs="Times New Roman"/>
          <w:sz w:val="28"/>
          <w:szCs w:val="28"/>
        </w:rPr>
        <w:t xml:space="preserve">. </w:t>
      </w:r>
      <w:r w:rsidR="00A25FE1" w:rsidRPr="00E60C61">
        <w:rPr>
          <w:rFonts w:ascii="Times New Roman" w:hAnsi="Times New Roman" w:cs="Times New Roman"/>
          <w:sz w:val="28"/>
          <w:szCs w:val="28"/>
        </w:rPr>
        <w:t>П</w:t>
      </w:r>
      <w:r w:rsidRPr="00E60C61">
        <w:rPr>
          <w:rFonts w:ascii="Times New Roman" w:hAnsi="Times New Roman" w:cs="Times New Roman"/>
          <w:sz w:val="28"/>
          <w:szCs w:val="28"/>
        </w:rPr>
        <w:t xml:space="preserve">оскольку формально </w:t>
      </w:r>
      <w:r w:rsidR="00FB057B" w:rsidRPr="00E60C61">
        <w:rPr>
          <w:rFonts w:ascii="Times New Roman" w:hAnsi="Times New Roman" w:cs="Times New Roman"/>
          <w:sz w:val="28"/>
          <w:szCs w:val="28"/>
        </w:rPr>
        <w:t>к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 находились в ведении Главного управления землеустройства и земледелия (</w:t>
      </w:r>
      <w:proofErr w:type="spellStart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ГУЗиЗ</w:t>
      </w:r>
      <w:proofErr w:type="spellEnd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0C61">
        <w:rPr>
          <w:rFonts w:ascii="Times New Roman" w:hAnsi="Times New Roman" w:cs="Times New Roman"/>
          <w:sz w:val="28"/>
          <w:szCs w:val="28"/>
        </w:rPr>
        <w:t xml:space="preserve">, выделялась </w:t>
      </w:r>
      <w:r w:rsidR="00A25FE1" w:rsidRPr="00E60C61">
        <w:rPr>
          <w:rFonts w:ascii="Times New Roman" w:hAnsi="Times New Roman" w:cs="Times New Roman"/>
          <w:sz w:val="28"/>
          <w:szCs w:val="28"/>
        </w:rPr>
        <w:t xml:space="preserve">и </w:t>
      </w:r>
      <w:r w:rsidRPr="00E60C61">
        <w:rPr>
          <w:rFonts w:ascii="Times New Roman" w:hAnsi="Times New Roman" w:cs="Times New Roman"/>
          <w:sz w:val="28"/>
          <w:szCs w:val="28"/>
        </w:rPr>
        <w:t>государственная субсидия: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первые годы </w:t>
      </w:r>
      <w:r w:rsidR="007312E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небольшая,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тыс. руб.</w:t>
      </w:r>
      <w:r w:rsidR="001E6C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[17, л. 1-4</w:t>
      </w:r>
      <w:r w:rsidR="0077527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C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7527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C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312E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дальнейшем, согласно некоторым данным, до 25 тыс. руб. в год</w:t>
      </w:r>
      <w:r w:rsidR="001E6C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[8, с. 202]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D7648E" w14:textId="484CA9B0" w:rsidR="00246531" w:rsidRPr="00E60C61" w:rsidRDefault="00246531" w:rsidP="00246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843ECA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 принимались женщины после окончания не менее семи классов среднего учебного заведения; не имевшие базового образова</w:t>
      </w:r>
      <w:r w:rsidR="00A25FE1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FE1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зачислялись как вольнослушательницы без допуска к выпускным испытаниям</w:t>
      </w:r>
      <w:r w:rsidR="001E6C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[18]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революции </w:t>
      </w:r>
      <w:r w:rsidR="007312E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A25FE1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A25FE1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Голицынских</w:t>
      </w:r>
      <w:proofErr w:type="spellEnd"/>
      <w:r w:rsidR="00A25FE1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курсах </w:t>
      </w:r>
      <w:r w:rsidR="007312E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</w:t>
      </w:r>
      <w:r w:rsidR="002A10A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1500 </w:t>
      </w:r>
      <w:r w:rsidR="00A25FE1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слушательниц </w:t>
      </w:r>
      <w:r w:rsidR="001E6C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[19]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B11DAF9" w14:textId="50CC8834" w:rsidR="00746D4F" w:rsidRPr="00E60C61" w:rsidRDefault="00782932" w:rsidP="0078293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славились высоким качеством преподавания: лекции и практические занятия вели известные профессора МСХИ Д.Н. 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Прянишников, Г.М. </w:t>
      </w:r>
      <w:proofErr w:type="spellStart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Турский</w:t>
      </w:r>
      <w:proofErr w:type="spellEnd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r w:rsidR="00C10D95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Н.Я. Демьянов</w:t>
      </w:r>
      <w:r w:rsidR="00C4038F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0D95" w:rsidRPr="00E60C6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60C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А.Ф. Фортунатов</w:t>
        </w:r>
      </w:hyperlink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молодые ассистенты </w:t>
      </w:r>
      <w:hyperlink r:id="rId10" w:history="1">
        <w:r w:rsidRPr="00E60C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А.Г. Дояренко</w:t>
        </w:r>
      </w:hyperlink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E60C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Н.И. Вавилов</w:t>
        </w:r>
      </w:hyperlink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А.И. </w:t>
      </w:r>
      <w:proofErr w:type="spellStart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Стебут</w:t>
      </w:r>
      <w:proofErr w:type="spellEnd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30252E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[20]</w:t>
      </w:r>
      <w:r w:rsidR="001E6C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Преподавателям была установлена почасовая (5 руб.) оплата лекций; так, профессор химии Н.Я. Демьянов в год получал 400 руб. (80 часов лекций), Д.Н. Прянишников как директор – 500 руб. </w:t>
      </w:r>
      <w:r w:rsidR="0030252E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[8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201</w:t>
      </w:r>
      <w:r w:rsidR="0030252E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было жалование, вполне сопоставимое с тем, которое </w:t>
      </w:r>
      <w:r w:rsidR="00A25FE1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профессора в МСХИ; особенно существенным оно было для молодых преподавателей, которые на </w:t>
      </w:r>
      <w:proofErr w:type="spellStart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Голицынских</w:t>
      </w:r>
      <w:proofErr w:type="spellEnd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курсах </w:t>
      </w:r>
      <w:r w:rsidR="00A25FE1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оказались в ранге профессоров.</w:t>
      </w:r>
      <w:r w:rsidR="00746D4F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FC23E5" w14:textId="540CD4A1" w:rsidR="00782932" w:rsidRPr="00E60C61" w:rsidRDefault="00746D4F" w:rsidP="00746D4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Пользуясь значительно большей академической свободой </w:t>
      </w:r>
      <w:proofErr w:type="spellStart"/>
      <w:r w:rsidR="00A25FE1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Голицынских</w:t>
      </w:r>
      <w:proofErr w:type="spellEnd"/>
      <w:r w:rsidR="00A25FE1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МСХИ, молодые </w:t>
      </w:r>
      <w:r w:rsidR="00371BE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институтские 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ассистенты</w:t>
      </w:r>
      <w:r w:rsidR="00C33A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10A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C33A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преподавателями</w:t>
      </w:r>
      <w:r w:rsidR="00A25FE1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</w:t>
      </w:r>
      <w:r w:rsidR="00C33A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именно там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знакомили слушательниц с новыми лекционными циклами, дисциплинами и направлениями. Так, А.Г. Дояренко </w:t>
      </w:r>
      <w:r w:rsidR="00371BE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1910 г. 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читать серию лекций под общим названием «Опытное дело»</w:t>
      </w:r>
      <w:r w:rsidR="00C33A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Отметим, что в России </w:t>
      </w:r>
      <w:r w:rsidR="00C10D95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на первое десятилетие </w:t>
      </w:r>
      <w:r w:rsidR="00C10D95" w:rsidRPr="00E60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C10D95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C33A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пришлось </w:t>
      </w:r>
      <w:r w:rsidR="00C10D95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открытие сельскохозяйственных опытных станций и в целом </w:t>
      </w:r>
      <w:r w:rsidR="00C33A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опытной агрономии</w:t>
      </w:r>
      <w:r w:rsidR="00C10D95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базового методологического подхода к изучению проблем сельского хозяйства</w:t>
      </w:r>
      <w:r w:rsidR="0030252E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[21]</w:t>
      </w:r>
      <w:r w:rsidR="00C33A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0D95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33A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подобного курса </w:t>
      </w:r>
      <w:r w:rsidR="00C10D95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C33A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рассма</w:t>
      </w:r>
      <w:bookmarkStart w:id="0" w:name="_GoBack"/>
      <w:bookmarkEnd w:id="0"/>
      <w:r w:rsidR="00C33A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тривать как новаторс</w:t>
      </w:r>
      <w:r w:rsidR="00C4038F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r w:rsidR="00C33A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программе сельскохозяйственных </w:t>
      </w:r>
      <w:r w:rsidR="00C10D95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школ.</w:t>
      </w:r>
      <w:r w:rsidR="00C33A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Далее,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1911</w:t>
      </w:r>
      <w:r w:rsidR="00486997" w:rsidRPr="00E60C61">
        <w:rPr>
          <w:rFonts w:ascii="Times New Roman" w:hAnsi="Times New Roman" w:cs="Times New Roman"/>
          <w:sz w:val="28"/>
          <w:szCs w:val="28"/>
        </w:rPr>
        <w:t>–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1912 гг.</w:t>
      </w:r>
      <w:r w:rsidR="00371BE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C4038F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иколай 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038F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ванович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Вавилов</w:t>
      </w:r>
      <w:r w:rsidR="00C4038F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(1887</w:t>
      </w:r>
      <w:r w:rsidR="00486997" w:rsidRPr="00E60C61">
        <w:rPr>
          <w:rFonts w:ascii="Times New Roman" w:hAnsi="Times New Roman" w:cs="Times New Roman"/>
          <w:sz w:val="28"/>
          <w:szCs w:val="28"/>
        </w:rPr>
        <w:t>–</w:t>
      </w:r>
      <w:r w:rsidR="00C4038F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1943), впоследствии всемирно известный генетик и селекционер,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A5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 для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голицынок</w:t>
      </w:r>
      <w:proofErr w:type="spellEnd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селекции растений </w:t>
      </w:r>
      <w:r w:rsidR="0030252E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[22]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0D95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область в то время была передовым краем науки не только в России, но и в мире в целом. Отметим также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именно на </w:t>
      </w:r>
      <w:proofErr w:type="spellStart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Голицынских</w:t>
      </w:r>
      <w:proofErr w:type="spellEnd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курсах в о</w:t>
      </w:r>
      <w:r w:rsidRPr="00E60C61">
        <w:rPr>
          <w:rFonts w:ascii="Times New Roman" w:hAnsi="Times New Roman" w:cs="Times New Roman"/>
          <w:sz w:val="28"/>
          <w:szCs w:val="28"/>
        </w:rPr>
        <w:t xml:space="preserve">ктябре 1912 г. Вавилов </w:t>
      </w:r>
      <w:r w:rsidR="00C33A52" w:rsidRPr="00E60C61">
        <w:rPr>
          <w:rFonts w:ascii="Times New Roman" w:hAnsi="Times New Roman" w:cs="Times New Roman"/>
          <w:sz w:val="28"/>
          <w:szCs w:val="28"/>
        </w:rPr>
        <w:t>выступил</w:t>
      </w:r>
      <w:r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C33A52" w:rsidRPr="00E60C61">
        <w:rPr>
          <w:rFonts w:ascii="Times New Roman" w:hAnsi="Times New Roman" w:cs="Times New Roman"/>
          <w:sz w:val="28"/>
          <w:szCs w:val="28"/>
        </w:rPr>
        <w:t xml:space="preserve">со своей </w:t>
      </w:r>
      <w:r w:rsidRPr="00E60C61">
        <w:rPr>
          <w:rFonts w:ascii="Times New Roman" w:hAnsi="Times New Roman" w:cs="Times New Roman"/>
          <w:sz w:val="28"/>
          <w:szCs w:val="28"/>
        </w:rPr>
        <w:t>знаменит</w:t>
      </w:r>
      <w:r w:rsidR="00C33A52" w:rsidRPr="00E60C61">
        <w:rPr>
          <w:rFonts w:ascii="Times New Roman" w:hAnsi="Times New Roman" w:cs="Times New Roman"/>
          <w:sz w:val="28"/>
          <w:szCs w:val="28"/>
        </w:rPr>
        <w:t>ой</w:t>
      </w:r>
      <w:r w:rsidRPr="00E60C61">
        <w:rPr>
          <w:rFonts w:ascii="Times New Roman" w:hAnsi="Times New Roman" w:cs="Times New Roman"/>
          <w:sz w:val="28"/>
          <w:szCs w:val="28"/>
        </w:rPr>
        <w:t xml:space="preserve"> лекци</w:t>
      </w:r>
      <w:r w:rsidR="00C33A52" w:rsidRPr="00E60C61">
        <w:rPr>
          <w:rFonts w:ascii="Times New Roman" w:hAnsi="Times New Roman" w:cs="Times New Roman"/>
          <w:sz w:val="28"/>
          <w:szCs w:val="28"/>
        </w:rPr>
        <w:t>ей</w:t>
      </w:r>
      <w:r w:rsidRPr="00E60C61">
        <w:rPr>
          <w:rFonts w:ascii="Times New Roman" w:hAnsi="Times New Roman" w:cs="Times New Roman"/>
          <w:sz w:val="28"/>
          <w:szCs w:val="28"/>
        </w:rPr>
        <w:t xml:space="preserve"> «Генетика и её отношение к агрономии», фактически означавш</w:t>
      </w:r>
      <w:r w:rsidR="00C10D95" w:rsidRPr="00E60C61">
        <w:rPr>
          <w:rFonts w:ascii="Times New Roman" w:hAnsi="Times New Roman" w:cs="Times New Roman"/>
          <w:sz w:val="28"/>
          <w:szCs w:val="28"/>
        </w:rPr>
        <w:t>ей</w:t>
      </w:r>
      <w:r w:rsidRPr="00E60C61">
        <w:rPr>
          <w:rFonts w:ascii="Times New Roman" w:hAnsi="Times New Roman" w:cs="Times New Roman"/>
          <w:sz w:val="28"/>
          <w:szCs w:val="28"/>
        </w:rPr>
        <w:t xml:space="preserve"> начало преподавания </w:t>
      </w:r>
      <w:r w:rsidR="002A10A2" w:rsidRPr="00E60C61">
        <w:rPr>
          <w:rFonts w:ascii="Times New Roman" w:hAnsi="Times New Roman" w:cs="Times New Roman"/>
          <w:sz w:val="28"/>
          <w:szCs w:val="28"/>
        </w:rPr>
        <w:t>генетики как</w:t>
      </w:r>
      <w:r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2A10A2" w:rsidRPr="00E60C61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E60C61">
        <w:rPr>
          <w:rFonts w:ascii="Times New Roman" w:hAnsi="Times New Roman" w:cs="Times New Roman"/>
          <w:sz w:val="28"/>
          <w:szCs w:val="28"/>
        </w:rPr>
        <w:t xml:space="preserve">дисциплины в России </w:t>
      </w:r>
      <w:r w:rsidR="0030252E" w:rsidRPr="00E60C61">
        <w:rPr>
          <w:rFonts w:ascii="Times New Roman" w:hAnsi="Times New Roman" w:cs="Times New Roman"/>
          <w:sz w:val="28"/>
          <w:szCs w:val="28"/>
        </w:rPr>
        <w:t>[23]</w:t>
      </w:r>
      <w:r w:rsidRPr="00E60C61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E1B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 w:rsidR="009C6E1B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голицынки</w:t>
      </w:r>
      <w:proofErr w:type="spellEnd"/>
      <w:r w:rsidR="009C6E1B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получали знания о передовых направлениях агрономии и прикладно</w:t>
      </w:r>
      <w:r w:rsidR="00C10D95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естественнонаучного знания</w:t>
      </w:r>
      <w:r w:rsidR="009C6E1B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некоторые из них с успехом использовали эти знания в дальнейшей работе. </w:t>
      </w:r>
    </w:p>
    <w:p w14:paraId="5220EAB5" w14:textId="19822814" w:rsidR="00EB5803" w:rsidRPr="00E60C61" w:rsidRDefault="00782932" w:rsidP="00782932">
      <w:pPr>
        <w:pStyle w:val="ae"/>
      </w:pPr>
      <w:r w:rsidRPr="00E60C61">
        <w:t xml:space="preserve">Обучение </w:t>
      </w:r>
      <w:r w:rsidR="001E04E4" w:rsidRPr="00E60C61">
        <w:t xml:space="preserve">на </w:t>
      </w:r>
      <w:proofErr w:type="spellStart"/>
      <w:r w:rsidR="001E04E4" w:rsidRPr="00E60C61">
        <w:t>Голицынских</w:t>
      </w:r>
      <w:proofErr w:type="spellEnd"/>
      <w:r w:rsidR="001E04E4" w:rsidRPr="00E60C61">
        <w:t xml:space="preserve"> курсах </w:t>
      </w:r>
      <w:r w:rsidRPr="00E60C61">
        <w:t xml:space="preserve">продолжалось три года; </w:t>
      </w:r>
      <w:r w:rsidR="00775273" w:rsidRPr="00E60C61">
        <w:t xml:space="preserve">еще </w:t>
      </w:r>
      <w:r w:rsidRPr="00E60C61">
        <w:t xml:space="preserve">один год курсистки посвящали </w:t>
      </w:r>
      <w:r w:rsidR="00775273" w:rsidRPr="00E60C61">
        <w:t>выпускной (дипломной)</w:t>
      </w:r>
      <w:r w:rsidRPr="00E60C61">
        <w:t xml:space="preserve"> </w:t>
      </w:r>
      <w:r w:rsidR="00A25FE1" w:rsidRPr="00E60C61">
        <w:t xml:space="preserve">практической </w:t>
      </w:r>
      <w:r w:rsidRPr="00E60C61">
        <w:t xml:space="preserve">работе </w:t>
      </w:r>
      <w:r w:rsidR="00775273" w:rsidRPr="00E60C61">
        <w:t>[24]</w:t>
      </w:r>
      <w:r w:rsidRPr="00E60C61">
        <w:t xml:space="preserve">. </w:t>
      </w:r>
      <w:r w:rsidR="00246531" w:rsidRPr="00E60C61">
        <w:t xml:space="preserve">Количество и перечень изучаемых дисциплин мало отличались от аналогичных в </w:t>
      </w:r>
      <w:r w:rsidR="00C4038F" w:rsidRPr="00E60C61">
        <w:t xml:space="preserve">главной </w:t>
      </w:r>
      <w:r w:rsidR="00246531" w:rsidRPr="00E60C61">
        <w:t>сельскохозяйственн</w:t>
      </w:r>
      <w:r w:rsidR="00C4038F" w:rsidRPr="00E60C61">
        <w:t xml:space="preserve">ой школе России </w:t>
      </w:r>
      <w:r w:rsidR="00486997" w:rsidRPr="00E60C61">
        <w:t>–</w:t>
      </w:r>
      <w:r w:rsidR="00C4038F" w:rsidRPr="00E60C61">
        <w:t xml:space="preserve"> МСХИ</w:t>
      </w:r>
      <w:r w:rsidR="00246531" w:rsidRPr="00E60C61">
        <w:t xml:space="preserve">. </w:t>
      </w:r>
      <w:r w:rsidR="00EB5803" w:rsidRPr="00E60C61">
        <w:t xml:space="preserve">Показательны в этом отношении архивные </w:t>
      </w:r>
      <w:r w:rsidR="002A10A2" w:rsidRPr="00E60C61">
        <w:t xml:space="preserve">материалы, позволяющие заглянуть в </w:t>
      </w:r>
      <w:r w:rsidR="00EB5803" w:rsidRPr="00E60C61">
        <w:t>аттестат</w:t>
      </w:r>
      <w:r w:rsidR="002A10A2" w:rsidRPr="00E60C61">
        <w:t>ы</w:t>
      </w:r>
      <w:r w:rsidR="00EB5803" w:rsidRPr="00E60C61">
        <w:t xml:space="preserve"> </w:t>
      </w:r>
      <w:r w:rsidR="002A10A2" w:rsidRPr="00E60C61">
        <w:t>и дипломы слушательниц</w:t>
      </w:r>
      <w:r w:rsidR="00EB5803" w:rsidRPr="00E60C61">
        <w:t xml:space="preserve">. Например, </w:t>
      </w:r>
      <w:r w:rsidR="00FC2B91" w:rsidRPr="00E60C61">
        <w:t xml:space="preserve">Вера Павловна </w:t>
      </w:r>
      <w:proofErr w:type="spellStart"/>
      <w:r w:rsidR="00FC2B91" w:rsidRPr="00E60C61">
        <w:t>Великанова</w:t>
      </w:r>
      <w:proofErr w:type="spellEnd"/>
      <w:r w:rsidR="00FC2B91" w:rsidRPr="00E60C61">
        <w:t xml:space="preserve"> (1890–1942)</w:t>
      </w:r>
      <w:r w:rsidR="00EB5803" w:rsidRPr="00E60C61">
        <w:t>, поступившая на курсы в 1910 г.</w:t>
      </w:r>
      <w:r w:rsidR="00775273" w:rsidRPr="00E60C61">
        <w:t xml:space="preserve"> [25, л. 2</w:t>
      </w:r>
      <w:r w:rsidR="00486997" w:rsidRPr="00E60C61">
        <w:t>–</w:t>
      </w:r>
      <w:r w:rsidR="00775273" w:rsidRPr="00E60C61">
        <w:t>3</w:t>
      </w:r>
      <w:r w:rsidR="00371BE2" w:rsidRPr="00E60C61">
        <w:t>, 3</w:t>
      </w:r>
      <w:r w:rsidR="00775273" w:rsidRPr="00E60C61">
        <w:t xml:space="preserve"> об.]</w:t>
      </w:r>
      <w:r w:rsidR="00EB5803" w:rsidRPr="00E60C61">
        <w:t>, держала испытания</w:t>
      </w:r>
      <w:r w:rsidR="003E1F01" w:rsidRPr="00E60C61">
        <w:t xml:space="preserve"> по следующим естественнонаучным и экономическим дисциплин</w:t>
      </w:r>
      <w:r w:rsidR="00371BE2" w:rsidRPr="00E60C61">
        <w:t>ам</w:t>
      </w:r>
      <w:r w:rsidR="003E1F01" w:rsidRPr="00E60C61">
        <w:t xml:space="preserve"> и специальным агрономическим предметам</w:t>
      </w:r>
      <w:r w:rsidR="00EB5803" w:rsidRPr="00E60C61">
        <w:t xml:space="preserve">: </w:t>
      </w:r>
      <w:r w:rsidR="001A0F4B" w:rsidRPr="00E60C61">
        <w:t>физике, неорганической и органической химии, геологии, минералогии, геодезии, метеорологии</w:t>
      </w:r>
      <w:r w:rsidRPr="00E60C61">
        <w:t>, кристаллографии, почвоведению</w:t>
      </w:r>
      <w:r w:rsidR="001A0F4B" w:rsidRPr="00E60C61">
        <w:t xml:space="preserve">; </w:t>
      </w:r>
      <w:r w:rsidR="00EB5803" w:rsidRPr="00E60C61">
        <w:t>ботаник</w:t>
      </w:r>
      <w:r w:rsidR="003E1F01" w:rsidRPr="00E60C61">
        <w:t>е</w:t>
      </w:r>
      <w:r w:rsidR="00EB5803" w:rsidRPr="00E60C61">
        <w:t>, зоологи</w:t>
      </w:r>
      <w:r w:rsidR="003E1F01" w:rsidRPr="00E60C61">
        <w:t>и</w:t>
      </w:r>
      <w:r w:rsidR="00EB5803" w:rsidRPr="00E60C61">
        <w:t>, анатоми</w:t>
      </w:r>
      <w:r w:rsidR="003E1F01" w:rsidRPr="00E60C61">
        <w:t>и</w:t>
      </w:r>
      <w:r w:rsidR="001A0F4B" w:rsidRPr="00E60C61">
        <w:t>,</w:t>
      </w:r>
      <w:r w:rsidR="00EB5803" w:rsidRPr="00E60C61">
        <w:t xml:space="preserve"> физиологи</w:t>
      </w:r>
      <w:r w:rsidR="003E1F01" w:rsidRPr="00E60C61">
        <w:t>и</w:t>
      </w:r>
      <w:r w:rsidR="00EB5803" w:rsidRPr="00E60C61">
        <w:t xml:space="preserve"> животных, </w:t>
      </w:r>
      <w:r w:rsidR="001A0F4B" w:rsidRPr="00E60C61">
        <w:t xml:space="preserve">физиологии растений, </w:t>
      </w:r>
      <w:r w:rsidR="00EB5803" w:rsidRPr="00E60C61">
        <w:t>энтомологи</w:t>
      </w:r>
      <w:r w:rsidR="003E1F01" w:rsidRPr="00E60C61">
        <w:t>и</w:t>
      </w:r>
      <w:r w:rsidR="001A0F4B" w:rsidRPr="00E60C61">
        <w:t>;</w:t>
      </w:r>
      <w:r w:rsidR="00EB5803" w:rsidRPr="00E60C61">
        <w:t xml:space="preserve"> политическ</w:t>
      </w:r>
      <w:r w:rsidR="003E1F01" w:rsidRPr="00E60C61">
        <w:t>ой</w:t>
      </w:r>
      <w:r w:rsidR="00EB5803" w:rsidRPr="00E60C61">
        <w:t xml:space="preserve"> экономи</w:t>
      </w:r>
      <w:r w:rsidR="003E1F01" w:rsidRPr="00E60C61">
        <w:t>и</w:t>
      </w:r>
      <w:r w:rsidR="00EB5803" w:rsidRPr="00E60C61">
        <w:t>, статистик</w:t>
      </w:r>
      <w:r w:rsidR="003E1F01" w:rsidRPr="00E60C61">
        <w:t>е</w:t>
      </w:r>
      <w:r w:rsidR="00EB5803" w:rsidRPr="00E60C61">
        <w:t>, сельскохозяйственн</w:t>
      </w:r>
      <w:r w:rsidR="003E1F01" w:rsidRPr="00E60C61">
        <w:t>ой</w:t>
      </w:r>
      <w:r w:rsidR="00EB5803" w:rsidRPr="00E60C61">
        <w:t xml:space="preserve"> экономи</w:t>
      </w:r>
      <w:r w:rsidR="003E1F01" w:rsidRPr="00E60C61">
        <w:t>и</w:t>
      </w:r>
      <w:r w:rsidRPr="00E60C61">
        <w:t>;</w:t>
      </w:r>
      <w:r w:rsidR="00EB5803" w:rsidRPr="00E60C61">
        <w:t xml:space="preserve"> </w:t>
      </w:r>
      <w:r w:rsidRPr="00E60C61">
        <w:t xml:space="preserve">общему и частному земледелию, </w:t>
      </w:r>
      <w:r w:rsidR="00EB5803" w:rsidRPr="00E60C61">
        <w:t>общ</w:t>
      </w:r>
      <w:r w:rsidR="003E1F01" w:rsidRPr="00E60C61">
        <w:t>ей</w:t>
      </w:r>
      <w:r w:rsidR="00EB5803" w:rsidRPr="00E60C61">
        <w:t xml:space="preserve"> и частн</w:t>
      </w:r>
      <w:r w:rsidR="003E1F01" w:rsidRPr="00E60C61">
        <w:t>ой</w:t>
      </w:r>
      <w:r w:rsidR="00EB5803" w:rsidRPr="00E60C61">
        <w:t xml:space="preserve"> зоотехни</w:t>
      </w:r>
      <w:r w:rsidR="003E1F01" w:rsidRPr="00E60C61">
        <w:t>и</w:t>
      </w:r>
      <w:r w:rsidR="00EB5803" w:rsidRPr="00E60C61">
        <w:t xml:space="preserve">, </w:t>
      </w:r>
      <w:r w:rsidRPr="00E60C61">
        <w:t xml:space="preserve">фитопатологии, </w:t>
      </w:r>
      <w:r w:rsidR="00EB5803" w:rsidRPr="00E60C61">
        <w:t>учени</w:t>
      </w:r>
      <w:r w:rsidR="003E1F01" w:rsidRPr="00E60C61">
        <w:t>ю</w:t>
      </w:r>
      <w:r w:rsidR="00EB5803" w:rsidRPr="00E60C61">
        <w:t xml:space="preserve"> об удобрении, сельскохозяйственно</w:t>
      </w:r>
      <w:r w:rsidR="003E1F01" w:rsidRPr="00E60C61">
        <w:t>му</w:t>
      </w:r>
      <w:r w:rsidR="00EB5803" w:rsidRPr="00E60C61">
        <w:t xml:space="preserve"> машиностроени</w:t>
      </w:r>
      <w:r w:rsidR="003E1F01" w:rsidRPr="00E60C61">
        <w:t>ю</w:t>
      </w:r>
      <w:r w:rsidR="00EB5803" w:rsidRPr="00E60C61">
        <w:t>, льноводств</w:t>
      </w:r>
      <w:r w:rsidR="003E1F01" w:rsidRPr="00E60C61">
        <w:t>у</w:t>
      </w:r>
      <w:r w:rsidR="00EB5803" w:rsidRPr="00E60C61">
        <w:t>, ветеринари</w:t>
      </w:r>
      <w:r w:rsidR="003E1F01" w:rsidRPr="00E60C61">
        <w:t>и</w:t>
      </w:r>
      <w:r w:rsidRPr="00E60C61">
        <w:t>;</w:t>
      </w:r>
      <w:r w:rsidR="00EB5803" w:rsidRPr="00E60C61">
        <w:t xml:space="preserve"> молочно</w:t>
      </w:r>
      <w:r w:rsidR="003E1F01" w:rsidRPr="00E60C61">
        <w:t>му</w:t>
      </w:r>
      <w:r w:rsidR="00EB5803" w:rsidRPr="00E60C61">
        <w:t xml:space="preserve"> хозяйств</w:t>
      </w:r>
      <w:r w:rsidR="003E1F01" w:rsidRPr="00E60C61">
        <w:t>у</w:t>
      </w:r>
      <w:r w:rsidR="002A10A2" w:rsidRPr="00E60C61">
        <w:t>;</w:t>
      </w:r>
      <w:r w:rsidR="00EB5803" w:rsidRPr="00E60C61">
        <w:t xml:space="preserve"> сельскохозяйственно</w:t>
      </w:r>
      <w:r w:rsidR="003E1F01" w:rsidRPr="00E60C61">
        <w:t>му</w:t>
      </w:r>
      <w:r w:rsidR="00EB5803" w:rsidRPr="00E60C61">
        <w:t xml:space="preserve"> законоведени</w:t>
      </w:r>
      <w:r w:rsidR="003E1F01" w:rsidRPr="00E60C61">
        <w:t>ю</w:t>
      </w:r>
      <w:r w:rsidR="002A10A2" w:rsidRPr="00E60C61">
        <w:t>;</w:t>
      </w:r>
      <w:r w:rsidR="00EB5803" w:rsidRPr="00E60C61">
        <w:t xml:space="preserve"> строительно</w:t>
      </w:r>
      <w:r w:rsidR="003E1F01" w:rsidRPr="00E60C61">
        <w:t>му</w:t>
      </w:r>
      <w:r w:rsidR="00EB5803" w:rsidRPr="00E60C61">
        <w:t xml:space="preserve"> искусств</w:t>
      </w:r>
      <w:r w:rsidR="003E1F01" w:rsidRPr="00E60C61">
        <w:t>у</w:t>
      </w:r>
      <w:r w:rsidR="00775273" w:rsidRPr="00E60C61">
        <w:t xml:space="preserve"> [26]</w:t>
      </w:r>
      <w:r w:rsidR="003E1F01" w:rsidRPr="00E60C61">
        <w:t xml:space="preserve">. </w:t>
      </w:r>
      <w:r w:rsidRPr="00E60C61">
        <w:lastRenderedPageBreak/>
        <w:t xml:space="preserve">В табели курсистки </w:t>
      </w:r>
      <w:proofErr w:type="spellStart"/>
      <w:r w:rsidRPr="00E60C61">
        <w:t>Великановой</w:t>
      </w:r>
      <w:proofErr w:type="spellEnd"/>
      <w:r w:rsidRPr="00E60C61">
        <w:t xml:space="preserve"> также </w:t>
      </w:r>
      <w:r w:rsidR="002A10A2" w:rsidRPr="00E60C61">
        <w:t xml:space="preserve">находим </w:t>
      </w:r>
      <w:r w:rsidRPr="00E60C61">
        <w:t>отметки о</w:t>
      </w:r>
      <w:r w:rsidR="00EB5803" w:rsidRPr="00E60C61">
        <w:t xml:space="preserve"> практикум</w:t>
      </w:r>
      <w:r w:rsidRPr="00E60C61">
        <w:t>ах</w:t>
      </w:r>
      <w:r w:rsidR="00EB5803" w:rsidRPr="00E60C61">
        <w:t xml:space="preserve"> по химическому качественному и количественному анализу, сельскохозяйственному семенному анализу</w:t>
      </w:r>
      <w:r w:rsidRPr="00E60C61">
        <w:t xml:space="preserve">. </w:t>
      </w:r>
      <w:r w:rsidR="002A10A2" w:rsidRPr="00E60C61">
        <w:t>В своих записках она у</w:t>
      </w:r>
      <w:r w:rsidR="00EB5803" w:rsidRPr="00E60C61">
        <w:t>поминае</w:t>
      </w:r>
      <w:r w:rsidRPr="00E60C61">
        <w:t>т</w:t>
      </w:r>
      <w:r w:rsidR="00EB5803" w:rsidRPr="00E60C61">
        <w:t xml:space="preserve"> о сложной летней практике</w:t>
      </w:r>
      <w:r w:rsidRPr="00E60C61">
        <w:t xml:space="preserve"> – работе в статистических комитетах Московского и Черниговского губернских земств </w:t>
      </w:r>
      <w:r w:rsidR="00775273" w:rsidRPr="00E60C61">
        <w:t>[27</w:t>
      </w:r>
      <w:r w:rsidR="00DB7892" w:rsidRPr="00E60C61">
        <w:t xml:space="preserve">, </w:t>
      </w:r>
      <w:r w:rsidRPr="00E60C61">
        <w:t>т. 2, с. 107</w:t>
      </w:r>
      <w:r w:rsidR="00DB7892" w:rsidRPr="00E60C61">
        <w:t>]</w:t>
      </w:r>
      <w:r w:rsidRPr="00E60C61">
        <w:t>.</w:t>
      </w:r>
      <w:r w:rsidR="00EB5803" w:rsidRPr="00E60C61">
        <w:t xml:space="preserve"> </w:t>
      </w:r>
    </w:p>
    <w:p w14:paraId="25D33C46" w14:textId="0D284267" w:rsidR="00AF2682" w:rsidRPr="00E60C61" w:rsidRDefault="00246531" w:rsidP="00AF268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280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Полевые практики и их методики</w:t>
      </w:r>
      <w:r w:rsidR="000A1B7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80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D21FB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80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примета </w:t>
      </w:r>
      <w:proofErr w:type="spellStart"/>
      <w:r w:rsidR="00A9280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Голицынских</w:t>
      </w:r>
      <w:proofErr w:type="spellEnd"/>
      <w:r w:rsidR="00A9280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курсов. Этим курсы обязаны Д.Н. Прянишникову, который </w:t>
      </w:r>
      <w:r w:rsidR="00371BE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="00A25FE1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в России </w:t>
      </w:r>
      <w:r w:rsidR="00A9280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ввел самостоятельные экспериментальные </w:t>
      </w:r>
      <w:r w:rsidR="00DB789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полевые и лабораторные </w:t>
      </w:r>
      <w:r w:rsidR="00A9280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2A10A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9280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в образовательные механизмы М</w:t>
      </w:r>
      <w:r w:rsidR="00EC77F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осковского сельскохозяйственного института</w:t>
      </w:r>
      <w:r w:rsidR="00A9280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10A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следует упомянуть </w:t>
      </w:r>
      <w:r w:rsidR="00EC77F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организованные Прянишнико</w:t>
      </w:r>
      <w:r w:rsidR="00371BE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C77F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2A10A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студентов в вегетационных помещениях</w:t>
      </w:r>
      <w:r w:rsidR="00EC77F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МСХИ</w:t>
      </w:r>
      <w:r w:rsidR="002A10A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позволяли проводить опыты кругл</w:t>
      </w:r>
      <w:r w:rsidR="00EC77F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огодично. </w:t>
      </w:r>
      <w:r w:rsidR="00A25FE1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новаторская методика, по замыслу </w:t>
      </w:r>
      <w:r w:rsidR="00AF268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разработчика, должна была применяться и в учебном процессе </w:t>
      </w:r>
      <w:proofErr w:type="spellStart"/>
      <w:r w:rsidR="00AF268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Голицынских</w:t>
      </w:r>
      <w:proofErr w:type="spellEnd"/>
      <w:r w:rsidR="00AF268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курсов. Но </w:t>
      </w:r>
      <w:r w:rsidR="00EC77F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="00A9280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состояла в том, что </w:t>
      </w:r>
      <w:r w:rsidR="00AF268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</w:t>
      </w:r>
      <w:r w:rsidR="00EC77F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имели не только 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 </w:t>
      </w:r>
      <w:r w:rsidR="00EC77F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опытных площадок, но даже помещений для 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лекториев и лабораторий. </w:t>
      </w:r>
      <w:r w:rsidR="00EC77F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с л</w:t>
      </w:r>
      <w:r w:rsidR="00746D4F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</w:t>
      </w:r>
      <w:r w:rsidR="00EC77F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746D4F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7F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урегулировать вопрос удавалось относительно </w:t>
      </w:r>
      <w:r w:rsidR="00746D4F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– 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С.К. Голицына предоставляла </w:t>
      </w:r>
      <w:r w:rsidR="00746D4F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них вечерние часы в 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</w:t>
      </w:r>
      <w:r w:rsidR="00746D4F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77F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789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использовались </w:t>
      </w:r>
      <w:r w:rsidR="00371BE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C77F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арендованные помещения</w:t>
      </w:r>
      <w:r w:rsidR="00A25FE1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71BE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7F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 практическими занятиями</w:t>
      </w:r>
      <w:r w:rsidR="006C305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обстояло</w:t>
      </w:r>
      <w:r w:rsidR="00EC77F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</w:t>
      </w:r>
      <w:r w:rsidR="006C305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ее. В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Петровско-Разумовском, </w:t>
      </w:r>
      <w:r w:rsidR="006C305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располагался 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МСХИ, </w:t>
      </w:r>
      <w:r w:rsidR="007A7ABB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могли</w:t>
      </w:r>
      <w:r w:rsidR="006C305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ABB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6C305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ABB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только по воскресеньям, </w:t>
      </w:r>
      <w:r w:rsidR="006C305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лабораторные</w:t>
      </w:r>
      <w:r w:rsidR="007A7ABB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ABB" w:rsidRPr="00E60C61">
        <w:rPr>
          <w:rFonts w:ascii="Times New Roman" w:hAnsi="Times New Roman" w:cs="Times New Roman"/>
          <w:sz w:val="28"/>
          <w:szCs w:val="28"/>
        </w:rPr>
        <w:t>[28]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80D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05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</w:t>
      </w:r>
      <w:r w:rsidR="00746D4F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</w:t>
      </w:r>
      <w:r w:rsidR="006C305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46D4F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</w:t>
      </w:r>
      <w:r w:rsidR="006C305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вегетационн</w:t>
      </w:r>
      <w:r w:rsidR="006C305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домик</w:t>
      </w:r>
      <w:r w:rsidR="006C305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МСХИ</w:t>
      </w:r>
      <w:r w:rsidR="001D21FB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там полным ходом шли занятия </w:t>
      </w:r>
      <w:r w:rsidR="00A25FE1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1BE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5FE1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 </w:t>
      </w:r>
      <w:r w:rsidR="001D21FB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студентов-</w:t>
      </w:r>
      <w:proofErr w:type="spellStart"/>
      <w:r w:rsidR="001D21FB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петровцев</w:t>
      </w:r>
      <w:proofErr w:type="spellEnd"/>
      <w:r w:rsidR="00746D4F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622D212" w14:textId="627E641B" w:rsidR="00F62388" w:rsidRPr="00E60C61" w:rsidRDefault="001D21FB" w:rsidP="00AF268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г</w:t>
      </w:r>
      <w:r w:rsidR="00746D4F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46D4F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46D4F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6C305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25FE1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C305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урсов 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="00746D4F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подмосковные владения 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 общества сельского хозяйства (МОСХ)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1908 г. для летних практик слушательниц </w:t>
      </w:r>
      <w:r w:rsidR="007A7ABB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арендовали 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Богородицкую ферму</w:t>
      </w:r>
      <w:r w:rsidR="007A7ABB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МОСХ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находившуюся в Звенигородском у. Московской губ. Ферма принадлежала И.С. </w:t>
      </w:r>
      <w:proofErr w:type="spellStart"/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Перлову</w:t>
      </w:r>
      <w:proofErr w:type="spellEnd"/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с 1900 г. </w:t>
      </w:r>
      <w:r w:rsidR="007A7ABB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передана им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владение МОСХ, которое использовало её для своей </w:t>
      </w:r>
      <w:r w:rsidR="006C305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школы</w:t>
      </w:r>
      <w:r w:rsidR="007A7ABB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[29]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Однако, как свидетельствуют архивные данные, И.С. Перлов завещал организовать на ферме Женский сельскохозяйственный институт. Так или иначе, Богородицкая ферма 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7A7ABB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длительную аренду (в некоторых документах указано: «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перешла в ведение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Голицынских</w:t>
      </w:r>
      <w:proofErr w:type="spellEnd"/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</w:t>
      </w:r>
      <w:r w:rsidR="007A7ABB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[30]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305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были организованы сезонные полевые опыты для специализирующихся </w:t>
      </w:r>
      <w:r w:rsidR="00631025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7ABB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631025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05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земледели</w:t>
      </w:r>
      <w:r w:rsidR="00631025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305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1025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7A7ABB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31025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селекции растений;</w:t>
      </w:r>
      <w:r w:rsidR="006C305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выстроена вегетационная теплица для круглогодичных экспериментов по агрохимии, почвоведению и пр.  В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ыпускные практические работы </w:t>
      </w:r>
      <w:proofErr w:type="spellStart"/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голицынки</w:t>
      </w:r>
      <w:proofErr w:type="spellEnd"/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выполняли </w:t>
      </w:r>
      <w:r w:rsidR="000D34AF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частных имениях</w:t>
      </w:r>
      <w:r w:rsidR="006C305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34AF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земских агрономических и статистических бюро и комитетах</w:t>
      </w:r>
      <w:r w:rsidR="007A7ABB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[20, </w:t>
      </w:r>
      <w:r w:rsidR="0015018C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л. 38; 26]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88DFD6" w14:textId="6AAFC70B" w:rsidR="00F62388" w:rsidRPr="00E60C61" w:rsidRDefault="000D34AF" w:rsidP="00F6238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место </w:t>
      </w:r>
      <w:r w:rsidR="006C305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71BE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C305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урсах 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отводилось обеспечению слушательниц учебниками и учебными пособиями. Множество книг на немецком, английском и французском языках получали из-за границы; в отдельные годы поступления достигали 300 наименований</w:t>
      </w:r>
      <w:r w:rsidR="0015018C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[31, л. 4]</w:t>
      </w:r>
      <w:r w:rsidR="00F6238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0FFFAF1" w14:textId="1F691E28" w:rsidR="00F62388" w:rsidRPr="00E60C61" w:rsidRDefault="00F62388" w:rsidP="00F6238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1912 г. состоялся первый выпуск; экзамены держали семь слушательниц. Экзаменационную комиссию возглавлял Д.Н. Прянишников, в </w:t>
      </w:r>
      <w:r w:rsidR="006C3053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входили В.И. Анисимов, А.Г. Дояренко, В.И. </w:t>
      </w:r>
      <w:proofErr w:type="spellStart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Лемус</w:t>
      </w:r>
      <w:proofErr w:type="spellEnd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В.И. Синицын, представитель Департамента земледелия П.С. Коссович; присутствовали кн. С.К. Голицына и И.А. </w:t>
      </w:r>
      <w:proofErr w:type="spellStart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Стебут</w:t>
      </w:r>
      <w:proofErr w:type="spellEnd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экзаменуемые успешно выдержали испытания и получили свидетельство об окончании курсов, на основании которого </w:t>
      </w:r>
      <w:proofErr w:type="spellStart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ГУЗиЗ</w:t>
      </w:r>
      <w:proofErr w:type="spellEnd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выдал</w:t>
      </w:r>
      <w:r w:rsidR="00AF268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постоянный диплом. Имена выпускниц: В.Н. Агеева, В.А. Агте, В.А. Гридина, Н.Г. </w:t>
      </w:r>
      <w:proofErr w:type="spellStart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Кащеева</w:t>
      </w:r>
      <w:proofErr w:type="spellEnd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Н.С. Ландау, Л.И. </w:t>
      </w:r>
      <w:proofErr w:type="spellStart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Протопопова</w:t>
      </w:r>
      <w:proofErr w:type="spellEnd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А.И. Фомичева. Об их дальнейшей судьбе есть отдельные сведения, требующие уточнений: В.Н. Агеева служила участковым агрономом в Пермской области; В.А. Агте стала заведующей опытной станции в </w:t>
      </w:r>
      <w:r w:rsidR="00371BE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верской губернии; В.А. Гридина работала агрономом в Костроме; Л.И. </w:t>
      </w:r>
      <w:proofErr w:type="spellStart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Протопопова</w:t>
      </w:r>
      <w:proofErr w:type="spellEnd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заведовала почвенной лабораторией (без уточнений места. – О.Е.); Н.С. Ландау возглавила организацию кооперативов ремесленного и земледельческого труда (без уточнений места. – О.Е.)</w:t>
      </w:r>
      <w:r w:rsidR="0015018C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[18]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C16883" w14:textId="6490F696" w:rsidR="00631025" w:rsidRPr="00E60C61" w:rsidRDefault="00F62388" w:rsidP="00631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0C61">
        <w:rPr>
          <w:rFonts w:ascii="Times New Roman" w:hAnsi="Times New Roman" w:cs="Times New Roman"/>
          <w:sz w:val="28"/>
          <w:szCs w:val="28"/>
        </w:rPr>
        <w:t>Голицынские</w:t>
      </w:r>
      <w:proofErr w:type="spellEnd"/>
      <w:r w:rsidRPr="00E60C61">
        <w:rPr>
          <w:rFonts w:ascii="Times New Roman" w:hAnsi="Times New Roman" w:cs="Times New Roman"/>
          <w:sz w:val="28"/>
          <w:szCs w:val="28"/>
        </w:rPr>
        <w:t xml:space="preserve"> курсы динамично развивались в </w:t>
      </w:r>
      <w:r w:rsidR="00631025" w:rsidRPr="00E60C61">
        <w:rPr>
          <w:rFonts w:ascii="Times New Roman" w:hAnsi="Times New Roman" w:cs="Times New Roman"/>
          <w:sz w:val="28"/>
          <w:szCs w:val="28"/>
        </w:rPr>
        <w:t xml:space="preserve">предвоенное и </w:t>
      </w:r>
      <w:r w:rsidRPr="00E60C61">
        <w:rPr>
          <w:rFonts w:ascii="Times New Roman" w:hAnsi="Times New Roman" w:cs="Times New Roman"/>
          <w:sz w:val="28"/>
          <w:szCs w:val="28"/>
        </w:rPr>
        <w:t>военное время</w:t>
      </w:r>
      <w:r w:rsidR="00631025" w:rsidRPr="00E60C61">
        <w:rPr>
          <w:rFonts w:ascii="Times New Roman" w:hAnsi="Times New Roman" w:cs="Times New Roman"/>
          <w:sz w:val="28"/>
          <w:szCs w:val="28"/>
        </w:rPr>
        <w:t xml:space="preserve">. Отметим, что в эти годы </w:t>
      </w:r>
      <w:r w:rsidR="00AF2682" w:rsidRPr="00E60C61">
        <w:rPr>
          <w:rFonts w:ascii="Times New Roman" w:hAnsi="Times New Roman" w:cs="Times New Roman"/>
          <w:sz w:val="28"/>
          <w:szCs w:val="28"/>
        </w:rPr>
        <w:t xml:space="preserve">по всей </w:t>
      </w:r>
      <w:r w:rsidR="00631025" w:rsidRPr="00E60C61">
        <w:rPr>
          <w:rFonts w:ascii="Times New Roman" w:hAnsi="Times New Roman" w:cs="Times New Roman"/>
          <w:sz w:val="28"/>
          <w:szCs w:val="28"/>
        </w:rPr>
        <w:t>России начал</w:t>
      </w:r>
      <w:r w:rsidR="00AF2682" w:rsidRPr="00E60C61">
        <w:rPr>
          <w:rFonts w:ascii="Times New Roman" w:hAnsi="Times New Roman" w:cs="Times New Roman"/>
          <w:sz w:val="28"/>
          <w:szCs w:val="28"/>
        </w:rPr>
        <w:t>и создавать</w:t>
      </w:r>
      <w:r w:rsidR="00631025" w:rsidRPr="00E60C61">
        <w:rPr>
          <w:rFonts w:ascii="Times New Roman" w:hAnsi="Times New Roman" w:cs="Times New Roman"/>
          <w:sz w:val="28"/>
          <w:szCs w:val="28"/>
        </w:rPr>
        <w:t xml:space="preserve"> высши</w:t>
      </w:r>
      <w:r w:rsidR="00AF2682" w:rsidRPr="00E60C61">
        <w:rPr>
          <w:rFonts w:ascii="Times New Roman" w:hAnsi="Times New Roman" w:cs="Times New Roman"/>
          <w:sz w:val="28"/>
          <w:szCs w:val="28"/>
        </w:rPr>
        <w:t>е</w:t>
      </w:r>
      <w:r w:rsidR="00631025" w:rsidRPr="00E60C61">
        <w:rPr>
          <w:rFonts w:ascii="Times New Roman" w:hAnsi="Times New Roman" w:cs="Times New Roman"/>
          <w:sz w:val="28"/>
          <w:szCs w:val="28"/>
        </w:rPr>
        <w:t xml:space="preserve"> женски</w:t>
      </w:r>
      <w:r w:rsidR="00AF2682" w:rsidRPr="00E60C61">
        <w:rPr>
          <w:rFonts w:ascii="Times New Roman" w:hAnsi="Times New Roman" w:cs="Times New Roman"/>
          <w:sz w:val="28"/>
          <w:szCs w:val="28"/>
        </w:rPr>
        <w:t>е</w:t>
      </w:r>
      <w:r w:rsidR="00631025" w:rsidRPr="00E60C61">
        <w:rPr>
          <w:rFonts w:ascii="Times New Roman" w:hAnsi="Times New Roman" w:cs="Times New Roman"/>
          <w:sz w:val="28"/>
          <w:szCs w:val="28"/>
        </w:rPr>
        <w:t xml:space="preserve"> агрономически</w:t>
      </w:r>
      <w:r w:rsidR="00AF2682" w:rsidRPr="00E60C61">
        <w:rPr>
          <w:rFonts w:ascii="Times New Roman" w:hAnsi="Times New Roman" w:cs="Times New Roman"/>
          <w:sz w:val="28"/>
          <w:szCs w:val="28"/>
        </w:rPr>
        <w:t>е</w:t>
      </w:r>
      <w:r w:rsidR="00631025" w:rsidRPr="00E60C61">
        <w:rPr>
          <w:rFonts w:ascii="Times New Roman" w:hAnsi="Times New Roman" w:cs="Times New Roman"/>
          <w:sz w:val="28"/>
          <w:szCs w:val="28"/>
        </w:rPr>
        <w:t xml:space="preserve"> школ</w:t>
      </w:r>
      <w:r w:rsidR="00AF2682" w:rsidRPr="00E60C61">
        <w:rPr>
          <w:rFonts w:ascii="Times New Roman" w:hAnsi="Times New Roman" w:cs="Times New Roman"/>
          <w:sz w:val="28"/>
          <w:szCs w:val="28"/>
        </w:rPr>
        <w:t>ы</w:t>
      </w:r>
      <w:r w:rsidR="00631025" w:rsidRPr="00E60C61">
        <w:rPr>
          <w:rFonts w:ascii="Times New Roman" w:hAnsi="Times New Roman" w:cs="Times New Roman"/>
          <w:sz w:val="28"/>
          <w:szCs w:val="28"/>
        </w:rPr>
        <w:t xml:space="preserve">. Так, в 1911 г. в </w:t>
      </w:r>
      <w:r w:rsidR="00631025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Вологде открылись молочно-хозяйственные курсы; в</w:t>
      </w:r>
      <w:r w:rsidR="00631025" w:rsidRPr="00E60C61">
        <w:rPr>
          <w:rFonts w:ascii="Times New Roman" w:hAnsi="Times New Roman" w:cs="Times New Roman"/>
          <w:sz w:val="28"/>
          <w:szCs w:val="28"/>
        </w:rPr>
        <w:t xml:space="preserve"> 1912 г. были созданы </w:t>
      </w:r>
      <w:r w:rsidR="00631025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Харьковские курсы; </w:t>
      </w:r>
      <w:r w:rsidR="00631025" w:rsidRPr="00E60C61">
        <w:rPr>
          <w:rFonts w:ascii="Times New Roman" w:hAnsi="Times New Roman" w:cs="Times New Roman"/>
          <w:sz w:val="28"/>
          <w:szCs w:val="28"/>
        </w:rPr>
        <w:t xml:space="preserve">в 1913 г. – Воронежские курсы, которые впоследствии стали частью Сельскохозяйственного института им. Петра Великого; также в 1913 г. сельскохозяйственные курсы были организованы Саратовским обществом сельского хозяйства; в 1916 г. </w:t>
      </w:r>
      <w:r w:rsidR="00631025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Высшие женские сельскохозяйственные курсы в Новочеркасске устроило Донское </w:t>
      </w:r>
      <w:r w:rsidR="00631025" w:rsidRPr="00E60C61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сельскохозяйственное</w:t>
      </w:r>
      <w:r w:rsidR="00631025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> общества</w:t>
      </w:r>
      <w:r w:rsidR="0015018C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[32, л. </w:t>
      </w:r>
      <w:r w:rsidR="0015018C" w:rsidRPr="00E60C61">
        <w:rPr>
          <w:rFonts w:ascii="Times New Roman" w:hAnsi="Times New Roman"/>
          <w:sz w:val="28"/>
          <w:szCs w:val="28"/>
        </w:rPr>
        <w:t>183–186; 33</w:t>
      </w:r>
      <w:r w:rsidR="0015018C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631025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основу преподавания на этих курсах была положена апробированная на </w:t>
      </w:r>
      <w:proofErr w:type="spellStart"/>
      <w:r w:rsidR="00631025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>Голицынских</w:t>
      </w:r>
      <w:proofErr w:type="spellEnd"/>
      <w:r w:rsidR="00631025" w:rsidRPr="00E6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курсах методика сочетания насыщенной лекционной программы и самостоятельных практических занятий на земле.</w:t>
      </w:r>
    </w:p>
    <w:p w14:paraId="45D370AF" w14:textId="628CE15F" w:rsidR="00631025" w:rsidRPr="00E60C61" w:rsidRDefault="00631025" w:rsidP="00631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1">
        <w:rPr>
          <w:rFonts w:ascii="Times New Roman" w:hAnsi="Times New Roman" w:cs="Times New Roman"/>
          <w:sz w:val="28"/>
          <w:szCs w:val="28"/>
        </w:rPr>
        <w:t xml:space="preserve">Первая мировая война внесла свои коррективы в гендерный расклад сил в сфере агрономии. Мужчины, сотрудники опытных учреждений и земские агрономы, подлежали общей и особой мобилизации. В научной и организационной работе на постах руководителей подразделений их </w:t>
      </w:r>
      <w:r w:rsidRPr="00E60C6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Pr="00E60C61">
        <w:rPr>
          <w:rFonts w:ascii="Times New Roman" w:hAnsi="Times New Roman" w:cs="Times New Roman"/>
          <w:sz w:val="28"/>
          <w:szCs w:val="28"/>
          <w:lang w:val="en-US"/>
        </w:rPr>
        <w:t>facto</w:t>
      </w:r>
      <w:r w:rsidRPr="00E60C61">
        <w:rPr>
          <w:rFonts w:ascii="Times New Roman" w:hAnsi="Times New Roman" w:cs="Times New Roman"/>
          <w:sz w:val="28"/>
          <w:szCs w:val="28"/>
        </w:rPr>
        <w:t xml:space="preserve"> заменили женщины, до этого в должностном расписании стоявшие на несколько рангов ниже. По сути, в военное время </w:t>
      </w:r>
      <w:r w:rsidR="00AF2682" w:rsidRPr="00E60C61">
        <w:rPr>
          <w:rFonts w:ascii="Times New Roman" w:hAnsi="Times New Roman" w:cs="Times New Roman"/>
          <w:sz w:val="28"/>
          <w:szCs w:val="28"/>
        </w:rPr>
        <w:t>именно женщины</w:t>
      </w:r>
      <w:r w:rsidRPr="00E60C61">
        <w:rPr>
          <w:rFonts w:ascii="Times New Roman" w:hAnsi="Times New Roman" w:cs="Times New Roman"/>
          <w:sz w:val="28"/>
          <w:szCs w:val="28"/>
        </w:rPr>
        <w:t xml:space="preserve"> полностью выполняли обязанности и несли ответственности мобилизованных коллег-мужчин. Например, на </w:t>
      </w:r>
      <w:proofErr w:type="spellStart"/>
      <w:r w:rsidRPr="00E60C61">
        <w:rPr>
          <w:rFonts w:ascii="Times New Roman" w:hAnsi="Times New Roman" w:cs="Times New Roman"/>
          <w:sz w:val="28"/>
          <w:szCs w:val="28"/>
        </w:rPr>
        <w:t>Шатиловской</w:t>
      </w:r>
      <w:proofErr w:type="spellEnd"/>
      <w:r w:rsidRPr="00E60C61">
        <w:rPr>
          <w:rFonts w:ascii="Times New Roman" w:hAnsi="Times New Roman" w:cs="Times New Roman"/>
          <w:sz w:val="28"/>
          <w:szCs w:val="28"/>
        </w:rPr>
        <w:t xml:space="preserve"> сельскохозяйственной опытной станции (Тульская губ.) лаборант Отдела селекции, в то время ещё слушательница </w:t>
      </w:r>
      <w:proofErr w:type="spellStart"/>
      <w:r w:rsidRPr="00E60C61">
        <w:rPr>
          <w:rFonts w:ascii="Times New Roman" w:hAnsi="Times New Roman" w:cs="Times New Roman"/>
          <w:sz w:val="28"/>
          <w:szCs w:val="28"/>
        </w:rPr>
        <w:t>Голицынских</w:t>
      </w:r>
      <w:proofErr w:type="spellEnd"/>
      <w:r w:rsidRPr="00E60C61">
        <w:rPr>
          <w:rFonts w:ascii="Times New Roman" w:hAnsi="Times New Roman" w:cs="Times New Roman"/>
          <w:sz w:val="28"/>
          <w:szCs w:val="28"/>
        </w:rPr>
        <w:t xml:space="preserve"> курсов А.Г. </w:t>
      </w:r>
      <w:proofErr w:type="spellStart"/>
      <w:r w:rsidRPr="00E60C61">
        <w:rPr>
          <w:rFonts w:ascii="Times New Roman" w:hAnsi="Times New Roman" w:cs="Times New Roman"/>
          <w:sz w:val="28"/>
          <w:szCs w:val="28"/>
        </w:rPr>
        <w:t>Зихман</w:t>
      </w:r>
      <w:proofErr w:type="spellEnd"/>
      <w:r w:rsidRPr="00E60C61">
        <w:rPr>
          <w:rFonts w:ascii="Times New Roman" w:hAnsi="Times New Roman" w:cs="Times New Roman"/>
          <w:sz w:val="28"/>
          <w:szCs w:val="28"/>
        </w:rPr>
        <w:t xml:space="preserve">, выполняла обязанности призванного в армию П.И. Лисицына, заведующего </w:t>
      </w:r>
      <w:r w:rsidR="00AF2682" w:rsidRPr="00E60C61">
        <w:rPr>
          <w:rFonts w:ascii="Times New Roman" w:hAnsi="Times New Roman" w:cs="Times New Roman"/>
          <w:sz w:val="28"/>
          <w:szCs w:val="28"/>
        </w:rPr>
        <w:t>о</w:t>
      </w:r>
      <w:r w:rsidRPr="00E60C61">
        <w:rPr>
          <w:rFonts w:ascii="Times New Roman" w:hAnsi="Times New Roman" w:cs="Times New Roman"/>
          <w:sz w:val="28"/>
          <w:szCs w:val="28"/>
        </w:rPr>
        <w:t xml:space="preserve">тделом. </w:t>
      </w:r>
      <w:proofErr w:type="spellStart"/>
      <w:r w:rsidRPr="00E60C61">
        <w:rPr>
          <w:rFonts w:ascii="Times New Roman" w:hAnsi="Times New Roman" w:cs="Times New Roman"/>
          <w:sz w:val="28"/>
          <w:szCs w:val="28"/>
        </w:rPr>
        <w:t>Зихман</w:t>
      </w:r>
      <w:proofErr w:type="spellEnd"/>
      <w:r w:rsidRPr="00E60C61">
        <w:rPr>
          <w:rFonts w:ascii="Times New Roman" w:hAnsi="Times New Roman" w:cs="Times New Roman"/>
          <w:sz w:val="28"/>
          <w:szCs w:val="28"/>
        </w:rPr>
        <w:t xml:space="preserve"> продолжила начатые в довоенные годы циклы селекционных исследований по овсу, ржи, клеверу и другим культурам, что обеспечило непрерывность работы и позволило уже в ранние послереволюционные годы получить ценные сорта </w:t>
      </w:r>
      <w:r w:rsidR="00CF7628" w:rsidRPr="00E60C61">
        <w:rPr>
          <w:rFonts w:ascii="Times New Roman" w:hAnsi="Times New Roman" w:cs="Times New Roman"/>
          <w:sz w:val="28"/>
          <w:szCs w:val="28"/>
        </w:rPr>
        <w:t>[34</w:t>
      </w:r>
      <w:r w:rsidRPr="00E60C61">
        <w:rPr>
          <w:rFonts w:ascii="Times New Roman" w:hAnsi="Times New Roman" w:cs="Times New Roman"/>
          <w:sz w:val="28"/>
          <w:szCs w:val="28"/>
        </w:rPr>
        <w:t xml:space="preserve">, </w:t>
      </w:r>
      <w:r w:rsidRPr="00E60C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60C61">
        <w:rPr>
          <w:rFonts w:ascii="Times New Roman" w:hAnsi="Times New Roman" w:cs="Times New Roman"/>
          <w:sz w:val="28"/>
          <w:szCs w:val="28"/>
        </w:rPr>
        <w:t>. 246–278</w:t>
      </w:r>
      <w:r w:rsidR="00CF7628" w:rsidRPr="00E60C61">
        <w:rPr>
          <w:rFonts w:ascii="Times New Roman" w:hAnsi="Times New Roman" w:cs="Times New Roman"/>
          <w:sz w:val="28"/>
          <w:szCs w:val="28"/>
        </w:rPr>
        <w:t>]</w:t>
      </w:r>
      <w:r w:rsidRPr="00E60C61">
        <w:rPr>
          <w:rFonts w:ascii="Times New Roman" w:hAnsi="Times New Roman" w:cs="Times New Roman"/>
          <w:sz w:val="28"/>
          <w:szCs w:val="28"/>
        </w:rPr>
        <w:t>. Вообще</w:t>
      </w:r>
      <w:r w:rsidR="00371BE2" w:rsidRPr="00E60C61">
        <w:rPr>
          <w:rFonts w:ascii="Times New Roman" w:hAnsi="Times New Roman" w:cs="Times New Roman"/>
          <w:sz w:val="28"/>
          <w:szCs w:val="28"/>
        </w:rPr>
        <w:t>,</w:t>
      </w:r>
      <w:r w:rsidRPr="00E60C61">
        <w:rPr>
          <w:rFonts w:ascii="Times New Roman" w:hAnsi="Times New Roman" w:cs="Times New Roman"/>
          <w:sz w:val="28"/>
          <w:szCs w:val="28"/>
        </w:rPr>
        <w:t xml:space="preserve"> война стимулировала поток женщин «на места»: земские агрономические организации начали повышать по службе дипломированных женщин, как случилось с </w:t>
      </w:r>
      <w:proofErr w:type="spellStart"/>
      <w:r w:rsidRPr="00E60C61">
        <w:rPr>
          <w:rFonts w:ascii="Times New Roman" w:hAnsi="Times New Roman" w:cs="Times New Roman"/>
          <w:sz w:val="28"/>
          <w:szCs w:val="28"/>
        </w:rPr>
        <w:t>Кос</w:t>
      </w:r>
      <w:r w:rsidR="00371BE2" w:rsidRPr="00E60C61">
        <w:rPr>
          <w:rFonts w:ascii="Times New Roman" w:hAnsi="Times New Roman" w:cs="Times New Roman"/>
          <w:sz w:val="28"/>
          <w:szCs w:val="28"/>
        </w:rPr>
        <w:t>с</w:t>
      </w:r>
      <w:r w:rsidRPr="00E60C61">
        <w:rPr>
          <w:rFonts w:ascii="Times New Roman" w:hAnsi="Times New Roman" w:cs="Times New Roman"/>
          <w:sz w:val="28"/>
          <w:szCs w:val="28"/>
        </w:rPr>
        <w:t>ко-Судокевич</w:t>
      </w:r>
      <w:proofErr w:type="spellEnd"/>
      <w:r w:rsidRPr="00E60C61">
        <w:rPr>
          <w:rFonts w:ascii="Times New Roman" w:hAnsi="Times New Roman" w:cs="Times New Roman"/>
          <w:sz w:val="28"/>
          <w:szCs w:val="28"/>
        </w:rPr>
        <w:t xml:space="preserve"> в 1914 </w:t>
      </w:r>
      <w:r w:rsidRPr="00E60C61">
        <w:rPr>
          <w:rFonts w:ascii="Times New Roman" w:hAnsi="Times New Roman" w:cs="Times New Roman"/>
          <w:sz w:val="28"/>
          <w:szCs w:val="28"/>
        </w:rPr>
        <w:lastRenderedPageBreak/>
        <w:t xml:space="preserve">г. ставшей старшим агрономом и заведующей экономическим отделом земской управы в Тамбовской губ. </w:t>
      </w:r>
      <w:r w:rsidR="00CF7628" w:rsidRPr="00E60C61">
        <w:rPr>
          <w:rFonts w:ascii="Times New Roman" w:hAnsi="Times New Roman" w:cs="Times New Roman"/>
          <w:sz w:val="28"/>
          <w:szCs w:val="28"/>
        </w:rPr>
        <w:t>[3</w:t>
      </w:r>
      <w:r w:rsidRPr="00E60C61">
        <w:rPr>
          <w:rFonts w:ascii="Times New Roman" w:hAnsi="Times New Roman" w:cs="Times New Roman"/>
          <w:sz w:val="28"/>
          <w:szCs w:val="28"/>
        </w:rPr>
        <w:t xml:space="preserve">, </w:t>
      </w:r>
      <w:r w:rsidRPr="00E60C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60C61">
        <w:rPr>
          <w:rFonts w:ascii="Times New Roman" w:hAnsi="Times New Roman" w:cs="Times New Roman"/>
          <w:sz w:val="28"/>
          <w:szCs w:val="28"/>
        </w:rPr>
        <w:t>. 349</w:t>
      </w:r>
      <w:r w:rsidR="00CF7628" w:rsidRPr="00E60C61">
        <w:rPr>
          <w:rFonts w:ascii="Times New Roman" w:hAnsi="Times New Roman" w:cs="Times New Roman"/>
          <w:sz w:val="28"/>
          <w:szCs w:val="28"/>
        </w:rPr>
        <w:t>]</w:t>
      </w:r>
      <w:r w:rsidRPr="00E60C61">
        <w:rPr>
          <w:rFonts w:ascii="Times New Roman" w:hAnsi="Times New Roman" w:cs="Times New Roman"/>
          <w:sz w:val="28"/>
          <w:szCs w:val="28"/>
        </w:rPr>
        <w:t>.</w:t>
      </w:r>
    </w:p>
    <w:p w14:paraId="59D10E22" w14:textId="6A5A9731" w:rsidR="00AD777F" w:rsidRPr="00E60C61" w:rsidRDefault="00631025" w:rsidP="00AD7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C61">
        <w:rPr>
          <w:rFonts w:ascii="Times New Roman" w:hAnsi="Times New Roman" w:cs="Times New Roman"/>
          <w:sz w:val="28"/>
          <w:szCs w:val="28"/>
        </w:rPr>
        <w:t>Голицынские</w:t>
      </w:r>
      <w:proofErr w:type="spellEnd"/>
      <w:r w:rsidRPr="00E60C61">
        <w:rPr>
          <w:rFonts w:ascii="Times New Roman" w:hAnsi="Times New Roman" w:cs="Times New Roman"/>
          <w:sz w:val="28"/>
          <w:szCs w:val="28"/>
        </w:rPr>
        <w:t xml:space="preserve"> курсы легко перешагнули </w:t>
      </w:r>
      <w:r w:rsidR="00F62388" w:rsidRPr="00E60C61">
        <w:rPr>
          <w:rFonts w:ascii="Times New Roman" w:hAnsi="Times New Roman" w:cs="Times New Roman"/>
          <w:sz w:val="28"/>
          <w:szCs w:val="28"/>
        </w:rPr>
        <w:t>1917 г.</w:t>
      </w:r>
      <w:r w:rsidR="00AD777F" w:rsidRPr="00E60C61">
        <w:rPr>
          <w:rFonts w:ascii="Times New Roman" w:hAnsi="Times New Roman" w:cs="Times New Roman"/>
          <w:sz w:val="28"/>
          <w:szCs w:val="28"/>
        </w:rPr>
        <w:t>, прирастая численностью слушательниц.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CF7628" w:rsidRPr="00E60C61">
        <w:rPr>
          <w:rFonts w:ascii="Times New Roman" w:hAnsi="Times New Roman" w:cs="Times New Roman"/>
          <w:sz w:val="28"/>
          <w:szCs w:val="28"/>
        </w:rPr>
        <w:t xml:space="preserve">Д.Н. </w:t>
      </w:r>
      <w:r w:rsidR="00CF7628" w:rsidRPr="00E60C61">
        <w:rPr>
          <w:rFonts w:ascii="Times New Roman" w:hAnsi="Times New Roman"/>
          <w:sz w:val="28"/>
          <w:szCs w:val="28"/>
        </w:rPr>
        <w:t xml:space="preserve">Прянишникова на посту директора курсов сменил известный лесовод </w:t>
      </w:r>
      <w:r w:rsidR="00CF7628" w:rsidRPr="00E60C61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="00CF7628" w:rsidRPr="00E60C61">
        <w:rPr>
          <w:rFonts w:ascii="Times New Roman" w:hAnsi="Times New Roman" w:cs="Times New Roman"/>
          <w:sz w:val="28"/>
          <w:szCs w:val="28"/>
        </w:rPr>
        <w:t>Турский</w:t>
      </w:r>
      <w:proofErr w:type="spellEnd"/>
      <w:r w:rsidR="00CF7628" w:rsidRPr="00E60C61">
        <w:rPr>
          <w:rFonts w:ascii="Times New Roman" w:hAnsi="Times New Roman"/>
          <w:sz w:val="28"/>
          <w:szCs w:val="28"/>
        </w:rPr>
        <w:t>; должность в новой табели о рангах стала именоваться ректорской.</w:t>
      </w:r>
      <w:r w:rsidR="00CF7628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AD777F" w:rsidRPr="00E60C61">
        <w:rPr>
          <w:rFonts w:ascii="Times New Roman" w:hAnsi="Times New Roman" w:cs="Times New Roman"/>
          <w:sz w:val="28"/>
          <w:szCs w:val="28"/>
        </w:rPr>
        <w:t>Были организованы</w:t>
      </w:r>
      <w:r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F62388" w:rsidRPr="00E60C61">
        <w:rPr>
          <w:rFonts w:ascii="Times New Roman" w:hAnsi="Times New Roman" w:cs="Times New Roman"/>
          <w:sz w:val="28"/>
          <w:szCs w:val="28"/>
        </w:rPr>
        <w:t>два отделения</w:t>
      </w:r>
      <w:r w:rsidR="00AF2682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AF2682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6997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388" w:rsidRPr="00E60C61">
        <w:rPr>
          <w:rFonts w:ascii="Times New Roman" w:hAnsi="Times New Roman" w:cs="Times New Roman"/>
          <w:sz w:val="28"/>
          <w:szCs w:val="28"/>
        </w:rPr>
        <w:t>агрономическое (25 кафедр) и лесное (5 кафедр)</w:t>
      </w:r>
      <w:r w:rsidR="00AF2682" w:rsidRPr="00E60C61">
        <w:rPr>
          <w:rFonts w:ascii="Times New Roman" w:hAnsi="Times New Roman" w:cs="Times New Roman"/>
          <w:sz w:val="28"/>
          <w:szCs w:val="28"/>
        </w:rPr>
        <w:t xml:space="preserve">. На курсах 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числилось </w:t>
      </w:r>
      <w:r w:rsidR="00AF2682" w:rsidRPr="00E60C61">
        <w:rPr>
          <w:rFonts w:ascii="Times New Roman" w:hAnsi="Times New Roman" w:cs="Times New Roman"/>
          <w:sz w:val="28"/>
          <w:szCs w:val="28"/>
        </w:rPr>
        <w:t xml:space="preserve">уже 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47 преподавателей, которые </w:t>
      </w:r>
      <w:r w:rsidR="006C3053" w:rsidRPr="00E60C61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F62388" w:rsidRPr="00E60C61">
        <w:rPr>
          <w:rFonts w:ascii="Times New Roman" w:hAnsi="Times New Roman" w:cs="Times New Roman"/>
          <w:sz w:val="28"/>
          <w:szCs w:val="28"/>
        </w:rPr>
        <w:t>именовались профессорами</w:t>
      </w:r>
      <w:r w:rsidR="00AF2682" w:rsidRPr="00E60C61">
        <w:rPr>
          <w:rFonts w:ascii="Times New Roman" w:hAnsi="Times New Roman" w:cs="Times New Roman"/>
          <w:sz w:val="28"/>
          <w:szCs w:val="28"/>
        </w:rPr>
        <w:t>, среди них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: А.М. Дмитриев (луговодство), А.Г. Дояренко (общее земледелие), С.И. Жегалов (селекция сельскохозяйственных растений, зав. Кабинетом селекции), Я.П. Королев (агрохимия, зав. лабораторией, проректор), </w:t>
      </w:r>
      <w:r w:rsidR="00CF7628" w:rsidRPr="00E60C61">
        <w:rPr>
          <w:rFonts w:ascii="Times New Roman" w:hAnsi="Times New Roman" w:cs="Times New Roman"/>
          <w:sz w:val="28"/>
          <w:szCs w:val="28"/>
        </w:rPr>
        <w:t xml:space="preserve">сын И.А. </w:t>
      </w:r>
      <w:proofErr w:type="spellStart"/>
      <w:r w:rsidR="00CF7628" w:rsidRPr="00E60C61">
        <w:rPr>
          <w:rFonts w:ascii="Times New Roman" w:hAnsi="Times New Roman" w:cs="Times New Roman"/>
          <w:sz w:val="28"/>
          <w:szCs w:val="28"/>
        </w:rPr>
        <w:t>Стебута</w:t>
      </w:r>
      <w:proofErr w:type="spellEnd"/>
      <w:r w:rsidR="00CF7628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F62388" w:rsidRPr="00E60C61">
        <w:rPr>
          <w:rFonts w:ascii="Times New Roman" w:hAnsi="Times New Roman" w:cs="Times New Roman"/>
          <w:sz w:val="28"/>
          <w:szCs w:val="28"/>
        </w:rPr>
        <w:t>Стебут</w:t>
      </w:r>
      <w:proofErr w:type="spellEnd"/>
      <w:r w:rsidR="00F62388" w:rsidRPr="00E60C61">
        <w:rPr>
          <w:rFonts w:ascii="Times New Roman" w:hAnsi="Times New Roman" w:cs="Times New Roman"/>
          <w:sz w:val="28"/>
          <w:szCs w:val="28"/>
        </w:rPr>
        <w:t xml:space="preserve"> (частное земледелие), Е.И. Злобин (плодоводство); по-прежнему читали курсы известные профессора Д.Н. Прянишников (физиология растений), Г.М. </w:t>
      </w:r>
      <w:proofErr w:type="spellStart"/>
      <w:r w:rsidR="00F62388" w:rsidRPr="00E60C61">
        <w:rPr>
          <w:rFonts w:ascii="Times New Roman" w:hAnsi="Times New Roman" w:cs="Times New Roman"/>
          <w:sz w:val="28"/>
          <w:szCs w:val="28"/>
        </w:rPr>
        <w:t>Турский</w:t>
      </w:r>
      <w:proofErr w:type="spellEnd"/>
      <w:r w:rsidR="00F62388" w:rsidRPr="00E60C61">
        <w:rPr>
          <w:rFonts w:ascii="Times New Roman" w:hAnsi="Times New Roman" w:cs="Times New Roman"/>
          <w:sz w:val="28"/>
          <w:szCs w:val="28"/>
        </w:rPr>
        <w:t xml:space="preserve"> (лесоводство, зав. Кабинетом лесоводства), А.Ф. Фортунатов (политическая экономия и статистика)</w:t>
      </w:r>
      <w:r w:rsidR="00CF7628" w:rsidRPr="00E60C61">
        <w:rPr>
          <w:rFonts w:ascii="Times New Roman" w:hAnsi="Times New Roman" w:cs="Times New Roman"/>
          <w:sz w:val="28"/>
          <w:szCs w:val="28"/>
        </w:rPr>
        <w:t xml:space="preserve"> [35, л. </w:t>
      </w:r>
      <w:r w:rsidR="00CF7628" w:rsidRPr="00E60C61">
        <w:rPr>
          <w:rFonts w:ascii="Times New Roman" w:hAnsi="Times New Roman"/>
          <w:sz w:val="28"/>
          <w:szCs w:val="28"/>
        </w:rPr>
        <w:t>1–2</w:t>
      </w:r>
      <w:r w:rsidR="00CF7628" w:rsidRPr="00E60C61">
        <w:rPr>
          <w:rFonts w:ascii="Times New Roman" w:hAnsi="Times New Roman" w:cs="Times New Roman"/>
          <w:sz w:val="28"/>
          <w:szCs w:val="28"/>
        </w:rPr>
        <w:t>]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. </w:t>
      </w:r>
      <w:r w:rsidR="00AD777F" w:rsidRPr="00E60C61">
        <w:rPr>
          <w:rFonts w:ascii="Times New Roman" w:hAnsi="Times New Roman" w:cs="Times New Roman"/>
          <w:sz w:val="28"/>
          <w:szCs w:val="28"/>
        </w:rPr>
        <w:t xml:space="preserve">Добавим, что привлекательность агрономического образования для женщин в период революционных лишений и последовавших потрясений гражданской войны оказалась связана ещё и с тем, что работа «на земле» при новой власти </w:t>
      </w:r>
      <w:r w:rsidR="00371BE2" w:rsidRPr="00E60C61">
        <w:rPr>
          <w:rFonts w:ascii="Times New Roman" w:hAnsi="Times New Roman" w:cs="Times New Roman"/>
          <w:sz w:val="28"/>
          <w:szCs w:val="28"/>
        </w:rPr>
        <w:t>оказалась</w:t>
      </w:r>
      <w:r w:rsidR="00AD777F" w:rsidRPr="00E60C61">
        <w:rPr>
          <w:rFonts w:ascii="Times New Roman" w:hAnsi="Times New Roman" w:cs="Times New Roman"/>
          <w:sz w:val="28"/>
          <w:szCs w:val="28"/>
        </w:rPr>
        <w:t xml:space="preserve"> политически «благонадежней» чем занятия, например, музыкой или живописью, носившие явн</w:t>
      </w:r>
      <w:r w:rsidR="00AF2682" w:rsidRPr="00E60C61">
        <w:rPr>
          <w:rFonts w:ascii="Times New Roman" w:hAnsi="Times New Roman" w:cs="Times New Roman"/>
          <w:sz w:val="28"/>
          <w:szCs w:val="28"/>
        </w:rPr>
        <w:t>ый</w:t>
      </w:r>
      <w:r w:rsidR="00AD777F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AF2682" w:rsidRPr="00E60C61">
        <w:rPr>
          <w:rFonts w:ascii="Times New Roman" w:hAnsi="Times New Roman" w:cs="Times New Roman"/>
          <w:sz w:val="28"/>
          <w:szCs w:val="28"/>
        </w:rPr>
        <w:t>«</w:t>
      </w:r>
      <w:r w:rsidR="00AD777F" w:rsidRPr="00E60C61">
        <w:rPr>
          <w:rFonts w:ascii="Times New Roman" w:hAnsi="Times New Roman" w:cs="Times New Roman"/>
          <w:sz w:val="28"/>
          <w:szCs w:val="28"/>
        </w:rPr>
        <w:t>буржуазный</w:t>
      </w:r>
      <w:r w:rsidR="00AF2682" w:rsidRPr="00E60C61">
        <w:rPr>
          <w:rFonts w:ascii="Times New Roman" w:hAnsi="Times New Roman" w:cs="Times New Roman"/>
          <w:sz w:val="28"/>
          <w:szCs w:val="28"/>
        </w:rPr>
        <w:t>»</w:t>
      </w:r>
      <w:r w:rsidR="00AD777F" w:rsidRPr="00E60C61">
        <w:rPr>
          <w:rFonts w:ascii="Times New Roman" w:hAnsi="Times New Roman" w:cs="Times New Roman"/>
          <w:sz w:val="28"/>
          <w:szCs w:val="28"/>
        </w:rPr>
        <w:t xml:space="preserve"> оттенок. К тому же при обучении будущим «агрономшам» давали паёк – важный фактор в условиях хозяйственной разрухи. Об этом упоминали в записках курсистки рубежа 1920-х гг., </w:t>
      </w:r>
      <w:r w:rsidR="00AF2682" w:rsidRPr="00E60C61">
        <w:rPr>
          <w:rFonts w:ascii="Times New Roman" w:hAnsi="Times New Roman" w:cs="Times New Roman"/>
          <w:sz w:val="28"/>
          <w:szCs w:val="28"/>
        </w:rPr>
        <w:t>а также</w:t>
      </w:r>
      <w:r w:rsidR="00AD777F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AF2682" w:rsidRPr="00E60C61">
        <w:rPr>
          <w:rFonts w:ascii="Times New Roman" w:hAnsi="Times New Roman" w:cs="Times New Roman"/>
          <w:sz w:val="28"/>
          <w:szCs w:val="28"/>
        </w:rPr>
        <w:t xml:space="preserve">уже окончившая </w:t>
      </w:r>
      <w:proofErr w:type="spellStart"/>
      <w:r w:rsidR="00AF2682" w:rsidRPr="00E60C61">
        <w:rPr>
          <w:rFonts w:ascii="Times New Roman" w:hAnsi="Times New Roman" w:cs="Times New Roman"/>
          <w:sz w:val="28"/>
          <w:szCs w:val="28"/>
        </w:rPr>
        <w:t>Голицынские</w:t>
      </w:r>
      <w:proofErr w:type="spellEnd"/>
      <w:r w:rsidR="00AF2682" w:rsidRPr="00E60C61">
        <w:rPr>
          <w:rFonts w:ascii="Times New Roman" w:hAnsi="Times New Roman" w:cs="Times New Roman"/>
          <w:sz w:val="28"/>
          <w:szCs w:val="28"/>
        </w:rPr>
        <w:t xml:space="preserve"> курсы </w:t>
      </w:r>
      <w:r w:rsidR="00AD777F" w:rsidRPr="00E60C61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AD777F" w:rsidRPr="00E60C61">
        <w:rPr>
          <w:rFonts w:ascii="Times New Roman" w:hAnsi="Times New Roman" w:cs="Times New Roman"/>
          <w:sz w:val="28"/>
          <w:szCs w:val="28"/>
        </w:rPr>
        <w:lastRenderedPageBreak/>
        <w:t>Великанова</w:t>
      </w:r>
      <w:proofErr w:type="spellEnd"/>
      <w:r w:rsidR="00AD777F" w:rsidRPr="00E60C61">
        <w:rPr>
          <w:rFonts w:ascii="Times New Roman" w:hAnsi="Times New Roman" w:cs="Times New Roman"/>
          <w:sz w:val="28"/>
          <w:szCs w:val="28"/>
        </w:rPr>
        <w:t xml:space="preserve">, в 1919 г. </w:t>
      </w:r>
      <w:r w:rsidR="000D3A46" w:rsidRPr="00E60C61">
        <w:rPr>
          <w:rFonts w:ascii="Times New Roman" w:hAnsi="Times New Roman" w:cs="Times New Roman"/>
          <w:sz w:val="28"/>
          <w:szCs w:val="28"/>
        </w:rPr>
        <w:t>занимавшаяся</w:t>
      </w:r>
      <w:r w:rsidR="00AD777F" w:rsidRPr="00E60C6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D3A46" w:rsidRPr="00E60C61">
        <w:rPr>
          <w:rFonts w:ascii="Times New Roman" w:hAnsi="Times New Roman" w:cs="Times New Roman"/>
          <w:sz w:val="28"/>
          <w:szCs w:val="28"/>
        </w:rPr>
        <w:t>ей</w:t>
      </w:r>
      <w:r w:rsidR="00AD777F" w:rsidRPr="00E60C61">
        <w:rPr>
          <w:rFonts w:ascii="Times New Roman" w:hAnsi="Times New Roman" w:cs="Times New Roman"/>
          <w:sz w:val="28"/>
          <w:szCs w:val="28"/>
        </w:rPr>
        <w:t xml:space="preserve"> отдела садоводства на Московской сельскохозяйственной опытной станции. Она замечала, что среди её практиканток встречались девушки, вовсе не склонные к садов</w:t>
      </w:r>
      <w:r w:rsidR="009D2092" w:rsidRPr="00E60C61">
        <w:rPr>
          <w:rFonts w:ascii="Times New Roman" w:hAnsi="Times New Roman" w:cs="Times New Roman"/>
          <w:sz w:val="28"/>
          <w:szCs w:val="28"/>
        </w:rPr>
        <w:t>о-огородным</w:t>
      </w:r>
      <w:r w:rsidR="00AD777F" w:rsidRPr="00E60C61">
        <w:rPr>
          <w:rFonts w:ascii="Times New Roman" w:hAnsi="Times New Roman" w:cs="Times New Roman"/>
          <w:sz w:val="28"/>
          <w:szCs w:val="28"/>
        </w:rPr>
        <w:t xml:space="preserve"> занятиям, но выбравшие эту «практичную» стезю, чтобы помогать семье – или, по крайней мере, не быть обузой</w:t>
      </w:r>
      <w:r w:rsidR="00CF7628" w:rsidRPr="00E60C61">
        <w:rPr>
          <w:rFonts w:ascii="Times New Roman" w:hAnsi="Times New Roman" w:cs="Times New Roman"/>
          <w:sz w:val="28"/>
          <w:szCs w:val="28"/>
        </w:rPr>
        <w:t xml:space="preserve"> [26]</w:t>
      </w:r>
      <w:r w:rsidR="00AD777F" w:rsidRPr="00E60C61">
        <w:rPr>
          <w:rFonts w:ascii="Times New Roman" w:hAnsi="Times New Roman" w:cs="Times New Roman"/>
          <w:sz w:val="28"/>
          <w:szCs w:val="28"/>
        </w:rPr>
        <w:t>.</w:t>
      </w:r>
    </w:p>
    <w:p w14:paraId="51587D8F" w14:textId="11C4F708" w:rsidR="00AD777F" w:rsidRPr="00E60C61" w:rsidRDefault="00AD777F" w:rsidP="00AD7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1">
        <w:rPr>
          <w:rFonts w:ascii="Times New Roman" w:hAnsi="Times New Roman" w:cs="Times New Roman"/>
          <w:sz w:val="28"/>
          <w:szCs w:val="28"/>
        </w:rPr>
        <w:t xml:space="preserve">Революция 1917 г. </w:t>
      </w:r>
      <w:r w:rsidR="009D2092" w:rsidRPr="00E60C61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E60C61">
        <w:rPr>
          <w:rFonts w:ascii="Times New Roman" w:hAnsi="Times New Roman" w:cs="Times New Roman"/>
          <w:sz w:val="28"/>
          <w:szCs w:val="28"/>
        </w:rPr>
        <w:t>открыла новую страницу в истории женского</w:t>
      </w:r>
      <w:r w:rsidR="000F4544" w:rsidRPr="00E60C61">
        <w:rPr>
          <w:rFonts w:ascii="Times New Roman" w:hAnsi="Times New Roman" w:cs="Times New Roman"/>
          <w:sz w:val="28"/>
          <w:szCs w:val="28"/>
        </w:rPr>
        <w:t xml:space="preserve"> образования, уравняв женщин </w:t>
      </w:r>
      <w:r w:rsidR="0061216F" w:rsidRPr="00E60C61">
        <w:rPr>
          <w:rFonts w:ascii="Times New Roman" w:hAnsi="Times New Roman" w:cs="Times New Roman"/>
          <w:sz w:val="28"/>
          <w:szCs w:val="28"/>
        </w:rPr>
        <w:t xml:space="preserve">с мужчинами </w:t>
      </w:r>
      <w:r w:rsidR="000F4544" w:rsidRPr="00E60C61">
        <w:rPr>
          <w:rFonts w:ascii="Times New Roman" w:hAnsi="Times New Roman" w:cs="Times New Roman"/>
          <w:sz w:val="28"/>
          <w:szCs w:val="28"/>
        </w:rPr>
        <w:t>в праве на обучение в высшей школе</w:t>
      </w:r>
      <w:r w:rsidRPr="00E60C61">
        <w:rPr>
          <w:rFonts w:ascii="Times New Roman" w:hAnsi="Times New Roman" w:cs="Times New Roman"/>
          <w:sz w:val="28"/>
          <w:szCs w:val="28"/>
        </w:rPr>
        <w:t xml:space="preserve">. </w:t>
      </w:r>
      <w:r w:rsidR="000F4544" w:rsidRPr="00E60C61">
        <w:rPr>
          <w:rFonts w:ascii="Times New Roman" w:hAnsi="Times New Roman" w:cs="Times New Roman"/>
          <w:sz w:val="28"/>
          <w:szCs w:val="28"/>
        </w:rPr>
        <w:t>Соответственно, с</w:t>
      </w:r>
      <w:r w:rsidRPr="00E60C61">
        <w:rPr>
          <w:rFonts w:ascii="Times New Roman" w:hAnsi="Times New Roman" w:cs="Times New Roman"/>
          <w:sz w:val="28"/>
          <w:szCs w:val="28"/>
        </w:rPr>
        <w:t>уществ</w:t>
      </w:r>
      <w:r w:rsidR="000F4544" w:rsidRPr="00E60C61">
        <w:rPr>
          <w:rFonts w:ascii="Times New Roman" w:hAnsi="Times New Roman" w:cs="Times New Roman"/>
          <w:sz w:val="28"/>
          <w:szCs w:val="28"/>
        </w:rPr>
        <w:t>овавшие к тому времени</w:t>
      </w:r>
      <w:r w:rsidRPr="00E60C61">
        <w:rPr>
          <w:rFonts w:ascii="Times New Roman" w:hAnsi="Times New Roman" w:cs="Times New Roman"/>
          <w:sz w:val="28"/>
          <w:szCs w:val="28"/>
        </w:rPr>
        <w:t xml:space="preserve"> женские сельскохозяйственные курсы либо слились с мужскими агрономическими институтами, либо присоединись к университетам в качестве агрономического факультета. </w:t>
      </w:r>
      <w:r w:rsidR="000F4544" w:rsidRPr="00E60C61">
        <w:rPr>
          <w:rFonts w:ascii="Times New Roman" w:hAnsi="Times New Roman" w:cs="Times New Roman"/>
          <w:sz w:val="28"/>
          <w:szCs w:val="28"/>
        </w:rPr>
        <w:t>Так</w:t>
      </w:r>
      <w:r w:rsidRPr="00E60C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C61">
        <w:rPr>
          <w:rFonts w:ascii="Times New Roman" w:hAnsi="Times New Roman" w:cs="Times New Roman"/>
          <w:sz w:val="28"/>
          <w:szCs w:val="28"/>
        </w:rPr>
        <w:t>Голицынские</w:t>
      </w:r>
      <w:proofErr w:type="spellEnd"/>
      <w:r w:rsidRPr="00E60C61">
        <w:rPr>
          <w:rFonts w:ascii="Times New Roman" w:hAnsi="Times New Roman" w:cs="Times New Roman"/>
          <w:sz w:val="28"/>
          <w:szCs w:val="28"/>
        </w:rPr>
        <w:t xml:space="preserve"> курсы 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1922 г.  вошли в состав созданной на основе МСХИ обновленной </w:t>
      </w:r>
      <w:hyperlink r:id="rId12" w:history="1">
        <w:r w:rsidRPr="00E60C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Петровской сельскохозяйственной академии</w:t>
        </w:r>
      </w:hyperlink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Тимирязевской</w:t>
      </w:r>
      <w:proofErr w:type="spellEnd"/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7628"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[13]</w:t>
      </w:r>
      <w:r w:rsidRPr="00E6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2BA1128" w14:textId="36FCC930" w:rsidR="00FC2B91" w:rsidRPr="00E60C61" w:rsidRDefault="00FC2B91" w:rsidP="00FC2B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C61">
        <w:rPr>
          <w:rFonts w:ascii="Times New Roman" w:hAnsi="Times New Roman" w:cs="Times New Roman"/>
          <w:sz w:val="28"/>
          <w:szCs w:val="28"/>
        </w:rPr>
        <w:t>***</w:t>
      </w:r>
    </w:p>
    <w:p w14:paraId="76890F65" w14:textId="14CBEAED" w:rsidR="003410AC" w:rsidRPr="00E60C61" w:rsidRDefault="009D2092" w:rsidP="00B832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0C61">
        <w:rPr>
          <w:rFonts w:ascii="Times New Roman" w:hAnsi="Times New Roman" w:cs="Times New Roman"/>
          <w:sz w:val="28"/>
          <w:szCs w:val="28"/>
        </w:rPr>
        <w:t>Заметное р</w:t>
      </w:r>
      <w:r w:rsidR="00F62388" w:rsidRPr="00E60C61">
        <w:rPr>
          <w:rFonts w:ascii="Times New Roman" w:hAnsi="Times New Roman" w:cs="Times New Roman"/>
          <w:sz w:val="28"/>
          <w:szCs w:val="28"/>
        </w:rPr>
        <w:t>асширение присутствия женщин в агрономических школах</w:t>
      </w:r>
      <w:r w:rsidR="000F4544" w:rsidRPr="00E60C61">
        <w:rPr>
          <w:rFonts w:ascii="Times New Roman" w:hAnsi="Times New Roman" w:cs="Times New Roman"/>
          <w:sz w:val="28"/>
          <w:szCs w:val="28"/>
        </w:rPr>
        <w:t xml:space="preserve"> в начале </w:t>
      </w:r>
      <w:r w:rsidR="000F4544" w:rsidRPr="00E60C6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F4544" w:rsidRPr="00E60C61">
        <w:rPr>
          <w:rFonts w:ascii="Times New Roman" w:hAnsi="Times New Roman" w:cs="Times New Roman"/>
          <w:sz w:val="28"/>
          <w:szCs w:val="28"/>
        </w:rPr>
        <w:t xml:space="preserve"> в.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, </w:t>
      </w:r>
      <w:r w:rsidR="000F4544" w:rsidRPr="00E60C61">
        <w:rPr>
          <w:rFonts w:ascii="Times New Roman" w:hAnsi="Times New Roman" w:cs="Times New Roman"/>
          <w:sz w:val="28"/>
          <w:szCs w:val="28"/>
        </w:rPr>
        <w:t xml:space="preserve">последовавший их 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массовый приход в практическую агрономию – результат не только и не столько набиравшего обороты движения за равноправия женщин. Скорее, мы видим </w:t>
      </w:r>
      <w:r w:rsidRPr="00E60C61">
        <w:rPr>
          <w:rFonts w:ascii="Times New Roman" w:hAnsi="Times New Roman" w:cs="Times New Roman"/>
          <w:sz w:val="28"/>
          <w:szCs w:val="28"/>
        </w:rPr>
        <w:t>следствие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 процессов самоорганизации в российском обществе, прежде всего – в среде агрономической </w:t>
      </w:r>
      <w:r w:rsidR="003410AC" w:rsidRPr="00E60C61">
        <w:rPr>
          <w:rFonts w:ascii="Times New Roman" w:hAnsi="Times New Roman" w:cs="Times New Roman"/>
          <w:sz w:val="28"/>
          <w:szCs w:val="28"/>
        </w:rPr>
        <w:t xml:space="preserve">профессуры и передовой </w:t>
      </w:r>
      <w:r w:rsidR="00F62388" w:rsidRPr="00E60C61">
        <w:rPr>
          <w:rFonts w:ascii="Times New Roman" w:hAnsi="Times New Roman" w:cs="Times New Roman"/>
          <w:sz w:val="28"/>
          <w:szCs w:val="28"/>
        </w:rPr>
        <w:t>общественности, и не только столичной, но и провинциальной.</w:t>
      </w:r>
      <w:r w:rsidR="00AD777F" w:rsidRPr="00E60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77F" w:rsidRPr="00E60C61">
        <w:rPr>
          <w:rFonts w:ascii="Times New Roman" w:hAnsi="Times New Roman" w:cs="Times New Roman"/>
          <w:sz w:val="28"/>
          <w:szCs w:val="28"/>
        </w:rPr>
        <w:t>Голицынские</w:t>
      </w:r>
      <w:proofErr w:type="spellEnd"/>
      <w:r w:rsidR="00AD777F" w:rsidRPr="00E60C61">
        <w:rPr>
          <w:rFonts w:ascii="Times New Roman" w:hAnsi="Times New Roman" w:cs="Times New Roman"/>
          <w:sz w:val="28"/>
          <w:szCs w:val="28"/>
        </w:rPr>
        <w:t xml:space="preserve"> курсы – пример того, как формировалась новая учебная институция, </w:t>
      </w:r>
      <w:r w:rsidR="003410AC" w:rsidRPr="00E60C6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0F4544" w:rsidRPr="00E60C61">
        <w:rPr>
          <w:rFonts w:ascii="Times New Roman" w:hAnsi="Times New Roman" w:cs="Times New Roman"/>
          <w:sz w:val="28"/>
          <w:szCs w:val="28"/>
        </w:rPr>
        <w:t xml:space="preserve">в своих подходах к обучению </w:t>
      </w:r>
      <w:r w:rsidR="003410AC" w:rsidRPr="00E60C61">
        <w:rPr>
          <w:rFonts w:ascii="Times New Roman" w:hAnsi="Times New Roman" w:cs="Times New Roman"/>
          <w:sz w:val="28"/>
          <w:szCs w:val="28"/>
        </w:rPr>
        <w:t>успешно вобрала и преобразовал</w:t>
      </w:r>
      <w:r w:rsidR="000F4544" w:rsidRPr="00E60C61">
        <w:rPr>
          <w:rFonts w:ascii="Times New Roman" w:hAnsi="Times New Roman" w:cs="Times New Roman"/>
          <w:sz w:val="28"/>
          <w:szCs w:val="28"/>
        </w:rPr>
        <w:t>а</w:t>
      </w:r>
      <w:r w:rsidR="003410AC" w:rsidRPr="00E60C61">
        <w:rPr>
          <w:rFonts w:ascii="Times New Roman" w:hAnsi="Times New Roman" w:cs="Times New Roman"/>
          <w:sz w:val="28"/>
          <w:szCs w:val="28"/>
        </w:rPr>
        <w:t xml:space="preserve"> все лучшее и передовое из существовавшего в высшей </w:t>
      </w:r>
      <w:r w:rsidR="003410AC" w:rsidRPr="00E60C61">
        <w:rPr>
          <w:rFonts w:ascii="Times New Roman" w:hAnsi="Times New Roman" w:cs="Times New Roman"/>
          <w:sz w:val="28"/>
          <w:szCs w:val="28"/>
        </w:rPr>
        <w:lastRenderedPageBreak/>
        <w:t>мужской агрономической школе.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 Проведённое исследование показывает</w:t>
      </w:r>
      <w:r w:rsidR="003410AC" w:rsidRPr="00E60C6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, что </w:t>
      </w:r>
      <w:r w:rsidR="003410AC" w:rsidRPr="00E60C61">
        <w:rPr>
          <w:rFonts w:ascii="Times New Roman" w:hAnsi="Times New Roman" w:cs="Times New Roman"/>
          <w:sz w:val="28"/>
          <w:szCs w:val="28"/>
        </w:rPr>
        <w:t xml:space="preserve">программы практических занятий женских 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курсов </w:t>
      </w:r>
      <w:r w:rsidR="00F90E6D" w:rsidRPr="00E60C61">
        <w:rPr>
          <w:rFonts w:ascii="Times New Roman" w:hAnsi="Times New Roman" w:cs="Times New Roman"/>
          <w:sz w:val="28"/>
          <w:szCs w:val="28"/>
        </w:rPr>
        <w:t xml:space="preserve">в </w:t>
      </w:r>
      <w:r w:rsidR="00F62388" w:rsidRPr="00E60C61">
        <w:rPr>
          <w:rFonts w:ascii="Times New Roman" w:hAnsi="Times New Roman" w:cs="Times New Roman"/>
          <w:sz w:val="28"/>
          <w:szCs w:val="28"/>
        </w:rPr>
        <w:t>19</w:t>
      </w:r>
      <w:r w:rsidR="000F4544" w:rsidRPr="00E60C61">
        <w:rPr>
          <w:rFonts w:ascii="Times New Roman" w:hAnsi="Times New Roman" w:cs="Times New Roman"/>
          <w:sz w:val="28"/>
          <w:szCs w:val="28"/>
        </w:rPr>
        <w:t>1</w:t>
      </w:r>
      <w:r w:rsidR="00F90E6D" w:rsidRPr="00E60C61">
        <w:rPr>
          <w:rFonts w:ascii="Times New Roman" w:hAnsi="Times New Roman" w:cs="Times New Roman"/>
          <w:sz w:val="28"/>
          <w:szCs w:val="28"/>
        </w:rPr>
        <w:t>0</w:t>
      </w:r>
      <w:r w:rsidR="00F62388" w:rsidRPr="00E60C61">
        <w:rPr>
          <w:rFonts w:ascii="Times New Roman" w:hAnsi="Times New Roman" w:cs="Times New Roman"/>
          <w:sz w:val="28"/>
          <w:szCs w:val="28"/>
        </w:rPr>
        <w:t>-</w:t>
      </w:r>
      <w:r w:rsidR="00F90E6D" w:rsidRPr="00E60C61">
        <w:rPr>
          <w:rFonts w:ascii="Times New Roman" w:hAnsi="Times New Roman" w:cs="Times New Roman"/>
          <w:sz w:val="28"/>
          <w:szCs w:val="28"/>
        </w:rPr>
        <w:t>е</w:t>
      </w:r>
      <w:r w:rsidR="00F62388" w:rsidRPr="00E60C61">
        <w:rPr>
          <w:rFonts w:ascii="Times New Roman" w:hAnsi="Times New Roman" w:cs="Times New Roman"/>
          <w:sz w:val="28"/>
          <w:szCs w:val="28"/>
        </w:rPr>
        <w:t xml:space="preserve"> гг. </w:t>
      </w:r>
      <w:r w:rsidR="00F90E6D" w:rsidRPr="00E60C61">
        <w:rPr>
          <w:rFonts w:ascii="Times New Roman" w:hAnsi="Times New Roman" w:cs="Times New Roman"/>
          <w:sz w:val="28"/>
          <w:szCs w:val="28"/>
        </w:rPr>
        <w:t xml:space="preserve">закономерно </w:t>
      </w:r>
      <w:r w:rsidR="003410AC" w:rsidRPr="00E60C61">
        <w:rPr>
          <w:rFonts w:ascii="Times New Roman" w:hAnsi="Times New Roman" w:cs="Times New Roman"/>
          <w:sz w:val="28"/>
          <w:szCs w:val="28"/>
        </w:rPr>
        <w:t xml:space="preserve">отражали передовые направления </w:t>
      </w:r>
      <w:r w:rsidR="00F62388" w:rsidRPr="00E60C61">
        <w:rPr>
          <w:rFonts w:ascii="Times New Roman" w:hAnsi="Times New Roman" w:cs="Times New Roman"/>
          <w:sz w:val="28"/>
          <w:szCs w:val="28"/>
        </w:rPr>
        <w:t>научно-практической агрономии предвоенного времени.</w:t>
      </w:r>
      <w:r w:rsidR="00AD777F" w:rsidRPr="00E60C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539D2" w14:textId="33A55FD7" w:rsidR="00AD777F" w:rsidRPr="00E60C61" w:rsidRDefault="003410AC" w:rsidP="00BD3A1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0C61">
        <w:rPr>
          <w:rFonts w:ascii="Times New Roman" w:hAnsi="Times New Roman" w:cs="Times New Roman"/>
          <w:sz w:val="28"/>
          <w:szCs w:val="28"/>
        </w:rPr>
        <w:t xml:space="preserve">В заключение приведем </w:t>
      </w:r>
      <w:r w:rsidR="009D2092" w:rsidRPr="00E60C61">
        <w:rPr>
          <w:rFonts w:ascii="Times New Roman" w:hAnsi="Times New Roman" w:cs="Times New Roman"/>
          <w:sz w:val="28"/>
          <w:szCs w:val="28"/>
        </w:rPr>
        <w:t>фрагмент письма</w:t>
      </w:r>
      <w:r w:rsidRPr="00E60C61">
        <w:rPr>
          <w:rFonts w:ascii="Times New Roman" w:hAnsi="Times New Roman" w:cs="Times New Roman"/>
          <w:sz w:val="28"/>
          <w:szCs w:val="28"/>
        </w:rPr>
        <w:t xml:space="preserve"> бывших </w:t>
      </w:r>
      <w:proofErr w:type="spellStart"/>
      <w:r w:rsidRPr="00E60C61">
        <w:rPr>
          <w:rFonts w:ascii="Times New Roman" w:hAnsi="Times New Roman" w:cs="Times New Roman"/>
          <w:sz w:val="28"/>
          <w:szCs w:val="28"/>
        </w:rPr>
        <w:t>голицынок</w:t>
      </w:r>
      <w:proofErr w:type="spellEnd"/>
      <w:r w:rsidR="00AD777F" w:rsidRPr="00E60C61">
        <w:rPr>
          <w:rFonts w:ascii="Times New Roman" w:hAnsi="Times New Roman" w:cs="Times New Roman"/>
          <w:sz w:val="28"/>
          <w:szCs w:val="28"/>
        </w:rPr>
        <w:t xml:space="preserve">, </w:t>
      </w:r>
      <w:r w:rsidR="009D2092" w:rsidRPr="00E60C61">
        <w:rPr>
          <w:rFonts w:ascii="Times New Roman" w:hAnsi="Times New Roman" w:cs="Times New Roman"/>
          <w:sz w:val="28"/>
          <w:szCs w:val="28"/>
        </w:rPr>
        <w:t>направленного</w:t>
      </w:r>
      <w:r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AD777F" w:rsidRPr="00E60C61">
        <w:rPr>
          <w:rFonts w:ascii="Times New Roman" w:hAnsi="Times New Roman" w:cs="Times New Roman"/>
          <w:sz w:val="28"/>
          <w:szCs w:val="28"/>
        </w:rPr>
        <w:t>Д.Н. Прянишникову в дни его юбилея</w:t>
      </w:r>
      <w:r w:rsidR="007863CE" w:rsidRPr="00E60C61">
        <w:rPr>
          <w:rFonts w:ascii="Times New Roman" w:hAnsi="Times New Roman" w:cs="Times New Roman"/>
          <w:sz w:val="28"/>
          <w:szCs w:val="28"/>
        </w:rPr>
        <w:t>.</w:t>
      </w:r>
      <w:r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9D2092" w:rsidRPr="00E60C61">
        <w:rPr>
          <w:rFonts w:ascii="Times New Roman" w:hAnsi="Times New Roman" w:cs="Times New Roman"/>
          <w:sz w:val="28"/>
          <w:szCs w:val="28"/>
        </w:rPr>
        <w:t xml:space="preserve">Их слова </w:t>
      </w:r>
      <w:r w:rsidRPr="00E60C61">
        <w:rPr>
          <w:rFonts w:ascii="Times New Roman" w:hAnsi="Times New Roman" w:cs="Times New Roman"/>
          <w:sz w:val="28"/>
          <w:szCs w:val="28"/>
        </w:rPr>
        <w:t xml:space="preserve">свидетельствуют о </w:t>
      </w:r>
      <w:r w:rsidR="007863CE" w:rsidRPr="00E60C61">
        <w:rPr>
          <w:rFonts w:ascii="Times New Roman" w:hAnsi="Times New Roman" w:cs="Times New Roman"/>
          <w:sz w:val="28"/>
          <w:szCs w:val="28"/>
        </w:rPr>
        <w:t>том, что</w:t>
      </w:r>
      <w:r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9D2092" w:rsidRPr="00E60C61">
        <w:rPr>
          <w:rFonts w:ascii="Times New Roman" w:hAnsi="Times New Roman" w:cs="Times New Roman"/>
          <w:sz w:val="28"/>
          <w:szCs w:val="28"/>
        </w:rPr>
        <w:t>слушательниц</w:t>
      </w:r>
      <w:r w:rsidR="007863CE" w:rsidRPr="00E60C61">
        <w:rPr>
          <w:rFonts w:ascii="Times New Roman" w:hAnsi="Times New Roman" w:cs="Times New Roman"/>
          <w:sz w:val="28"/>
          <w:szCs w:val="28"/>
        </w:rPr>
        <w:t>ы</w:t>
      </w:r>
      <w:r w:rsidR="009D2092" w:rsidRPr="00E60C61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7863CE" w:rsidRPr="00E60C61">
        <w:rPr>
          <w:rFonts w:ascii="Times New Roman" w:hAnsi="Times New Roman" w:cs="Times New Roman"/>
          <w:sz w:val="28"/>
          <w:szCs w:val="28"/>
        </w:rPr>
        <w:t>,</w:t>
      </w:r>
      <w:r w:rsidR="009D2092" w:rsidRPr="00E60C61">
        <w:rPr>
          <w:rFonts w:ascii="Times New Roman" w:hAnsi="Times New Roman" w:cs="Times New Roman"/>
          <w:sz w:val="28"/>
          <w:szCs w:val="28"/>
        </w:rPr>
        <w:t xml:space="preserve"> наряду</w:t>
      </w:r>
      <w:r w:rsidR="005249F5" w:rsidRPr="00E60C61">
        <w:rPr>
          <w:rFonts w:ascii="Times New Roman" w:hAnsi="Times New Roman" w:cs="Times New Roman"/>
          <w:sz w:val="28"/>
          <w:szCs w:val="28"/>
        </w:rPr>
        <w:t xml:space="preserve"> с образованием</w:t>
      </w:r>
      <w:r w:rsidR="007863CE" w:rsidRPr="00E60C61">
        <w:rPr>
          <w:rFonts w:ascii="Times New Roman" w:hAnsi="Times New Roman" w:cs="Times New Roman"/>
          <w:sz w:val="28"/>
          <w:szCs w:val="28"/>
        </w:rPr>
        <w:t>, получили</w:t>
      </w:r>
      <w:r w:rsidR="005249F5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Pr="00E60C61">
        <w:rPr>
          <w:rFonts w:ascii="Times New Roman" w:hAnsi="Times New Roman" w:cs="Times New Roman"/>
          <w:sz w:val="28"/>
          <w:szCs w:val="28"/>
        </w:rPr>
        <w:t>важн</w:t>
      </w:r>
      <w:r w:rsidR="007863CE" w:rsidRPr="00E60C61">
        <w:rPr>
          <w:rFonts w:ascii="Times New Roman" w:hAnsi="Times New Roman" w:cs="Times New Roman"/>
          <w:sz w:val="28"/>
          <w:szCs w:val="28"/>
        </w:rPr>
        <w:t>ый</w:t>
      </w:r>
      <w:r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5249F5" w:rsidRPr="00E60C61">
        <w:rPr>
          <w:rFonts w:ascii="Times New Roman" w:hAnsi="Times New Roman" w:cs="Times New Roman"/>
          <w:sz w:val="28"/>
          <w:szCs w:val="28"/>
        </w:rPr>
        <w:t>жизненн</w:t>
      </w:r>
      <w:r w:rsidR="007863CE" w:rsidRPr="00E60C61">
        <w:rPr>
          <w:rFonts w:ascii="Times New Roman" w:hAnsi="Times New Roman" w:cs="Times New Roman"/>
          <w:sz w:val="28"/>
          <w:szCs w:val="28"/>
        </w:rPr>
        <w:t>ый</w:t>
      </w:r>
      <w:r w:rsidR="005249F5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66619F" w:rsidRPr="00E60C61">
        <w:rPr>
          <w:rFonts w:ascii="Times New Roman" w:hAnsi="Times New Roman" w:cs="Times New Roman"/>
          <w:sz w:val="28"/>
          <w:szCs w:val="28"/>
        </w:rPr>
        <w:t>импульс</w:t>
      </w:r>
      <w:r w:rsidR="007863CE" w:rsidRPr="00E60C61">
        <w:rPr>
          <w:rFonts w:ascii="Times New Roman" w:hAnsi="Times New Roman" w:cs="Times New Roman"/>
          <w:sz w:val="28"/>
          <w:szCs w:val="28"/>
        </w:rPr>
        <w:t>:</w:t>
      </w:r>
      <w:r w:rsidR="0066619F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7863CE" w:rsidRPr="00E60C61">
        <w:rPr>
          <w:rFonts w:ascii="Times New Roman" w:hAnsi="Times New Roman" w:cs="Times New Roman"/>
          <w:sz w:val="28"/>
          <w:szCs w:val="28"/>
        </w:rPr>
        <w:t>они осознали</w:t>
      </w:r>
      <w:r w:rsidR="009D2092" w:rsidRPr="00E60C61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7863CE" w:rsidRPr="00E60C61">
        <w:rPr>
          <w:rFonts w:ascii="Times New Roman" w:hAnsi="Times New Roman" w:cs="Times New Roman"/>
          <w:sz w:val="28"/>
          <w:szCs w:val="28"/>
        </w:rPr>
        <w:t>ь</w:t>
      </w:r>
      <w:r w:rsidR="009D2092" w:rsidRPr="00E60C61">
        <w:rPr>
          <w:rFonts w:ascii="Times New Roman" w:hAnsi="Times New Roman" w:cs="Times New Roman"/>
          <w:sz w:val="28"/>
          <w:szCs w:val="28"/>
        </w:rPr>
        <w:t xml:space="preserve"> самореализации</w:t>
      </w:r>
      <w:r w:rsidR="0066619F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5249F5" w:rsidRPr="00E60C61">
        <w:rPr>
          <w:rFonts w:ascii="Times New Roman" w:hAnsi="Times New Roman" w:cs="Times New Roman"/>
          <w:sz w:val="28"/>
          <w:szCs w:val="28"/>
        </w:rPr>
        <w:t>в агрономической науке и практике</w:t>
      </w:r>
      <w:r w:rsidR="007863CE" w:rsidRPr="00E60C61">
        <w:rPr>
          <w:rFonts w:ascii="Times New Roman" w:hAnsi="Times New Roman" w:cs="Times New Roman"/>
          <w:sz w:val="28"/>
          <w:szCs w:val="28"/>
        </w:rPr>
        <w:t>.</w:t>
      </w:r>
      <w:r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BD3A1E" w:rsidRPr="00E60C61">
        <w:rPr>
          <w:rFonts w:ascii="Times New Roman" w:hAnsi="Times New Roman" w:cs="Times New Roman"/>
          <w:sz w:val="28"/>
          <w:szCs w:val="28"/>
        </w:rPr>
        <w:t>«</w:t>
      </w:r>
      <w:r w:rsidR="00AD777F" w:rsidRPr="00E60C61">
        <w:rPr>
          <w:rFonts w:ascii="Times New Roman" w:hAnsi="Times New Roman" w:cs="Times New Roman"/>
          <w:sz w:val="28"/>
          <w:szCs w:val="28"/>
        </w:rPr>
        <w:t>Вы сумели объединить вокруг себя как старых профессоров Петровки</w:t>
      </w:r>
      <w:r w:rsidR="0066619F" w:rsidRPr="00E60C61">
        <w:rPr>
          <w:rFonts w:ascii="Times New Roman" w:hAnsi="Times New Roman" w:cs="Times New Roman"/>
          <w:sz w:val="28"/>
          <w:szCs w:val="28"/>
        </w:rPr>
        <w:t xml:space="preserve"> […]</w:t>
      </w:r>
      <w:r w:rsidR="00AD777F" w:rsidRPr="00E60C61">
        <w:rPr>
          <w:rFonts w:ascii="Times New Roman" w:hAnsi="Times New Roman" w:cs="Times New Roman"/>
          <w:sz w:val="28"/>
          <w:szCs w:val="28"/>
        </w:rPr>
        <w:t xml:space="preserve">, так и молодых еще тогда ассистентов – А.Г. Дояренко, И.С. </w:t>
      </w:r>
      <w:proofErr w:type="spellStart"/>
      <w:r w:rsidR="00AD777F" w:rsidRPr="00E60C61">
        <w:rPr>
          <w:rFonts w:ascii="Times New Roman" w:hAnsi="Times New Roman" w:cs="Times New Roman"/>
          <w:sz w:val="28"/>
          <w:szCs w:val="28"/>
        </w:rPr>
        <w:t>Шулова</w:t>
      </w:r>
      <w:proofErr w:type="spellEnd"/>
      <w:r w:rsidR="00AD777F" w:rsidRPr="00E60C61">
        <w:rPr>
          <w:rFonts w:ascii="Times New Roman" w:hAnsi="Times New Roman" w:cs="Times New Roman"/>
          <w:sz w:val="28"/>
          <w:szCs w:val="28"/>
        </w:rPr>
        <w:t>, С.И. Жегалова, И.В. Якушкина, П.М. Орлова, которые с изумительным творческим порывом укрепляли в нас глубокий интерес к агрономической науке и любовь к нашей будущей работе</w:t>
      </w:r>
      <w:r w:rsidR="007863CE" w:rsidRPr="00E60C61">
        <w:rPr>
          <w:rFonts w:ascii="Times New Roman" w:hAnsi="Times New Roman" w:cs="Times New Roman"/>
          <w:sz w:val="28"/>
          <w:szCs w:val="28"/>
        </w:rPr>
        <w:t xml:space="preserve">, </w:t>
      </w:r>
      <w:r w:rsidR="00486997" w:rsidRPr="00E60C61">
        <w:rPr>
          <w:rFonts w:ascii="Times New Roman" w:hAnsi="Times New Roman" w:cs="Times New Roman"/>
          <w:sz w:val="28"/>
          <w:szCs w:val="28"/>
        </w:rPr>
        <w:t>–</w:t>
      </w:r>
      <w:r w:rsidR="007863CE" w:rsidRPr="00E60C61">
        <w:rPr>
          <w:rFonts w:ascii="Times New Roman" w:hAnsi="Times New Roman" w:cs="Times New Roman"/>
          <w:sz w:val="28"/>
          <w:szCs w:val="28"/>
        </w:rPr>
        <w:t xml:space="preserve"> писали Прянишникову бывшие курсистки</w:t>
      </w:r>
      <w:r w:rsidR="00AD777F" w:rsidRPr="00E60C61">
        <w:rPr>
          <w:rFonts w:ascii="Times New Roman" w:hAnsi="Times New Roman" w:cs="Times New Roman"/>
          <w:sz w:val="28"/>
          <w:szCs w:val="28"/>
        </w:rPr>
        <w:t>.</w:t>
      </w:r>
      <w:r w:rsidR="007863CE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486997" w:rsidRPr="00E60C61">
        <w:rPr>
          <w:rFonts w:ascii="Times New Roman" w:hAnsi="Times New Roman" w:cs="Times New Roman"/>
          <w:sz w:val="28"/>
          <w:szCs w:val="28"/>
        </w:rPr>
        <w:t>–</w:t>
      </w:r>
      <w:r w:rsidR="00AD777F" w:rsidRPr="00E60C61">
        <w:rPr>
          <w:rFonts w:ascii="Times New Roman" w:hAnsi="Times New Roman" w:cs="Times New Roman"/>
          <w:sz w:val="28"/>
          <w:szCs w:val="28"/>
        </w:rPr>
        <w:t>Это все вселяло в нас веру и стойкость в борьбе за право женщины работать на агрономическом поприще</w:t>
      </w:r>
      <w:r w:rsidR="00BD3A1E" w:rsidRPr="00E60C61">
        <w:rPr>
          <w:rFonts w:ascii="Times New Roman" w:hAnsi="Times New Roman" w:cs="Times New Roman"/>
          <w:sz w:val="28"/>
          <w:szCs w:val="28"/>
        </w:rPr>
        <w:t>»</w:t>
      </w:r>
      <w:r w:rsidR="00AD777F" w:rsidRPr="00E60C61">
        <w:rPr>
          <w:rFonts w:ascii="Times New Roman" w:hAnsi="Times New Roman" w:cs="Times New Roman"/>
          <w:sz w:val="28"/>
          <w:szCs w:val="28"/>
        </w:rPr>
        <w:t xml:space="preserve"> </w:t>
      </w:r>
      <w:r w:rsidR="0015018C" w:rsidRPr="00E60C61">
        <w:rPr>
          <w:rFonts w:ascii="Times New Roman" w:hAnsi="Times New Roman" w:cs="Times New Roman"/>
          <w:sz w:val="28"/>
          <w:szCs w:val="28"/>
        </w:rPr>
        <w:t>[</w:t>
      </w:r>
      <w:r w:rsidR="00CF7628" w:rsidRPr="00E60C61">
        <w:rPr>
          <w:rFonts w:ascii="Times New Roman" w:hAnsi="Times New Roman" w:cs="Times New Roman"/>
          <w:sz w:val="28"/>
          <w:szCs w:val="28"/>
        </w:rPr>
        <w:t xml:space="preserve">36, </w:t>
      </w:r>
      <w:r w:rsidR="00AD777F" w:rsidRPr="00E60C61">
        <w:rPr>
          <w:rFonts w:ascii="Times New Roman" w:hAnsi="Times New Roman" w:cs="Times New Roman"/>
          <w:sz w:val="28"/>
          <w:szCs w:val="28"/>
        </w:rPr>
        <w:t>с. 260–261</w:t>
      </w:r>
      <w:r w:rsidR="0015018C" w:rsidRPr="00E60C61">
        <w:rPr>
          <w:rFonts w:ascii="Times New Roman" w:hAnsi="Times New Roman" w:cs="Times New Roman"/>
          <w:sz w:val="28"/>
          <w:szCs w:val="28"/>
        </w:rPr>
        <w:t>]</w:t>
      </w:r>
      <w:r w:rsidR="00AD777F" w:rsidRPr="00E60C61">
        <w:rPr>
          <w:rFonts w:ascii="Times New Roman" w:hAnsi="Times New Roman" w:cs="Times New Roman"/>
          <w:sz w:val="28"/>
          <w:szCs w:val="28"/>
        </w:rPr>
        <w:t>.</w:t>
      </w:r>
    </w:p>
    <w:p w14:paraId="37A1235C" w14:textId="77777777" w:rsidR="00E60C61" w:rsidRDefault="00E60C61" w:rsidP="00B832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3A7CA" w14:textId="0AE54367" w:rsidR="00F62388" w:rsidRPr="00E60C61" w:rsidRDefault="00E60C61" w:rsidP="00E60C6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</w:t>
      </w:r>
      <w:r w:rsidR="00F62388" w:rsidRPr="00E60C61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030F696E" w14:textId="77777777" w:rsidR="001B6ACB" w:rsidRPr="00E60C61" w:rsidRDefault="001B6ACB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hAnsi="Times New Roman"/>
          <w:sz w:val="28"/>
          <w:szCs w:val="28"/>
        </w:rPr>
        <w:t xml:space="preserve">Константинов Н. А., Медынский Е. М., </w:t>
      </w:r>
      <w:proofErr w:type="spellStart"/>
      <w:r w:rsidRPr="00E60C61">
        <w:rPr>
          <w:rFonts w:ascii="Times New Roman" w:hAnsi="Times New Roman"/>
          <w:sz w:val="28"/>
          <w:szCs w:val="28"/>
        </w:rPr>
        <w:t>Шабаева</w:t>
      </w:r>
      <w:proofErr w:type="spellEnd"/>
      <w:r w:rsidRPr="00E60C61">
        <w:rPr>
          <w:rFonts w:ascii="Times New Roman" w:hAnsi="Times New Roman"/>
          <w:sz w:val="28"/>
          <w:szCs w:val="28"/>
        </w:rPr>
        <w:t xml:space="preserve"> М. Ф. История педагогики. М.: Просвещение, 1956. 478 с.</w:t>
      </w:r>
    </w:p>
    <w:p w14:paraId="4AFE527D" w14:textId="0312CB57" w:rsidR="0066619F" w:rsidRPr="00E60C61" w:rsidRDefault="0066619F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hAnsi="Times New Roman"/>
          <w:sz w:val="28"/>
          <w:szCs w:val="28"/>
        </w:rPr>
        <w:t xml:space="preserve">Иванов А.Е. Студенчество России конца </w:t>
      </w:r>
      <w:r w:rsidRPr="00E60C61">
        <w:rPr>
          <w:rFonts w:ascii="Times New Roman" w:hAnsi="Times New Roman"/>
          <w:sz w:val="28"/>
          <w:szCs w:val="28"/>
          <w:lang w:val="en-US"/>
        </w:rPr>
        <w:t>XIX</w:t>
      </w:r>
      <w:r w:rsidRPr="00E60C61">
        <w:rPr>
          <w:rFonts w:ascii="Times New Roman" w:hAnsi="Times New Roman"/>
          <w:sz w:val="28"/>
          <w:szCs w:val="28"/>
        </w:rPr>
        <w:t xml:space="preserve"> – начала </w:t>
      </w:r>
      <w:r w:rsidRPr="00E60C61">
        <w:rPr>
          <w:rFonts w:ascii="Times New Roman" w:hAnsi="Times New Roman"/>
          <w:sz w:val="28"/>
          <w:szCs w:val="28"/>
          <w:lang w:val="en-US"/>
        </w:rPr>
        <w:t>XX</w:t>
      </w:r>
      <w:r w:rsidRPr="00E60C61">
        <w:rPr>
          <w:rFonts w:ascii="Times New Roman" w:hAnsi="Times New Roman"/>
          <w:sz w:val="28"/>
          <w:szCs w:val="28"/>
        </w:rPr>
        <w:t xml:space="preserve"> века. Социально-историческая судьба. М.: РОССПЭН, 1999. 414 с.</w:t>
      </w:r>
    </w:p>
    <w:p w14:paraId="3700B164" w14:textId="6C0271DA" w:rsidR="00FF2622" w:rsidRPr="00E60C61" w:rsidRDefault="00FF2622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0C61">
        <w:rPr>
          <w:rFonts w:ascii="Times New Roman" w:hAnsi="Times New Roman"/>
          <w:sz w:val="28"/>
          <w:szCs w:val="28"/>
          <w:shd w:val="clear" w:color="auto" w:fill="FFFFFF"/>
        </w:rPr>
        <w:t>Елина</w:t>
      </w:r>
      <w:proofErr w:type="spellEnd"/>
      <w:r w:rsidRPr="00E60C61">
        <w:rPr>
          <w:rFonts w:ascii="Times New Roman" w:hAnsi="Times New Roman"/>
          <w:sz w:val="28"/>
          <w:szCs w:val="28"/>
          <w:shd w:val="clear" w:color="auto" w:fill="FFFFFF"/>
        </w:rPr>
        <w:t xml:space="preserve"> О.Ю. Женщины-агрономы на земской службе // XXII Годичная конференция ИИЕТ: 2016. М.: ИИЕТ РАН, 2016. С. 347–350.</w:t>
      </w:r>
    </w:p>
    <w:p w14:paraId="3103712F" w14:textId="77777777" w:rsidR="00FF2622" w:rsidRPr="00E60C61" w:rsidRDefault="00FF2622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Сборник статей по вопросам женского сельскохозяйственного образования, изд. </w:t>
      </w:r>
      <w:proofErr w:type="gramStart"/>
      <w:r w:rsidRPr="00E60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рук</w:t>
      </w:r>
      <w:proofErr w:type="gramEnd"/>
      <w:r w:rsidRPr="00E60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И.А. </w:t>
      </w:r>
      <w:proofErr w:type="spellStart"/>
      <w:r w:rsidRPr="00E60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Стебута</w:t>
      </w:r>
      <w:proofErr w:type="spellEnd"/>
      <w:r w:rsidRPr="00E60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 участии Н.П. Долговой, Л.Я. Галахова, А.А. </w:t>
      </w:r>
      <w:proofErr w:type="spellStart"/>
      <w:r w:rsidRPr="00E60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Калантера</w:t>
      </w:r>
      <w:proofErr w:type="spellEnd"/>
      <w:r w:rsidRPr="00E60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 СПб.: </w:t>
      </w:r>
      <w:r w:rsidRPr="00E60C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Тип. И.Н. Скороходова,</w:t>
      </w:r>
      <w:r w:rsidRPr="00E60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1905. 234 с.</w:t>
      </w:r>
    </w:p>
    <w:p w14:paraId="280637DC" w14:textId="77777777" w:rsidR="00FF2622" w:rsidRPr="00E60C61" w:rsidRDefault="00FF2622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0C61">
        <w:rPr>
          <w:rFonts w:ascii="Times New Roman" w:hAnsi="Times New Roman"/>
          <w:sz w:val="28"/>
          <w:szCs w:val="28"/>
        </w:rPr>
        <w:t>Балашев</w:t>
      </w:r>
      <w:proofErr w:type="spellEnd"/>
      <w:r w:rsidRPr="00E60C61">
        <w:rPr>
          <w:rFonts w:ascii="Times New Roman" w:hAnsi="Times New Roman"/>
          <w:sz w:val="28"/>
          <w:szCs w:val="28"/>
        </w:rPr>
        <w:t xml:space="preserve"> Л.Л. Иван Александрович </w:t>
      </w:r>
      <w:proofErr w:type="spellStart"/>
      <w:r w:rsidRPr="00E60C61">
        <w:rPr>
          <w:rFonts w:ascii="Times New Roman" w:hAnsi="Times New Roman"/>
          <w:sz w:val="28"/>
          <w:szCs w:val="28"/>
        </w:rPr>
        <w:t>Стебут</w:t>
      </w:r>
      <w:proofErr w:type="spellEnd"/>
      <w:r w:rsidRPr="00E60C61">
        <w:rPr>
          <w:rFonts w:ascii="Times New Roman" w:hAnsi="Times New Roman"/>
          <w:sz w:val="28"/>
          <w:szCs w:val="28"/>
        </w:rPr>
        <w:t>. М.: Наука. 1966. 164 с.</w:t>
      </w:r>
    </w:p>
    <w:p w14:paraId="121A59D5" w14:textId="77777777" w:rsidR="00E87721" w:rsidRPr="00E60C61" w:rsidRDefault="00FF2622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0C61">
        <w:rPr>
          <w:rFonts w:ascii="Times New Roman" w:hAnsi="Times New Roman"/>
          <w:sz w:val="28"/>
          <w:szCs w:val="28"/>
        </w:rPr>
        <w:t>Косско-Судакевич</w:t>
      </w:r>
      <w:proofErr w:type="spellEnd"/>
      <w:r w:rsidRPr="00E60C61">
        <w:rPr>
          <w:rFonts w:ascii="Times New Roman" w:hAnsi="Times New Roman"/>
          <w:sz w:val="28"/>
          <w:szCs w:val="28"/>
        </w:rPr>
        <w:t xml:space="preserve"> Ж.В. Моя жизнь. Вологда: Изд. дом Вологжанин, 2013. 239 с.</w:t>
      </w:r>
    </w:p>
    <w:p w14:paraId="2932CBE1" w14:textId="044EB544" w:rsidR="00FF2622" w:rsidRPr="00E60C61" w:rsidRDefault="00FF2622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60C61">
        <w:rPr>
          <w:rFonts w:ascii="Times New Roman" w:hAnsi="Times New Roman"/>
          <w:sz w:val="28"/>
          <w:szCs w:val="28"/>
        </w:rPr>
        <w:t>Елина</w:t>
      </w:r>
      <w:proofErr w:type="spellEnd"/>
      <w:r w:rsidRPr="00E60C61">
        <w:rPr>
          <w:rFonts w:ascii="Times New Roman" w:hAnsi="Times New Roman"/>
          <w:sz w:val="28"/>
          <w:szCs w:val="28"/>
        </w:rPr>
        <w:t xml:space="preserve"> О.Ю. </w:t>
      </w:r>
      <w:r w:rsidRPr="00E60C61">
        <w:rPr>
          <w:rFonts w:ascii="Times New Roman" w:eastAsia="Times New Roman" w:hAnsi="Times New Roman"/>
          <w:sz w:val="28"/>
          <w:szCs w:val="28"/>
          <w:lang w:eastAsia="ru-RU"/>
        </w:rPr>
        <w:t xml:space="preserve">Дамы на полях: образование и карьера первых женщин-агрономов, конец </w:t>
      </w:r>
      <w:r w:rsidR="00E87721"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E60C61">
        <w:rPr>
          <w:rFonts w:ascii="Times New Roman" w:eastAsia="Times New Roman" w:hAnsi="Times New Roman"/>
          <w:sz w:val="28"/>
          <w:szCs w:val="28"/>
          <w:lang w:eastAsia="ru-RU"/>
        </w:rPr>
        <w:t xml:space="preserve"> - начало </w:t>
      </w:r>
      <w:r w:rsidR="00E87721"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E60C61">
        <w:rPr>
          <w:rFonts w:ascii="Times New Roman" w:eastAsia="Times New Roman" w:hAnsi="Times New Roman"/>
          <w:sz w:val="28"/>
          <w:szCs w:val="28"/>
          <w:lang w:eastAsia="ru-RU"/>
        </w:rPr>
        <w:t xml:space="preserve"> вв. // Историко-биологические исследования. </w:t>
      </w:r>
      <w:r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2018. </w:t>
      </w:r>
      <w:r w:rsidRPr="00E60C6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>. 10. № 2 (</w:t>
      </w:r>
      <w:r w:rsidRPr="00E60C6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E60C61">
        <w:rPr>
          <w:rFonts w:ascii="Times New Roman" w:eastAsia="Times New Roman" w:hAnsi="Times New Roman"/>
          <w:sz w:val="28"/>
          <w:szCs w:val="28"/>
          <w:lang w:eastAsia="ru-RU"/>
        </w:rPr>
        <w:t>печати</w:t>
      </w:r>
      <w:r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>)</w:t>
      </w:r>
      <w:r w:rsidR="00E87721"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7A6835E0" w14:textId="77777777" w:rsidR="001B6ACB" w:rsidRPr="00E60C61" w:rsidRDefault="001B6ACB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hAnsi="Times New Roman"/>
          <w:sz w:val="28"/>
          <w:szCs w:val="28"/>
        </w:rPr>
        <w:t xml:space="preserve">Прянишников Д.Н. Мои воспоминания. М.: </w:t>
      </w:r>
      <w:proofErr w:type="spellStart"/>
      <w:r w:rsidRPr="00E60C61">
        <w:rPr>
          <w:rFonts w:ascii="Times New Roman" w:hAnsi="Times New Roman"/>
          <w:sz w:val="28"/>
          <w:szCs w:val="28"/>
        </w:rPr>
        <w:t>Сельхозгиз</w:t>
      </w:r>
      <w:proofErr w:type="spellEnd"/>
      <w:r w:rsidRPr="00E60C61">
        <w:rPr>
          <w:rFonts w:ascii="Times New Roman" w:hAnsi="Times New Roman"/>
          <w:sz w:val="28"/>
          <w:szCs w:val="28"/>
        </w:rPr>
        <w:t xml:space="preserve">, 1957. 335 с. </w:t>
      </w:r>
    </w:p>
    <w:p w14:paraId="29E1D1F2" w14:textId="77777777" w:rsidR="001B6ACB" w:rsidRPr="00E60C61" w:rsidRDefault="001B6ACB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hAnsi="Times New Roman"/>
          <w:sz w:val="28"/>
          <w:szCs w:val="28"/>
          <w:shd w:val="clear" w:color="auto" w:fill="FFFFFF"/>
        </w:rPr>
        <w:t xml:space="preserve">Бабий Т.П., Коханова Л.Л. </w:t>
      </w:r>
      <w:r w:rsidRPr="00E60C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Костюк Г.Г., Задорожный А.Г., Матвеенко С.А.</w:t>
      </w:r>
      <w:r w:rsidRPr="00E60C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60C61">
        <w:rPr>
          <w:rFonts w:ascii="Times New Roman" w:hAnsi="Times New Roman"/>
          <w:sz w:val="28"/>
          <w:szCs w:val="28"/>
        </w:rPr>
        <w:t xml:space="preserve">Биологи. Биографический справочник. Киев: </w:t>
      </w:r>
      <w:proofErr w:type="spellStart"/>
      <w:r w:rsidRPr="00E60C61">
        <w:rPr>
          <w:rFonts w:ascii="Times New Roman" w:hAnsi="Times New Roman"/>
          <w:sz w:val="28"/>
          <w:szCs w:val="28"/>
        </w:rPr>
        <w:t>Наукова</w:t>
      </w:r>
      <w:proofErr w:type="spellEnd"/>
      <w:r w:rsidRPr="00E60C61">
        <w:rPr>
          <w:rFonts w:ascii="Times New Roman" w:hAnsi="Times New Roman"/>
          <w:sz w:val="28"/>
          <w:szCs w:val="28"/>
        </w:rPr>
        <w:t xml:space="preserve"> думка, 1984. 814 с.</w:t>
      </w:r>
    </w:p>
    <w:p w14:paraId="4585AA57" w14:textId="77777777" w:rsidR="001B6ACB" w:rsidRPr="00E60C61" w:rsidRDefault="001B6ACB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hAnsi="Times New Roman"/>
          <w:sz w:val="28"/>
          <w:szCs w:val="28"/>
        </w:rPr>
        <w:t xml:space="preserve">Прянишников Д.Н. Возникновение высшей агрономической школы в Москве // Труды съезда деятелей агрономической помощи населению 21-28 февр. 1911 г. Т. 1. </w:t>
      </w:r>
      <w:proofErr w:type="spellStart"/>
      <w:r w:rsidRPr="00E60C61">
        <w:rPr>
          <w:rFonts w:ascii="Times New Roman" w:hAnsi="Times New Roman"/>
          <w:sz w:val="28"/>
          <w:szCs w:val="28"/>
        </w:rPr>
        <w:t>Секц</w:t>
      </w:r>
      <w:proofErr w:type="spellEnd"/>
      <w:r w:rsidRPr="00E60C61">
        <w:rPr>
          <w:rFonts w:ascii="Times New Roman" w:hAnsi="Times New Roman"/>
          <w:sz w:val="28"/>
          <w:szCs w:val="28"/>
        </w:rPr>
        <w:t>. 2. М.: МОСХ, 1911. С. 63–69.</w:t>
      </w:r>
    </w:p>
    <w:p w14:paraId="3A999C21" w14:textId="77777777" w:rsidR="001B6ACB" w:rsidRPr="00E60C61" w:rsidRDefault="001B6ACB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Иконников Н.Н.</w:t>
      </w:r>
      <w:r w:rsidRPr="00E60C6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60C61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Дворянство России.</w:t>
      </w:r>
      <w:r w:rsidRPr="00E60C6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60C61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Париж: Институт славянских исследований</w:t>
      </w:r>
      <w:r w:rsidRPr="00E60C61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E60C61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1961. Кн. 1 (Римские-Корсаковы).</w:t>
      </w:r>
      <w:r w:rsidRPr="00E60C61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277 </w:t>
      </w:r>
      <w:r w:rsidRPr="00E60C61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c</w:t>
      </w:r>
      <w:r w:rsidRPr="00E60C61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.</w:t>
      </w:r>
    </w:p>
    <w:p w14:paraId="7D579421" w14:textId="1FF7BFB6" w:rsidR="007E02F6" w:rsidRPr="00E60C61" w:rsidRDefault="007E02F6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hAnsi="Times New Roman"/>
          <w:sz w:val="28"/>
          <w:szCs w:val="28"/>
        </w:rPr>
        <w:t xml:space="preserve">Российский государственный исторический архив (РГИА). Ф. 382 (Сельскохозяйственный ученый комитет). Оп. 4. Д. 1054 (По </w:t>
      </w:r>
      <w:r w:rsidRPr="00E60C61">
        <w:rPr>
          <w:rFonts w:ascii="Times New Roman" w:hAnsi="Times New Roman"/>
          <w:sz w:val="28"/>
          <w:szCs w:val="28"/>
        </w:rPr>
        <w:lastRenderedPageBreak/>
        <w:t xml:space="preserve">рассмотрению дела об учреждении </w:t>
      </w:r>
      <w:proofErr w:type="spellStart"/>
      <w:r w:rsidRPr="00E60C61">
        <w:rPr>
          <w:rFonts w:ascii="Times New Roman" w:hAnsi="Times New Roman"/>
          <w:sz w:val="28"/>
          <w:szCs w:val="28"/>
        </w:rPr>
        <w:t>Голицынских</w:t>
      </w:r>
      <w:proofErr w:type="spellEnd"/>
      <w:r w:rsidRPr="00E60C61">
        <w:rPr>
          <w:rFonts w:ascii="Times New Roman" w:hAnsi="Times New Roman"/>
          <w:sz w:val="28"/>
          <w:szCs w:val="28"/>
        </w:rPr>
        <w:t xml:space="preserve"> женских сельскохозяйственных курсов в г. Москве, декабрь 1908). Л. 1–8. </w:t>
      </w:r>
    </w:p>
    <w:p w14:paraId="20AA5F87" w14:textId="77777777" w:rsidR="00FE4A4C" w:rsidRPr="00E60C61" w:rsidRDefault="00FE4A4C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eastAsia="Times New Roman" w:hAnsi="Times New Roman"/>
          <w:iCs/>
          <w:sz w:val="28"/>
          <w:szCs w:val="28"/>
          <w:lang w:eastAsia="ru-RU"/>
        </w:rPr>
        <w:t>Кудрявцева А.А., Цветаева Е.М.</w:t>
      </w:r>
      <w:r w:rsidRPr="00E60C61">
        <w:rPr>
          <w:rFonts w:ascii="Times New Roman" w:eastAsia="Times New Roman" w:hAnsi="Times New Roman"/>
          <w:sz w:val="28"/>
          <w:szCs w:val="28"/>
          <w:lang w:eastAsia="ru-RU"/>
        </w:rPr>
        <w:t xml:space="preserve"> Высшие женские </w:t>
      </w:r>
      <w:proofErr w:type="spellStart"/>
      <w:r w:rsidRPr="00E60C61">
        <w:rPr>
          <w:rFonts w:ascii="Times New Roman" w:eastAsia="Times New Roman" w:hAnsi="Times New Roman"/>
          <w:sz w:val="28"/>
          <w:szCs w:val="28"/>
          <w:lang w:eastAsia="ru-RU"/>
        </w:rPr>
        <w:t>Голицынские</w:t>
      </w:r>
      <w:proofErr w:type="spellEnd"/>
      <w:r w:rsidRPr="00E60C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сельскохозяйственные курсы // Вестник высшей школы. 1958. № 10. С. </w:t>
      </w:r>
      <w:r w:rsidRPr="00E60C61">
        <w:rPr>
          <w:rFonts w:ascii="Times New Roman" w:hAnsi="Times New Roman"/>
          <w:color w:val="000000"/>
          <w:sz w:val="28"/>
          <w:szCs w:val="28"/>
        </w:rPr>
        <w:t>92–93</w:t>
      </w:r>
      <w:r w:rsidRPr="00E60C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60C61">
        <w:rPr>
          <w:rFonts w:ascii="Times New Roman" w:hAnsi="Times New Roman"/>
          <w:sz w:val="28"/>
          <w:szCs w:val="28"/>
        </w:rPr>
        <w:t xml:space="preserve"> </w:t>
      </w:r>
    </w:p>
    <w:p w14:paraId="3ACCB805" w14:textId="417D5707" w:rsidR="007E02F6" w:rsidRPr="00E60C61" w:rsidRDefault="007E02F6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hAnsi="Times New Roman"/>
          <w:sz w:val="28"/>
          <w:szCs w:val="28"/>
        </w:rPr>
        <w:t xml:space="preserve">Иванов А.Е. Высшая школа в России конца </w:t>
      </w:r>
      <w:r w:rsidRPr="00E60C61">
        <w:rPr>
          <w:rFonts w:ascii="Times New Roman" w:hAnsi="Times New Roman"/>
          <w:sz w:val="28"/>
          <w:szCs w:val="28"/>
          <w:lang w:val="en-US"/>
        </w:rPr>
        <w:t>XIX</w:t>
      </w:r>
      <w:r w:rsidRPr="00E60C61">
        <w:rPr>
          <w:rFonts w:ascii="Times New Roman" w:hAnsi="Times New Roman"/>
          <w:sz w:val="28"/>
          <w:szCs w:val="28"/>
        </w:rPr>
        <w:t xml:space="preserve"> – начала </w:t>
      </w:r>
      <w:r w:rsidRPr="00E60C61">
        <w:rPr>
          <w:rFonts w:ascii="Times New Roman" w:hAnsi="Times New Roman"/>
          <w:sz w:val="28"/>
          <w:szCs w:val="28"/>
          <w:lang w:val="en-US"/>
        </w:rPr>
        <w:t>XX</w:t>
      </w:r>
      <w:r w:rsidRPr="00E60C61">
        <w:rPr>
          <w:rFonts w:ascii="Times New Roman" w:hAnsi="Times New Roman"/>
          <w:sz w:val="28"/>
          <w:szCs w:val="28"/>
        </w:rPr>
        <w:t xml:space="preserve"> века. М.: Институт истории СССР, 1991. 392 с. </w:t>
      </w:r>
    </w:p>
    <w:p w14:paraId="5E3AEF66" w14:textId="57049439" w:rsidR="007E02F6" w:rsidRPr="00E60C61" w:rsidRDefault="007E02F6" w:rsidP="00E60C61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hAnsi="Times New Roman"/>
          <w:sz w:val="28"/>
          <w:szCs w:val="28"/>
        </w:rPr>
        <w:t>Центральный государственный архив г. Москвы (ЦГА Москвы). Ф. 453 (</w:t>
      </w:r>
      <w:proofErr w:type="spellStart"/>
      <w:r w:rsidRPr="00E60C61">
        <w:rPr>
          <w:rFonts w:ascii="Times New Roman" w:hAnsi="Times New Roman"/>
          <w:sz w:val="28"/>
          <w:szCs w:val="28"/>
        </w:rPr>
        <w:t>Голицынские</w:t>
      </w:r>
      <w:proofErr w:type="spellEnd"/>
      <w:r w:rsidRPr="00E60C61">
        <w:rPr>
          <w:rFonts w:ascii="Times New Roman" w:hAnsi="Times New Roman"/>
          <w:sz w:val="28"/>
          <w:szCs w:val="28"/>
        </w:rPr>
        <w:t xml:space="preserve"> женские сельскохозяйственные курсы, 1908-1916). Оп. 1. Д. 1–8.</w:t>
      </w:r>
    </w:p>
    <w:p w14:paraId="65B73F19" w14:textId="41FC8D9B" w:rsidR="00843ECA" w:rsidRPr="00E60C61" w:rsidRDefault="00843ECA" w:rsidP="00E60C61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hAnsi="Times New Roman"/>
          <w:sz w:val="28"/>
          <w:szCs w:val="28"/>
        </w:rPr>
        <w:t>ЦГА Москвы. Ф. 453. Оп. 1. Д. 142. Л. 4.</w:t>
      </w:r>
    </w:p>
    <w:p w14:paraId="51049FF1" w14:textId="5556DEA8" w:rsidR="00843ECA" w:rsidRPr="00E60C61" w:rsidRDefault="00843ECA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hAnsi="Times New Roman"/>
          <w:sz w:val="28"/>
          <w:szCs w:val="28"/>
        </w:rPr>
        <w:t>Государственный архив Российской Федерации (ГАРФ). Ф. 2306. Оп. 18</w:t>
      </w:r>
      <w:r w:rsidR="0030252E" w:rsidRPr="00E60C6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0252E" w:rsidRPr="00E60C61">
        <w:rPr>
          <w:rFonts w:ascii="Times New Roman" w:hAnsi="Times New Roman"/>
          <w:sz w:val="28"/>
          <w:szCs w:val="28"/>
        </w:rPr>
        <w:t>Голицынские</w:t>
      </w:r>
      <w:proofErr w:type="spellEnd"/>
      <w:r w:rsidR="0030252E" w:rsidRPr="00E60C61">
        <w:rPr>
          <w:rFonts w:ascii="Times New Roman" w:hAnsi="Times New Roman"/>
          <w:sz w:val="28"/>
          <w:szCs w:val="28"/>
        </w:rPr>
        <w:t xml:space="preserve"> высшие женские сельскохозяйственные курсы)</w:t>
      </w:r>
      <w:r w:rsidRPr="00E60C61">
        <w:rPr>
          <w:rFonts w:ascii="Times New Roman" w:hAnsi="Times New Roman"/>
          <w:sz w:val="28"/>
          <w:szCs w:val="28"/>
        </w:rPr>
        <w:t xml:space="preserve">. Д. 310. </w:t>
      </w:r>
      <w:proofErr w:type="spellStart"/>
      <w:r w:rsidRPr="00E60C61">
        <w:rPr>
          <w:rFonts w:ascii="Times New Roman" w:hAnsi="Times New Roman"/>
          <w:sz w:val="28"/>
          <w:szCs w:val="28"/>
        </w:rPr>
        <w:t>Лл</w:t>
      </w:r>
      <w:proofErr w:type="spellEnd"/>
      <w:r w:rsidRPr="00E60C61">
        <w:rPr>
          <w:rFonts w:ascii="Times New Roman" w:hAnsi="Times New Roman"/>
          <w:sz w:val="28"/>
          <w:szCs w:val="28"/>
        </w:rPr>
        <w:t>. 1</w:t>
      </w:r>
      <w:r w:rsidR="008078E3" w:rsidRPr="00E60C6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60C61">
        <w:rPr>
          <w:rFonts w:ascii="Times New Roman" w:hAnsi="Times New Roman"/>
          <w:sz w:val="28"/>
          <w:szCs w:val="28"/>
        </w:rPr>
        <w:t>4</w:t>
      </w:r>
      <w:r w:rsidR="008078E3" w:rsidRPr="00E60C61">
        <w:rPr>
          <w:rFonts w:ascii="Times New Roman" w:hAnsi="Times New Roman"/>
          <w:sz w:val="28"/>
          <w:szCs w:val="28"/>
          <w:lang w:val="en-US"/>
        </w:rPr>
        <w:t xml:space="preserve">, 4 </w:t>
      </w:r>
      <w:r w:rsidR="00775273" w:rsidRPr="00E60C61">
        <w:rPr>
          <w:rFonts w:ascii="Times New Roman" w:hAnsi="Times New Roman"/>
          <w:sz w:val="28"/>
          <w:szCs w:val="28"/>
        </w:rPr>
        <w:t>об</w:t>
      </w:r>
      <w:r w:rsidRPr="00E60C61">
        <w:rPr>
          <w:rFonts w:ascii="Times New Roman" w:hAnsi="Times New Roman"/>
          <w:sz w:val="28"/>
          <w:szCs w:val="28"/>
        </w:rPr>
        <w:t xml:space="preserve">. </w:t>
      </w:r>
    </w:p>
    <w:p w14:paraId="1FC8494A" w14:textId="28B5C4E1" w:rsidR="00843ECA" w:rsidRPr="00E60C61" w:rsidRDefault="00843ECA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Style w:val="af1"/>
          <w:rFonts w:ascii="Times New Roman" w:hAnsi="Times New Roman"/>
          <w:color w:val="auto"/>
          <w:sz w:val="28"/>
          <w:szCs w:val="28"/>
          <w:u w:val="none"/>
        </w:rPr>
      </w:pPr>
      <w:proofErr w:type="spellStart"/>
      <w:r w:rsidRPr="00E60C61">
        <w:rPr>
          <w:rFonts w:ascii="Times New Roman" w:hAnsi="Times New Roman"/>
          <w:sz w:val="28"/>
          <w:szCs w:val="28"/>
        </w:rPr>
        <w:t>Баздырев</w:t>
      </w:r>
      <w:proofErr w:type="spellEnd"/>
      <w:r w:rsidRPr="00E60C61">
        <w:rPr>
          <w:rFonts w:ascii="Times New Roman" w:hAnsi="Times New Roman"/>
          <w:sz w:val="28"/>
          <w:szCs w:val="28"/>
        </w:rPr>
        <w:t xml:space="preserve"> Г.И. Высшее женское сельскохозяйственное образование: </w:t>
      </w:r>
      <w:r w:rsidRPr="00E60C61">
        <w:rPr>
          <w:rFonts w:ascii="Times New Roman" w:hAnsi="Times New Roman"/>
          <w:color w:val="000000"/>
          <w:sz w:val="28"/>
          <w:szCs w:val="28"/>
        </w:rPr>
        <w:t xml:space="preserve">[электронный ресурс] </w:t>
      </w:r>
      <w:hyperlink r:id="rId13" w:history="1">
        <w:r w:rsidRPr="00E60C61">
          <w:rPr>
            <w:rStyle w:val="af1"/>
            <w:rFonts w:ascii="Times New Roman" w:hAnsi="Times New Roman"/>
            <w:sz w:val="28"/>
            <w:szCs w:val="28"/>
          </w:rPr>
          <w:t>http://library.timacad.ru/guterz/bazdyrev.html</w:t>
        </w:r>
      </w:hyperlink>
      <w:r w:rsidR="0015018C" w:rsidRPr="00E60C61">
        <w:rPr>
          <w:rFonts w:ascii="Times New Roman" w:hAnsi="Times New Roman"/>
          <w:color w:val="000000"/>
          <w:sz w:val="28"/>
          <w:szCs w:val="28"/>
        </w:rPr>
        <w:t>(дата обращения: 18.05.2018)</w:t>
      </w:r>
    </w:p>
    <w:p w14:paraId="17C0044F" w14:textId="77777777" w:rsidR="0030252E" w:rsidRPr="00E60C61" w:rsidRDefault="001E6C52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hAnsi="Times New Roman"/>
          <w:sz w:val="28"/>
          <w:szCs w:val="28"/>
        </w:rPr>
        <w:t>ЦГА Москвы. Ф. 453. Оп. 1. Д. 1503.</w:t>
      </w:r>
    </w:p>
    <w:p w14:paraId="4C5D78F9" w14:textId="1E21EF73" w:rsidR="0030252E" w:rsidRPr="00E60C61" w:rsidRDefault="0030252E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hAnsi="Times New Roman"/>
          <w:sz w:val="28"/>
          <w:szCs w:val="28"/>
        </w:rPr>
        <w:t>ГАРФ. Ф. 2306. Оп. 18. Д. 310.</w:t>
      </w:r>
    </w:p>
    <w:p w14:paraId="3F8AA226" w14:textId="31E4C783" w:rsidR="0030252E" w:rsidRPr="00E60C61" w:rsidRDefault="0030252E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0C61">
        <w:rPr>
          <w:rFonts w:ascii="Times New Roman" w:hAnsi="Times New Roman"/>
          <w:sz w:val="28"/>
          <w:szCs w:val="28"/>
        </w:rPr>
        <w:t>Елина</w:t>
      </w:r>
      <w:proofErr w:type="spellEnd"/>
      <w:r w:rsidRPr="00E60C61">
        <w:rPr>
          <w:rFonts w:ascii="Times New Roman" w:hAnsi="Times New Roman"/>
          <w:sz w:val="28"/>
          <w:szCs w:val="28"/>
        </w:rPr>
        <w:t xml:space="preserve"> О.Ю. </w:t>
      </w:r>
      <w:r w:rsidRPr="00E60C61">
        <w:rPr>
          <w:rFonts w:ascii="Times New Roman" w:hAnsi="Times New Roman"/>
          <w:sz w:val="28"/>
          <w:szCs w:val="28"/>
          <w:shd w:val="clear" w:color="auto" w:fill="FFFFFF"/>
        </w:rPr>
        <w:t xml:space="preserve">От царских садов до советских полей. История сельскохозяйственных опытных учреждений, </w:t>
      </w:r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XVIII</w:t>
      </w:r>
      <w:r w:rsidRPr="00E60C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18C5" w:rsidRPr="00E60C6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60C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18C5" w:rsidRPr="00E60C61">
        <w:rPr>
          <w:rFonts w:ascii="Times New Roman" w:hAnsi="Times New Roman"/>
          <w:sz w:val="28"/>
          <w:szCs w:val="28"/>
          <w:shd w:val="clear" w:color="auto" w:fill="FFFFFF"/>
        </w:rPr>
        <w:t xml:space="preserve">20-е годы </w:t>
      </w:r>
      <w:r w:rsidR="00C518C5"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XX</w:t>
      </w:r>
      <w:r w:rsidR="00C518C5" w:rsidRPr="00E60C61">
        <w:rPr>
          <w:rFonts w:ascii="Times New Roman" w:hAnsi="Times New Roman"/>
          <w:sz w:val="28"/>
          <w:szCs w:val="28"/>
          <w:shd w:val="clear" w:color="auto" w:fill="FFFFFF"/>
        </w:rPr>
        <w:t xml:space="preserve"> века</w:t>
      </w:r>
      <w:r w:rsidRPr="00E60C6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C518C5" w:rsidRPr="00E60C61">
        <w:rPr>
          <w:rFonts w:ascii="Times New Roman" w:hAnsi="Times New Roman"/>
          <w:sz w:val="28"/>
          <w:szCs w:val="28"/>
          <w:shd w:val="clear" w:color="auto" w:fill="FFFFFF"/>
        </w:rPr>
        <w:t xml:space="preserve">М.: Эгмонт-Россия, </w:t>
      </w:r>
      <w:r w:rsidRPr="00E60C61">
        <w:rPr>
          <w:rFonts w:ascii="Times New Roman" w:hAnsi="Times New Roman"/>
          <w:sz w:val="28"/>
          <w:szCs w:val="28"/>
          <w:shd w:val="clear" w:color="auto" w:fill="FFFFFF"/>
        </w:rPr>
        <w:t>200</w:t>
      </w:r>
      <w:r w:rsidR="00C518C5" w:rsidRPr="00E60C61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E60C6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C518C5" w:rsidRPr="00E60C61">
        <w:rPr>
          <w:rFonts w:ascii="Times New Roman" w:hAnsi="Times New Roman"/>
          <w:sz w:val="28"/>
          <w:szCs w:val="28"/>
          <w:shd w:val="clear" w:color="auto" w:fill="FFFFFF"/>
        </w:rPr>
        <w:t>Т. 1. 480 с. Т. 2. 488 с.</w:t>
      </w:r>
      <w:r w:rsidRPr="00E60C61">
        <w:rPr>
          <w:rFonts w:ascii="Times New Roman" w:hAnsi="Times New Roman"/>
          <w:sz w:val="28"/>
          <w:szCs w:val="28"/>
        </w:rPr>
        <w:t xml:space="preserve"> </w:t>
      </w:r>
    </w:p>
    <w:p w14:paraId="5EDCD985" w14:textId="7E022E75" w:rsidR="0030252E" w:rsidRPr="00E60C61" w:rsidRDefault="0030252E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hAnsi="Times New Roman"/>
          <w:sz w:val="28"/>
          <w:szCs w:val="28"/>
          <w:shd w:val="clear" w:color="auto" w:fill="FEFEFE"/>
        </w:rPr>
        <w:lastRenderedPageBreak/>
        <w:t xml:space="preserve">Отчёт </w:t>
      </w:r>
      <w:proofErr w:type="spellStart"/>
      <w:r w:rsidRPr="00E60C61">
        <w:rPr>
          <w:rFonts w:ascii="Times New Roman" w:hAnsi="Times New Roman"/>
          <w:sz w:val="28"/>
          <w:szCs w:val="28"/>
          <w:shd w:val="clear" w:color="auto" w:fill="FEFEFE"/>
        </w:rPr>
        <w:t>Голицынских</w:t>
      </w:r>
      <w:proofErr w:type="spellEnd"/>
      <w:r w:rsidRPr="00E60C61">
        <w:rPr>
          <w:rFonts w:ascii="Times New Roman" w:hAnsi="Times New Roman"/>
          <w:sz w:val="28"/>
          <w:szCs w:val="28"/>
          <w:shd w:val="clear" w:color="auto" w:fill="FEFEFE"/>
        </w:rPr>
        <w:t xml:space="preserve"> женских с.-х. курсов за 1911 год по хозяйственной </w:t>
      </w:r>
      <w:r w:rsidR="00DB7892" w:rsidRPr="00E60C61">
        <w:rPr>
          <w:rFonts w:ascii="Times New Roman" w:hAnsi="Times New Roman"/>
          <w:sz w:val="28"/>
          <w:szCs w:val="28"/>
          <w:shd w:val="clear" w:color="auto" w:fill="FEFEFE"/>
        </w:rPr>
        <w:t xml:space="preserve">части </w:t>
      </w:r>
      <w:r w:rsidRPr="00E60C61">
        <w:rPr>
          <w:rFonts w:ascii="Times New Roman" w:hAnsi="Times New Roman"/>
          <w:sz w:val="28"/>
          <w:szCs w:val="28"/>
          <w:shd w:val="clear" w:color="auto" w:fill="FEFEFE"/>
        </w:rPr>
        <w:t>и за 1911/12 учебный год по учебной части</w:t>
      </w:r>
      <w:r w:rsidRPr="00E60C61">
        <w:rPr>
          <w:rFonts w:ascii="Times New Roman" w:hAnsi="Times New Roman"/>
          <w:sz w:val="28"/>
          <w:szCs w:val="28"/>
        </w:rPr>
        <w:t xml:space="preserve">. М.: </w:t>
      </w:r>
      <w:proofErr w:type="spellStart"/>
      <w:proofErr w:type="gramStart"/>
      <w:r w:rsidRPr="00E60C61">
        <w:rPr>
          <w:rFonts w:ascii="Times New Roman" w:hAnsi="Times New Roman"/>
          <w:sz w:val="28"/>
          <w:szCs w:val="28"/>
          <w:shd w:val="clear" w:color="auto" w:fill="FEFEFE"/>
        </w:rPr>
        <w:t>Типо</w:t>
      </w:r>
      <w:proofErr w:type="spellEnd"/>
      <w:r w:rsidRPr="00E60C61">
        <w:rPr>
          <w:rFonts w:ascii="Times New Roman" w:hAnsi="Times New Roman"/>
          <w:sz w:val="28"/>
          <w:szCs w:val="28"/>
          <w:shd w:val="clear" w:color="auto" w:fill="FEFEFE"/>
        </w:rPr>
        <w:t>-литография</w:t>
      </w:r>
      <w:proofErr w:type="gramEnd"/>
      <w:r w:rsidRPr="00E60C61">
        <w:rPr>
          <w:rFonts w:ascii="Times New Roman" w:hAnsi="Times New Roman"/>
          <w:sz w:val="28"/>
          <w:szCs w:val="28"/>
          <w:shd w:val="clear" w:color="auto" w:fill="FEFEFE"/>
        </w:rPr>
        <w:t xml:space="preserve"> В. Рихтера, 1912. 87 с.</w:t>
      </w:r>
    </w:p>
    <w:p w14:paraId="3477D97B" w14:textId="51C25A39" w:rsidR="00DB7892" w:rsidRPr="00E60C61" w:rsidRDefault="00DB7892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hAnsi="Times New Roman"/>
          <w:sz w:val="28"/>
          <w:szCs w:val="28"/>
        </w:rPr>
        <w:t xml:space="preserve">Вавилов Н.И. Генетика и её отношение к агрономии // </w:t>
      </w:r>
      <w:r w:rsidRPr="00E60C61">
        <w:rPr>
          <w:rFonts w:ascii="Times New Roman" w:hAnsi="Times New Roman"/>
          <w:sz w:val="28"/>
          <w:szCs w:val="28"/>
          <w:shd w:val="clear" w:color="auto" w:fill="FEFEFE"/>
        </w:rPr>
        <w:t xml:space="preserve">Отчёт </w:t>
      </w:r>
      <w:proofErr w:type="spellStart"/>
      <w:r w:rsidRPr="00E60C61">
        <w:rPr>
          <w:rFonts w:ascii="Times New Roman" w:hAnsi="Times New Roman"/>
          <w:sz w:val="28"/>
          <w:szCs w:val="28"/>
          <w:shd w:val="clear" w:color="auto" w:fill="FEFEFE"/>
        </w:rPr>
        <w:t>Голицынских</w:t>
      </w:r>
      <w:proofErr w:type="spellEnd"/>
      <w:r w:rsidRPr="00E60C61">
        <w:rPr>
          <w:rFonts w:ascii="Times New Roman" w:hAnsi="Times New Roman"/>
          <w:sz w:val="28"/>
          <w:szCs w:val="28"/>
          <w:shd w:val="clear" w:color="auto" w:fill="FEFEFE"/>
        </w:rPr>
        <w:t xml:space="preserve"> женских с.-х. курсов за 1911 год ... </w:t>
      </w:r>
      <w:r w:rsidRPr="00E60C61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E60C61">
        <w:rPr>
          <w:rFonts w:ascii="Times New Roman" w:hAnsi="Times New Roman"/>
          <w:sz w:val="28"/>
          <w:szCs w:val="28"/>
          <w:shd w:val="clear" w:color="auto" w:fill="FEFEFE"/>
        </w:rPr>
        <w:t>Типо</w:t>
      </w:r>
      <w:proofErr w:type="spellEnd"/>
      <w:r w:rsidRPr="00E60C61">
        <w:rPr>
          <w:rFonts w:ascii="Times New Roman" w:hAnsi="Times New Roman"/>
          <w:sz w:val="28"/>
          <w:szCs w:val="28"/>
          <w:shd w:val="clear" w:color="auto" w:fill="FEFEFE"/>
        </w:rPr>
        <w:t>-лит. В. Рихтера, 1912. С. 77–87.</w:t>
      </w:r>
    </w:p>
    <w:p w14:paraId="4FB2CFF6" w14:textId="0691C4D3" w:rsidR="00775273" w:rsidRPr="00E60C61" w:rsidRDefault="00DB7892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hAnsi="Times New Roman"/>
          <w:sz w:val="28"/>
          <w:szCs w:val="28"/>
        </w:rPr>
        <w:t>П</w:t>
      </w:r>
      <w:r w:rsidRPr="00E60C61">
        <w:rPr>
          <w:rFonts w:ascii="Times New Roman" w:hAnsi="Times New Roman"/>
          <w:color w:val="000000"/>
          <w:sz w:val="28"/>
          <w:szCs w:val="28"/>
        </w:rPr>
        <w:t xml:space="preserve">оложение о </w:t>
      </w:r>
      <w:proofErr w:type="spellStart"/>
      <w:r w:rsidRPr="00E60C61">
        <w:rPr>
          <w:rFonts w:ascii="Times New Roman" w:hAnsi="Times New Roman"/>
          <w:color w:val="000000"/>
          <w:sz w:val="28"/>
          <w:szCs w:val="28"/>
        </w:rPr>
        <w:t>Голицынских</w:t>
      </w:r>
      <w:proofErr w:type="spellEnd"/>
      <w:r w:rsidRPr="00E60C61">
        <w:rPr>
          <w:rFonts w:ascii="Times New Roman" w:hAnsi="Times New Roman"/>
          <w:color w:val="000000"/>
          <w:sz w:val="28"/>
          <w:szCs w:val="28"/>
        </w:rPr>
        <w:t xml:space="preserve"> женских сельскохозяйственных курсах // «Справочник </w:t>
      </w:r>
      <w:proofErr w:type="spellStart"/>
      <w:r w:rsidRPr="00E60C61">
        <w:rPr>
          <w:rFonts w:ascii="Times New Roman" w:hAnsi="Times New Roman"/>
          <w:color w:val="000000"/>
          <w:sz w:val="28"/>
          <w:szCs w:val="28"/>
        </w:rPr>
        <w:t>Голицынки</w:t>
      </w:r>
      <w:proofErr w:type="spellEnd"/>
      <w:r w:rsidRPr="00E60C61">
        <w:rPr>
          <w:rFonts w:ascii="Times New Roman" w:hAnsi="Times New Roman"/>
          <w:color w:val="000000"/>
          <w:sz w:val="28"/>
          <w:szCs w:val="28"/>
        </w:rPr>
        <w:t xml:space="preserve">». М.: [Б. и.], 1995. С. 97. </w:t>
      </w:r>
    </w:p>
    <w:p w14:paraId="7CC64F4B" w14:textId="177CAA5D" w:rsidR="0030252E" w:rsidRPr="00E60C61" w:rsidRDefault="00775273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hAnsi="Times New Roman"/>
          <w:sz w:val="28"/>
          <w:szCs w:val="28"/>
        </w:rPr>
        <w:t>ЦГА Москвы. Ф. 453. Оп. 1. Д. 142. Л. 2</w:t>
      </w:r>
      <w:r w:rsidR="008078E3" w:rsidRPr="00E60C6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60C61">
        <w:rPr>
          <w:rFonts w:ascii="Times New Roman" w:hAnsi="Times New Roman"/>
          <w:sz w:val="28"/>
          <w:szCs w:val="28"/>
        </w:rPr>
        <w:t>3</w:t>
      </w:r>
      <w:r w:rsidR="008078E3" w:rsidRPr="00E60C61">
        <w:rPr>
          <w:rFonts w:ascii="Times New Roman" w:hAnsi="Times New Roman"/>
          <w:sz w:val="28"/>
          <w:szCs w:val="28"/>
        </w:rPr>
        <w:t xml:space="preserve">, 3 </w:t>
      </w:r>
      <w:r w:rsidRPr="00E60C61">
        <w:rPr>
          <w:rFonts w:ascii="Times New Roman" w:hAnsi="Times New Roman"/>
          <w:sz w:val="28"/>
          <w:szCs w:val="28"/>
        </w:rPr>
        <w:t>об.</w:t>
      </w:r>
    </w:p>
    <w:p w14:paraId="631015BC" w14:textId="6D05DD05" w:rsidR="00775273" w:rsidRPr="00E60C61" w:rsidRDefault="00775273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hAnsi="Times New Roman"/>
          <w:sz w:val="28"/>
          <w:szCs w:val="28"/>
        </w:rPr>
        <w:t xml:space="preserve">Архив семьи </w:t>
      </w:r>
      <w:proofErr w:type="spellStart"/>
      <w:r w:rsidRPr="00E60C61">
        <w:rPr>
          <w:rFonts w:ascii="Times New Roman" w:hAnsi="Times New Roman"/>
          <w:sz w:val="28"/>
          <w:szCs w:val="28"/>
        </w:rPr>
        <w:t>Великановых</w:t>
      </w:r>
      <w:proofErr w:type="spellEnd"/>
      <w:r w:rsidR="008078E3" w:rsidRPr="00E60C61">
        <w:rPr>
          <w:rFonts w:ascii="Times New Roman" w:hAnsi="Times New Roman"/>
          <w:sz w:val="28"/>
          <w:szCs w:val="28"/>
        </w:rPr>
        <w:t>.</w:t>
      </w:r>
    </w:p>
    <w:p w14:paraId="37F0D97E" w14:textId="722B255E" w:rsidR="00DB7892" w:rsidRPr="00E60C61" w:rsidRDefault="00DB7892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0C61">
        <w:rPr>
          <w:rFonts w:ascii="Times New Roman" w:hAnsi="Times New Roman"/>
          <w:sz w:val="28"/>
          <w:szCs w:val="28"/>
        </w:rPr>
        <w:t>Великанова</w:t>
      </w:r>
      <w:proofErr w:type="spellEnd"/>
      <w:r w:rsidRPr="00E60C61">
        <w:rPr>
          <w:rFonts w:ascii="Times New Roman" w:hAnsi="Times New Roman"/>
          <w:sz w:val="28"/>
          <w:szCs w:val="28"/>
        </w:rPr>
        <w:t xml:space="preserve"> М.С. Читая старые письма… Семейная хроника. В 2-х т. М.: Наука, 2014. Т. 1. 560</w:t>
      </w:r>
      <w:r w:rsidR="007A7ABB" w:rsidRPr="00E60C61">
        <w:rPr>
          <w:rFonts w:ascii="Times New Roman" w:hAnsi="Times New Roman"/>
          <w:sz w:val="28"/>
          <w:szCs w:val="28"/>
        </w:rPr>
        <w:t xml:space="preserve"> с.</w:t>
      </w:r>
      <w:r w:rsidRPr="00E60C61">
        <w:rPr>
          <w:rFonts w:ascii="Times New Roman" w:hAnsi="Times New Roman"/>
          <w:sz w:val="28"/>
          <w:szCs w:val="28"/>
        </w:rPr>
        <w:t xml:space="preserve">; Т. 2.559 с. </w:t>
      </w:r>
    </w:p>
    <w:p w14:paraId="5F0110E2" w14:textId="77777777" w:rsidR="007A7ABB" w:rsidRPr="00E60C61" w:rsidRDefault="007A7ABB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hAnsi="Times New Roman"/>
          <w:sz w:val="28"/>
          <w:szCs w:val="28"/>
        </w:rPr>
        <w:t>ГАРФ. Ф. 2306. Оп. 18. Д. 28.</w:t>
      </w:r>
    </w:p>
    <w:p w14:paraId="6710627E" w14:textId="4DD8D4D5" w:rsidR="007A7ABB" w:rsidRPr="00E60C61" w:rsidRDefault="007A7ABB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eastAsia="Times New Roman" w:hAnsi="Times New Roman"/>
          <w:sz w:val="28"/>
          <w:szCs w:val="28"/>
          <w:lang w:eastAsia="ru-RU"/>
        </w:rPr>
        <w:t>ЦГА Москвы. Ф. 419 (Московское общество сельского хозяйства). Оп. 2. Д. 73. Л. 1-9.</w:t>
      </w:r>
    </w:p>
    <w:p w14:paraId="4E3D1D8B" w14:textId="5CDE3E19" w:rsidR="007A7ABB" w:rsidRPr="00E60C61" w:rsidRDefault="007A7ABB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eastAsia="Times New Roman" w:hAnsi="Times New Roman"/>
          <w:sz w:val="28"/>
          <w:szCs w:val="28"/>
          <w:lang w:eastAsia="ru-RU"/>
        </w:rPr>
        <w:t>ЦГА Москвы. Ф. 419. Оп. 1. Т. 2. Д. 2350.</w:t>
      </w:r>
    </w:p>
    <w:p w14:paraId="0E4E9F63" w14:textId="137DD76C" w:rsidR="007A7ABB" w:rsidRPr="00E60C61" w:rsidRDefault="007A7ABB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hAnsi="Times New Roman"/>
          <w:sz w:val="28"/>
          <w:szCs w:val="28"/>
        </w:rPr>
        <w:t>ЦГА Москвы. Ф. 453. Оп. 1. Д. 142. Л. 4.</w:t>
      </w:r>
    </w:p>
    <w:p w14:paraId="5DBE0CB2" w14:textId="341CD8E8" w:rsidR="0015018C" w:rsidRPr="00E60C61" w:rsidRDefault="0015018C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hAnsi="Times New Roman"/>
          <w:sz w:val="28"/>
          <w:szCs w:val="28"/>
        </w:rPr>
        <w:t>ГАРФ. Ф. 2306. Оп. 18. Д. 153. Л. 183–186.</w:t>
      </w:r>
    </w:p>
    <w:p w14:paraId="1E1F43D5" w14:textId="6F5DC681" w:rsidR="0015018C" w:rsidRPr="00E60C61" w:rsidRDefault="0015018C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0C61">
        <w:rPr>
          <w:rFonts w:ascii="Times New Roman" w:hAnsi="Times New Roman"/>
          <w:color w:val="000000"/>
          <w:sz w:val="28"/>
          <w:szCs w:val="28"/>
        </w:rPr>
        <w:t>Грудницкая</w:t>
      </w:r>
      <w:proofErr w:type="spellEnd"/>
      <w:r w:rsidRPr="00E60C61">
        <w:rPr>
          <w:rFonts w:ascii="Times New Roman" w:hAnsi="Times New Roman"/>
          <w:color w:val="000000"/>
          <w:sz w:val="28"/>
          <w:szCs w:val="28"/>
        </w:rPr>
        <w:t xml:space="preserve"> Е.В. Развитие женского сельскохозяйственного образования в России: государственные меры и общественные инициативы: последняя четверть XIX - начало XX в.: [электронный ресурс] http://www.dslib.net/istoria-otechestva/ razvitie-zhenskogo-selskohozjajstvennogo-obrazovanija-v-rossii-gosudarstvennye-mery.html (дата обращения: 18.05.2018).</w:t>
      </w:r>
    </w:p>
    <w:p w14:paraId="0030D25A" w14:textId="1FCE7629" w:rsidR="00CF7628" w:rsidRPr="00E60C61" w:rsidRDefault="00CF7628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0C6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Елина</w:t>
      </w:r>
      <w:proofErr w:type="spellEnd"/>
      <w:r w:rsidRPr="00E60C61">
        <w:rPr>
          <w:rFonts w:ascii="Times New Roman" w:hAnsi="Times New Roman"/>
          <w:sz w:val="28"/>
          <w:szCs w:val="28"/>
          <w:shd w:val="clear" w:color="auto" w:fill="FFFFFF"/>
        </w:rPr>
        <w:t xml:space="preserve"> О.Ю. У истоков отечественной селекции и семеноводства. П.И. Лисицын на </w:t>
      </w:r>
      <w:proofErr w:type="spellStart"/>
      <w:r w:rsidRPr="00E60C61">
        <w:rPr>
          <w:rFonts w:ascii="Times New Roman" w:hAnsi="Times New Roman"/>
          <w:sz w:val="28"/>
          <w:szCs w:val="28"/>
          <w:shd w:val="clear" w:color="auto" w:fill="FFFFFF"/>
        </w:rPr>
        <w:t>Шатиловской</w:t>
      </w:r>
      <w:proofErr w:type="spellEnd"/>
      <w:r w:rsidRPr="00E60C61">
        <w:rPr>
          <w:rFonts w:ascii="Times New Roman" w:hAnsi="Times New Roman"/>
          <w:sz w:val="28"/>
          <w:szCs w:val="28"/>
          <w:shd w:val="clear" w:color="auto" w:fill="FFFFFF"/>
        </w:rPr>
        <w:t xml:space="preserve"> станции и </w:t>
      </w:r>
      <w:proofErr w:type="spellStart"/>
      <w:r w:rsidRPr="00E60C61">
        <w:rPr>
          <w:rFonts w:ascii="Times New Roman" w:hAnsi="Times New Roman"/>
          <w:sz w:val="28"/>
          <w:szCs w:val="28"/>
          <w:shd w:val="clear" w:color="auto" w:fill="FFFFFF"/>
        </w:rPr>
        <w:t>Госсемкультуре</w:t>
      </w:r>
      <w:proofErr w:type="spellEnd"/>
      <w:r w:rsidRPr="00E60C61">
        <w:rPr>
          <w:rFonts w:ascii="Times New Roman" w:hAnsi="Times New Roman"/>
          <w:sz w:val="28"/>
          <w:szCs w:val="28"/>
          <w:shd w:val="clear" w:color="auto" w:fill="FFFFFF"/>
        </w:rPr>
        <w:t>. М.: Наука, 2016.</w:t>
      </w:r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E60C61">
        <w:rPr>
          <w:rFonts w:ascii="Times New Roman" w:hAnsi="Times New Roman"/>
          <w:sz w:val="28"/>
          <w:szCs w:val="28"/>
          <w:shd w:val="clear" w:color="auto" w:fill="FFFFFF"/>
        </w:rPr>
        <w:t>358 с.</w:t>
      </w:r>
    </w:p>
    <w:p w14:paraId="7B953474" w14:textId="260A2E11" w:rsidR="00CF7628" w:rsidRPr="00E60C61" w:rsidRDefault="00CF7628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eastAsia="Times New Roman" w:hAnsi="Times New Roman"/>
          <w:sz w:val="28"/>
          <w:szCs w:val="28"/>
          <w:lang w:eastAsia="ru-RU"/>
        </w:rPr>
        <w:t xml:space="preserve">ГАРФ. Ф. 2306. Оп. 18. </w:t>
      </w:r>
      <w:r w:rsidRPr="00E60C61">
        <w:rPr>
          <w:rFonts w:ascii="Times New Roman" w:hAnsi="Times New Roman"/>
          <w:sz w:val="28"/>
          <w:szCs w:val="28"/>
        </w:rPr>
        <w:t>Д. 412. Л. 1–2.</w:t>
      </w:r>
    </w:p>
    <w:p w14:paraId="264018F8" w14:textId="0AFC21EF" w:rsidR="00F62388" w:rsidRPr="00E60C61" w:rsidRDefault="00F62388" w:rsidP="00E60C61">
      <w:pPr>
        <w:pStyle w:val="a8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60C61">
        <w:rPr>
          <w:rFonts w:ascii="Times New Roman" w:hAnsi="Times New Roman"/>
          <w:sz w:val="28"/>
          <w:szCs w:val="28"/>
        </w:rPr>
        <w:t>Академик Дмитрий Николаевич Прянишников / Под ред. В.С. Немчинова. М.: ТСХА, 1948. 266 с.</w:t>
      </w:r>
      <w:r w:rsidR="00CF7628" w:rsidRPr="00E60C6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040AAD8D" w14:textId="05AE92D6" w:rsidR="00F62388" w:rsidRPr="00E60C61" w:rsidRDefault="00F62388" w:rsidP="00E60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00F293" w14:textId="77777777" w:rsidR="009F75C4" w:rsidRPr="00E60C61" w:rsidRDefault="009F75C4" w:rsidP="00E60C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</w:pPr>
      <w:r w:rsidRPr="00E60C6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Index</w:t>
      </w:r>
    </w:p>
    <w:p w14:paraId="0B640235" w14:textId="7E329359" w:rsidR="009F75C4" w:rsidRPr="00E60C61" w:rsidRDefault="009F75C4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  <w:proofErr w:type="spellStart"/>
      <w:r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Konstantinov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N.A.,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Medynski</w:t>
      </w:r>
      <w:r w:rsidR="00241A7E"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y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I.M.,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Shabaeva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M.F.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Istori</w:t>
      </w:r>
      <w:r w:rsidR="00241A7E" w:rsidRPr="00E60C61">
        <w:rPr>
          <w:rFonts w:ascii="Times New Roman" w:hAnsi="Times New Roman"/>
          <w:sz w:val="28"/>
          <w:szCs w:val="28"/>
          <w:lang w:val="en-US"/>
        </w:rPr>
        <w:t>y</w:t>
      </w:r>
      <w:r w:rsidRPr="00E60C61"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pedagogiki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[The history of pedagog</w:t>
      </w:r>
      <w:r w:rsidR="00241A7E"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ics</w:t>
      </w:r>
      <w:r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], Moscow: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Prosveshcheniie</w:t>
      </w:r>
      <w:proofErr w:type="spellEnd"/>
      <w:r w:rsidR="00241A7E" w:rsidRPr="00E60C61">
        <w:rPr>
          <w:rFonts w:ascii="Times New Roman" w:hAnsi="Times New Roman"/>
          <w:sz w:val="28"/>
          <w:szCs w:val="28"/>
          <w:lang w:val="en-US"/>
        </w:rPr>
        <w:t>, 1956</w:t>
      </w:r>
      <w:r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. </w:t>
      </w:r>
      <w:r w:rsidR="00241A7E"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478 p.</w:t>
      </w:r>
    </w:p>
    <w:p w14:paraId="6BD7D96A" w14:textId="3D442009" w:rsidR="009F75C4" w:rsidRPr="00E60C61" w:rsidRDefault="009F75C4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Ivanov A.E.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Studenchestvo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Rossii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kontsa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XIX –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nachala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XX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veka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.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Sotsial'no-istoricheska</w:t>
      </w:r>
      <w:r w:rsidR="00241A7E"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y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a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sud'ba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[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 xml:space="preserve">Students of Russia in the late XIX </w:t>
      </w:r>
      <w:r w:rsidR="002F4334" w:rsidRPr="00E60C61">
        <w:rPr>
          <w:rFonts w:ascii="Times New Roman" w:eastAsia="Times New Roman" w:hAnsi="Times New Roman"/>
          <w:sz w:val="28"/>
          <w:szCs w:val="28"/>
          <w:lang w:val="en" w:eastAsia="ru-RU"/>
        </w:rPr>
        <w:t>–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 xml:space="preserve"> early XX century. Social-historical portrait]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, Moscow: ROSSPEN</w:t>
      </w:r>
      <w:r w:rsidR="00241A7E"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, 1999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.</w:t>
      </w:r>
      <w:r w:rsidR="00241A7E"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414 p.</w:t>
      </w:r>
    </w:p>
    <w:p w14:paraId="48325EF7" w14:textId="568AD99E" w:rsidR="004F5DA6" w:rsidRPr="00E60C61" w:rsidRDefault="009F75C4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Elina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O.Yu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. Z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henshchiny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-agronomy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na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zemskoy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sluzhbe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 [Women-agronomists in the zemstvo service], in: XXII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Ezhegodna</w:t>
      </w:r>
      <w:r w:rsidR="00241A7E" w:rsidRPr="00E60C61">
        <w:rPr>
          <w:rFonts w:ascii="Times New Roman" w:hAnsi="Times New Roman"/>
          <w:color w:val="212121"/>
          <w:sz w:val="28"/>
          <w:szCs w:val="28"/>
          <w:lang w:val="en"/>
        </w:rPr>
        <w:t>y</w:t>
      </w:r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a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konferentsi</w:t>
      </w:r>
      <w:r w:rsidR="00241A7E" w:rsidRPr="00E60C61">
        <w:rPr>
          <w:rFonts w:ascii="Times New Roman" w:hAnsi="Times New Roman"/>
          <w:color w:val="212121"/>
          <w:sz w:val="28"/>
          <w:szCs w:val="28"/>
          <w:lang w:val="en"/>
        </w:rPr>
        <w:t>y</w:t>
      </w:r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a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 IIET, Moscow: IIET RAN,</w:t>
      </w:r>
      <w:r w:rsidR="00241A7E"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 2016</w:t>
      </w:r>
      <w:r w:rsidR="00241A7E" w:rsidRPr="00E60C61">
        <w:rPr>
          <w:rFonts w:ascii="Times New Roman" w:hAnsi="Times New Roman"/>
          <w:color w:val="212121"/>
          <w:sz w:val="28"/>
          <w:szCs w:val="28"/>
          <w:lang w:val="en"/>
        </w:rPr>
        <w:t>,</w:t>
      </w:r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 pp. 347</w:t>
      </w:r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–</w:t>
      </w:r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350.</w:t>
      </w:r>
    </w:p>
    <w:p w14:paraId="2316E130" w14:textId="037523BF" w:rsidR="00E87721" w:rsidRPr="00E60C61" w:rsidRDefault="009F75C4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-US"/>
        </w:rPr>
        <w:t>Sbornik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-US"/>
        </w:rPr>
        <w:t>state</w:t>
      </w:r>
      <w:r w:rsidR="00241A7E" w:rsidRPr="00E60C61">
        <w:rPr>
          <w:rFonts w:ascii="Times New Roman" w:hAnsi="Times New Roman"/>
          <w:color w:val="212121"/>
          <w:sz w:val="28"/>
          <w:szCs w:val="28"/>
          <w:lang w:val="en-US"/>
        </w:rPr>
        <w:t>y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 </w:t>
      </w:r>
      <w:r w:rsidRPr="00E60C61">
        <w:rPr>
          <w:rFonts w:ascii="Times New Roman" w:hAnsi="Times New Roman"/>
          <w:color w:val="212121"/>
          <w:sz w:val="28"/>
          <w:szCs w:val="28"/>
          <w:lang w:val="en-US"/>
        </w:rPr>
        <w:t>po</w:t>
      </w:r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-US"/>
        </w:rPr>
        <w:t>voprosam</w:t>
      </w:r>
      <w:proofErr w:type="spellEnd"/>
      <w:r w:rsidR="002F4334" w:rsidRPr="00E60C61">
        <w:rPr>
          <w:rFonts w:ascii="Times New Roman" w:eastAsia="Times New Roman" w:hAnsi="Times New Roman"/>
          <w:color w:val="000000"/>
          <w:sz w:val="28"/>
          <w:szCs w:val="28"/>
          <w:lang w:val="en" w:eastAsia="ru-RU"/>
        </w:rPr>
        <w:t xml:space="preserve"> </w:t>
      </w:r>
      <w:proofErr w:type="spellStart"/>
      <w:r w:rsidR="002F4334" w:rsidRPr="00E60C6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z</w:t>
      </w:r>
      <w:r w:rsidR="002F4334"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henskogo</w:t>
      </w:r>
      <w:proofErr w:type="spellEnd"/>
      <w:r w:rsidR="002F4334"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2F4334"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agronomicheskogo</w:t>
      </w:r>
      <w:proofErr w:type="spellEnd"/>
      <w:r w:rsidR="002F4334"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="002F4334"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obrazovani</w:t>
      </w:r>
      <w:r w:rsidR="00241A7E"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y</w:t>
      </w:r>
      <w:r w:rsidR="002F4334"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</w:t>
      </w:r>
      <w:proofErr w:type="spellEnd"/>
      <w:r w:rsidR="004F5DA6"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="002F4334"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[</w:t>
      </w:r>
      <w:proofErr w:type="spellStart"/>
      <w:r w:rsidR="002F4334"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Collecttion</w:t>
      </w:r>
      <w:proofErr w:type="spellEnd"/>
      <w:r w:rsidR="002F4334"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of papers on the h</w:t>
      </w:r>
      <w:proofErr w:type="spellStart"/>
      <w:r w:rsidR="002F4334" w:rsidRPr="00E60C61">
        <w:rPr>
          <w:rFonts w:ascii="Times New Roman" w:hAnsi="Times New Roman"/>
          <w:color w:val="212121"/>
          <w:sz w:val="28"/>
          <w:szCs w:val="28"/>
          <w:lang w:val="en"/>
        </w:rPr>
        <w:t>igher</w:t>
      </w:r>
      <w:proofErr w:type="spellEnd"/>
      <w:r w:rsidR="002F4334"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 women's agricultural educ</w:t>
      </w:r>
      <w:proofErr w:type="spellStart"/>
      <w:r w:rsidR="002F4334" w:rsidRPr="00E60C61">
        <w:rPr>
          <w:rFonts w:ascii="Times New Roman" w:hAnsi="Times New Roman"/>
          <w:color w:val="212121"/>
          <w:sz w:val="28"/>
          <w:szCs w:val="28"/>
          <w:lang w:val="en-US"/>
        </w:rPr>
        <w:t>ation</w:t>
      </w:r>
      <w:proofErr w:type="spellEnd"/>
      <w:r w:rsidR="002F4334" w:rsidRPr="00E60C61">
        <w:rPr>
          <w:rFonts w:ascii="Times New Roman" w:hAnsi="Times New Roman"/>
          <w:color w:val="212121"/>
          <w:sz w:val="28"/>
          <w:szCs w:val="28"/>
          <w:lang w:val="en-US"/>
        </w:rPr>
        <w:t>] /</w:t>
      </w:r>
      <w:r w:rsidR="002F4334" w:rsidRPr="00E60C61">
        <w:rPr>
          <w:rFonts w:ascii="Times New Roman" w:eastAsia="Times New Roman" w:hAnsi="Times New Roman"/>
          <w:color w:val="000000"/>
          <w:sz w:val="28"/>
          <w:szCs w:val="28"/>
          <w:lang w:val="en" w:eastAsia="ru-RU"/>
        </w:rPr>
        <w:t xml:space="preserve"> I.A. </w:t>
      </w:r>
      <w:proofErr w:type="spellStart"/>
      <w:r w:rsidR="002F4334" w:rsidRPr="00E60C61">
        <w:rPr>
          <w:rFonts w:ascii="Times New Roman" w:eastAsia="Times New Roman" w:hAnsi="Times New Roman"/>
          <w:color w:val="000000"/>
          <w:sz w:val="28"/>
          <w:szCs w:val="28"/>
          <w:lang w:val="en" w:eastAsia="ru-RU"/>
        </w:rPr>
        <w:t>Stebut</w:t>
      </w:r>
      <w:proofErr w:type="spellEnd"/>
      <w:r w:rsidR="002F4334" w:rsidRPr="00E60C61">
        <w:rPr>
          <w:rFonts w:ascii="Times New Roman" w:eastAsia="Times New Roman" w:hAnsi="Times New Roman"/>
          <w:color w:val="000000"/>
          <w:sz w:val="28"/>
          <w:szCs w:val="28"/>
          <w:lang w:val="en" w:eastAsia="ru-RU"/>
        </w:rPr>
        <w:t xml:space="preserve">, N.P. </w:t>
      </w:r>
      <w:proofErr w:type="spellStart"/>
      <w:r w:rsidR="002F4334" w:rsidRPr="00E60C61">
        <w:rPr>
          <w:rFonts w:ascii="Times New Roman" w:eastAsia="Times New Roman" w:hAnsi="Times New Roman"/>
          <w:color w:val="000000"/>
          <w:sz w:val="28"/>
          <w:szCs w:val="28"/>
          <w:lang w:val="en" w:eastAsia="ru-RU"/>
        </w:rPr>
        <w:t>Dolgova</w:t>
      </w:r>
      <w:proofErr w:type="spellEnd"/>
      <w:r w:rsidR="002F4334" w:rsidRPr="00E60C61">
        <w:rPr>
          <w:rFonts w:ascii="Times New Roman" w:eastAsia="Times New Roman" w:hAnsi="Times New Roman"/>
          <w:color w:val="000000"/>
          <w:sz w:val="28"/>
          <w:szCs w:val="28"/>
          <w:lang w:val="en" w:eastAsia="ru-RU"/>
        </w:rPr>
        <w:t xml:space="preserve">, </w:t>
      </w:r>
      <w:proofErr w:type="spellStart"/>
      <w:proofErr w:type="gramStart"/>
      <w:r w:rsidR="002F4334" w:rsidRPr="00E60C61">
        <w:rPr>
          <w:rFonts w:ascii="Times New Roman" w:eastAsia="Times New Roman" w:hAnsi="Times New Roman"/>
          <w:color w:val="000000"/>
          <w:sz w:val="28"/>
          <w:szCs w:val="28"/>
          <w:lang w:val="en" w:eastAsia="ru-RU"/>
        </w:rPr>
        <w:t>L.Ia</w:t>
      </w:r>
      <w:proofErr w:type="spellEnd"/>
      <w:proofErr w:type="gramEnd"/>
      <w:r w:rsidR="002F4334" w:rsidRPr="00E60C61">
        <w:rPr>
          <w:rFonts w:ascii="Times New Roman" w:eastAsia="Times New Roman" w:hAnsi="Times New Roman"/>
          <w:color w:val="000000"/>
          <w:sz w:val="28"/>
          <w:szCs w:val="28"/>
          <w:lang w:val="en" w:eastAsia="ru-RU"/>
        </w:rPr>
        <w:t xml:space="preserve"> </w:t>
      </w:r>
      <w:proofErr w:type="spellStart"/>
      <w:r w:rsidR="002F4334" w:rsidRPr="00E60C61">
        <w:rPr>
          <w:rFonts w:ascii="Times New Roman" w:eastAsia="Times New Roman" w:hAnsi="Times New Roman"/>
          <w:color w:val="000000"/>
          <w:sz w:val="28"/>
          <w:szCs w:val="28"/>
          <w:lang w:val="en" w:eastAsia="ru-RU"/>
        </w:rPr>
        <w:t>Galakhov</w:t>
      </w:r>
      <w:proofErr w:type="spellEnd"/>
      <w:r w:rsidR="002F4334" w:rsidRPr="00E60C61">
        <w:rPr>
          <w:rFonts w:ascii="Times New Roman" w:eastAsia="Times New Roman" w:hAnsi="Times New Roman"/>
          <w:color w:val="000000"/>
          <w:sz w:val="28"/>
          <w:szCs w:val="28"/>
          <w:lang w:val="en" w:eastAsia="ru-RU"/>
        </w:rPr>
        <w:t xml:space="preserve">, and others (eds.). S.-Petersburg: Tip. I.N. </w:t>
      </w:r>
      <w:proofErr w:type="spellStart"/>
      <w:r w:rsidR="002F4334" w:rsidRPr="00E60C61">
        <w:rPr>
          <w:rFonts w:ascii="Times New Roman" w:eastAsia="Times New Roman" w:hAnsi="Times New Roman"/>
          <w:color w:val="000000"/>
          <w:sz w:val="28"/>
          <w:szCs w:val="28"/>
          <w:lang w:val="en" w:eastAsia="ru-RU"/>
        </w:rPr>
        <w:t>Skorokhodova</w:t>
      </w:r>
      <w:proofErr w:type="spellEnd"/>
      <w:r w:rsidR="00241A7E" w:rsidRPr="00E60C61">
        <w:rPr>
          <w:rFonts w:ascii="Times New Roman" w:eastAsia="Times New Roman" w:hAnsi="Times New Roman"/>
          <w:color w:val="000000"/>
          <w:sz w:val="28"/>
          <w:szCs w:val="28"/>
          <w:lang w:val="en" w:eastAsia="ru-RU"/>
        </w:rPr>
        <w:t xml:space="preserve">, </w:t>
      </w:r>
      <w:r w:rsidR="00241A7E" w:rsidRPr="00E60C61">
        <w:rPr>
          <w:rFonts w:ascii="Times New Roman" w:eastAsia="Times New Roman" w:hAnsi="Times New Roman"/>
          <w:color w:val="000000"/>
          <w:sz w:val="28"/>
          <w:szCs w:val="28"/>
          <w:lang w:val="en" w:eastAsia="ru-RU"/>
        </w:rPr>
        <w:t>1905</w:t>
      </w:r>
      <w:r w:rsidR="00241A7E" w:rsidRPr="00E60C61">
        <w:rPr>
          <w:rFonts w:ascii="Times New Roman" w:eastAsia="Times New Roman" w:hAnsi="Times New Roman"/>
          <w:color w:val="000000"/>
          <w:sz w:val="28"/>
          <w:szCs w:val="28"/>
          <w:lang w:val="en" w:eastAsia="ru-RU"/>
        </w:rPr>
        <w:t xml:space="preserve">. </w:t>
      </w:r>
      <w:r w:rsidR="002F4334" w:rsidRPr="00E60C61">
        <w:rPr>
          <w:rFonts w:ascii="Times New Roman" w:eastAsia="Times New Roman" w:hAnsi="Times New Roman"/>
          <w:color w:val="000000"/>
          <w:sz w:val="28"/>
          <w:szCs w:val="28"/>
          <w:lang w:val="en" w:eastAsia="ru-RU"/>
        </w:rPr>
        <w:t>234 p.</w:t>
      </w:r>
    </w:p>
    <w:p w14:paraId="03C53D73" w14:textId="3457FC39" w:rsidR="00E87721" w:rsidRPr="00E60C61" w:rsidRDefault="009F75C4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Balashov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L.L. Ivan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Aleksandrovich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Stebut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. Moscow: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Nauka</w:t>
      </w:r>
      <w:proofErr w:type="spellEnd"/>
      <w:r w:rsidR="00241A7E" w:rsidRPr="00E60C61">
        <w:rPr>
          <w:rFonts w:ascii="Times New Roman" w:hAnsi="Times New Roman"/>
          <w:sz w:val="28"/>
          <w:szCs w:val="28"/>
          <w:lang w:val="en-US"/>
        </w:rPr>
        <w:t>, 1966</w:t>
      </w:r>
      <w:r w:rsidRPr="00E60C6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241A7E" w:rsidRPr="00E60C61">
        <w:rPr>
          <w:rFonts w:ascii="Times New Roman" w:hAnsi="Times New Roman"/>
          <w:sz w:val="28"/>
          <w:szCs w:val="28"/>
          <w:lang w:val="en-US"/>
        </w:rPr>
        <w:t>164 p.</w:t>
      </w:r>
    </w:p>
    <w:p w14:paraId="7DA9581C" w14:textId="12F49F92" w:rsidR="009F75C4" w:rsidRPr="00E60C61" w:rsidRDefault="009F75C4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proofErr w:type="spellStart"/>
      <w:r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lastRenderedPageBreak/>
        <w:t>Kossko-Sudakevich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Zh.V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Moia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zhizn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>' [</w:t>
      </w:r>
      <w:r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My life], Vologda: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Vologzhanin</w:t>
      </w:r>
      <w:proofErr w:type="spellEnd"/>
      <w:r w:rsidR="00241A7E"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, </w:t>
      </w:r>
      <w:r w:rsidR="00241A7E"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2013</w:t>
      </w:r>
      <w:r w:rsidR="00241A7E"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. 239 p.</w:t>
      </w:r>
    </w:p>
    <w:p w14:paraId="239C0D2F" w14:textId="5C9C0314" w:rsidR="000664F2" w:rsidRPr="00E60C61" w:rsidRDefault="00E87721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Elina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O.Yu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.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-US"/>
        </w:rPr>
        <w:t>D</w:t>
      </w:r>
      <w:r w:rsidR="002F4334" w:rsidRPr="00E60C61">
        <w:rPr>
          <w:rFonts w:ascii="Times New Roman" w:hAnsi="Times New Roman"/>
          <w:color w:val="212121"/>
          <w:sz w:val="28"/>
          <w:szCs w:val="28"/>
          <w:lang w:val="en-US"/>
        </w:rPr>
        <w:t>a</w:t>
      </w:r>
      <w:r w:rsidRPr="00E60C61">
        <w:rPr>
          <w:rFonts w:ascii="Times New Roman" w:hAnsi="Times New Roman"/>
          <w:color w:val="212121"/>
          <w:sz w:val="28"/>
          <w:szCs w:val="28"/>
          <w:lang w:val="en-US"/>
        </w:rPr>
        <w:t>my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-US"/>
        </w:rPr>
        <w:t>na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-US"/>
        </w:rPr>
        <w:t>pol</w:t>
      </w:r>
      <w:r w:rsidR="00241A7E" w:rsidRPr="00E60C61">
        <w:rPr>
          <w:rFonts w:ascii="Times New Roman" w:hAnsi="Times New Roman"/>
          <w:color w:val="212121"/>
          <w:sz w:val="28"/>
          <w:szCs w:val="28"/>
          <w:lang w:val="en-US"/>
        </w:rPr>
        <w:t>y</w:t>
      </w:r>
      <w:r w:rsidRPr="00E60C61">
        <w:rPr>
          <w:rFonts w:ascii="Times New Roman" w:hAnsi="Times New Roman"/>
          <w:color w:val="212121"/>
          <w:sz w:val="28"/>
          <w:szCs w:val="28"/>
          <w:lang w:val="en-US"/>
        </w:rPr>
        <w:t>akh</w:t>
      </w:r>
      <w:proofErr w:type="spellEnd"/>
      <w:r w:rsidRPr="00E60C61">
        <w:rPr>
          <w:rFonts w:ascii="Times New Roman" w:eastAsia="Times New Roman" w:hAnsi="Times New Roman"/>
          <w:sz w:val="28"/>
          <w:szCs w:val="28"/>
          <w:lang w:val="en" w:eastAsia="ru-RU"/>
        </w:rPr>
        <w:t xml:space="preserve">: </w:t>
      </w:r>
      <w:proofErr w:type="spellStart"/>
      <w:r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>obrazovanie</w:t>
      </w:r>
      <w:proofErr w:type="spellEnd"/>
      <w:r w:rsidRPr="00E60C61">
        <w:rPr>
          <w:rFonts w:ascii="Times New Roman" w:eastAsia="Times New Roman" w:hAnsi="Times New Roman"/>
          <w:sz w:val="28"/>
          <w:szCs w:val="28"/>
          <w:lang w:val="en"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E60C61">
        <w:rPr>
          <w:rFonts w:ascii="Times New Roman" w:eastAsia="Times New Roman" w:hAnsi="Times New Roman"/>
          <w:sz w:val="28"/>
          <w:szCs w:val="28"/>
          <w:lang w:val="en"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>kar</w:t>
      </w:r>
      <w:proofErr w:type="spellEnd"/>
      <w:r w:rsidRPr="00E60C61">
        <w:rPr>
          <w:rFonts w:ascii="Times New Roman" w:eastAsia="Times New Roman" w:hAnsi="Times New Roman"/>
          <w:sz w:val="28"/>
          <w:szCs w:val="28"/>
          <w:lang w:val="en" w:eastAsia="ru-RU"/>
        </w:rPr>
        <w:t>’</w:t>
      </w:r>
      <w:r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>era</w:t>
      </w:r>
      <w:r w:rsidRPr="00E60C61">
        <w:rPr>
          <w:rFonts w:ascii="Times New Roman" w:eastAsia="Times New Roman" w:hAnsi="Times New Roman"/>
          <w:sz w:val="28"/>
          <w:szCs w:val="28"/>
          <w:lang w:val="en"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>pervykh</w:t>
      </w:r>
      <w:proofErr w:type="spellEnd"/>
      <w:r w:rsidRPr="00E60C61">
        <w:rPr>
          <w:rFonts w:ascii="Times New Roman" w:eastAsia="Times New Roman" w:hAnsi="Times New Roman"/>
          <w:sz w:val="28"/>
          <w:szCs w:val="28"/>
          <w:lang w:val="en"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r w:rsidRPr="00E60C6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henshchin-agronomov</w:t>
      </w:r>
      <w:proofErr w:type="spellEnd"/>
      <w:r w:rsidRPr="00E60C61">
        <w:rPr>
          <w:rFonts w:ascii="Times New Roman" w:eastAsia="Times New Roman" w:hAnsi="Times New Roman"/>
          <w:sz w:val="28"/>
          <w:szCs w:val="28"/>
          <w:lang w:val="en" w:eastAsia="ru-RU"/>
        </w:rPr>
        <w:t xml:space="preserve">, </w:t>
      </w:r>
      <w:proofErr w:type="spellStart"/>
      <w:r w:rsidRPr="00E60C61">
        <w:rPr>
          <w:rFonts w:ascii="Times New Roman" w:eastAsia="Times New Roman" w:hAnsi="Times New Roman"/>
          <w:sz w:val="28"/>
          <w:szCs w:val="28"/>
          <w:lang w:val="en" w:eastAsia="ru-RU"/>
        </w:rPr>
        <w:t>konetz</w:t>
      </w:r>
      <w:proofErr w:type="spellEnd"/>
      <w:r w:rsidRPr="00E60C61">
        <w:rPr>
          <w:rFonts w:ascii="Times New Roman" w:eastAsia="Times New Roman" w:hAnsi="Times New Roman"/>
          <w:sz w:val="28"/>
          <w:szCs w:val="28"/>
          <w:lang w:val="en" w:eastAsia="ru-RU"/>
        </w:rPr>
        <w:t xml:space="preserve"> 19 </w:t>
      </w:r>
      <w:r w:rsidR="008078E3" w:rsidRPr="00E60C61">
        <w:rPr>
          <w:rFonts w:ascii="Times New Roman" w:eastAsia="Times New Roman" w:hAnsi="Times New Roman"/>
          <w:sz w:val="28"/>
          <w:szCs w:val="28"/>
          <w:lang w:val="en" w:eastAsia="ru-RU"/>
        </w:rPr>
        <w:t>–</w:t>
      </w:r>
      <w:r w:rsidRPr="00E60C61">
        <w:rPr>
          <w:rFonts w:ascii="Times New Roman" w:eastAsia="Times New Roman" w:hAnsi="Times New Roman"/>
          <w:sz w:val="28"/>
          <w:szCs w:val="28"/>
          <w:lang w:val="en"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sz w:val="28"/>
          <w:szCs w:val="28"/>
          <w:lang w:val="en" w:eastAsia="ru-RU"/>
        </w:rPr>
        <w:t>nachalo</w:t>
      </w:r>
      <w:proofErr w:type="spellEnd"/>
      <w:r w:rsidRPr="00E60C61">
        <w:rPr>
          <w:rFonts w:ascii="Times New Roman" w:eastAsia="Times New Roman" w:hAnsi="Times New Roman"/>
          <w:sz w:val="28"/>
          <w:szCs w:val="28"/>
          <w:lang w:val="en" w:eastAsia="ru-RU"/>
        </w:rPr>
        <w:t xml:space="preserve"> 20 vv.</w:t>
      </w:r>
      <w:r w:rsidR="000664F2"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[Ladies in the </w:t>
      </w:r>
      <w:r w:rsidR="002F4334"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="000664F2"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ields: </w:t>
      </w:r>
      <w:r w:rsidR="002F4334"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0664F2"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ducation and </w:t>
      </w:r>
      <w:r w:rsidR="002F4334"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0664F2"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areer </w:t>
      </w:r>
      <w:r w:rsidR="002F4334"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0664F2"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evelopment of </w:t>
      </w:r>
      <w:r w:rsidR="002F4334"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r w:rsidR="000664F2"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omen </w:t>
      </w:r>
      <w:r w:rsidR="002F4334"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0664F2"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gronomists, late 19th </w:t>
      </w:r>
      <w:r w:rsidR="002F4334" w:rsidRPr="00E60C61">
        <w:rPr>
          <w:rFonts w:ascii="Times New Roman" w:eastAsia="Times New Roman" w:hAnsi="Times New Roman"/>
          <w:sz w:val="28"/>
          <w:szCs w:val="28"/>
          <w:lang w:val="en" w:eastAsia="ru-RU"/>
        </w:rPr>
        <w:t>–</w:t>
      </w:r>
      <w:r w:rsidR="000664F2"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early 20th century]</w:t>
      </w:r>
      <w:r w:rsidRPr="00E60C61">
        <w:rPr>
          <w:rFonts w:ascii="Times New Roman" w:eastAsia="Times New Roman" w:hAnsi="Times New Roman"/>
          <w:sz w:val="28"/>
          <w:szCs w:val="28"/>
          <w:lang w:val="en" w:eastAsia="ru-RU"/>
        </w:rPr>
        <w:t xml:space="preserve"> // </w:t>
      </w:r>
      <w:proofErr w:type="spellStart"/>
      <w:r w:rsidRPr="00E60C61">
        <w:rPr>
          <w:rFonts w:ascii="Times New Roman" w:eastAsia="Times New Roman" w:hAnsi="Times New Roman"/>
          <w:sz w:val="28"/>
          <w:szCs w:val="28"/>
          <w:lang w:val="en" w:eastAsia="ru-RU"/>
        </w:rPr>
        <w:t>Istoriko-biologicheskie</w:t>
      </w:r>
      <w:proofErr w:type="spellEnd"/>
      <w:r w:rsidRPr="00E60C61">
        <w:rPr>
          <w:rFonts w:ascii="Times New Roman" w:eastAsia="Times New Roman" w:hAnsi="Times New Roman"/>
          <w:sz w:val="28"/>
          <w:szCs w:val="28"/>
          <w:lang w:val="en"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sz w:val="28"/>
          <w:szCs w:val="28"/>
          <w:lang w:val="en" w:eastAsia="ru-RU"/>
        </w:rPr>
        <w:t>issledovani</w:t>
      </w:r>
      <w:r w:rsidR="00241A7E" w:rsidRPr="00E60C61">
        <w:rPr>
          <w:rFonts w:ascii="Times New Roman" w:eastAsia="Times New Roman" w:hAnsi="Times New Roman"/>
          <w:sz w:val="28"/>
          <w:szCs w:val="28"/>
          <w:lang w:val="en" w:eastAsia="ru-RU"/>
        </w:rPr>
        <w:t>y</w:t>
      </w:r>
      <w:r w:rsidRPr="00E60C61">
        <w:rPr>
          <w:rFonts w:ascii="Times New Roman" w:eastAsia="Times New Roman" w:hAnsi="Times New Roman"/>
          <w:sz w:val="28"/>
          <w:szCs w:val="28"/>
          <w:lang w:val="en" w:eastAsia="ru-RU"/>
        </w:rPr>
        <w:t>a</w:t>
      </w:r>
      <w:proofErr w:type="spellEnd"/>
      <w:r w:rsidRPr="00E60C61">
        <w:rPr>
          <w:rFonts w:ascii="Times New Roman" w:eastAsia="Times New Roman" w:hAnsi="Times New Roman"/>
          <w:sz w:val="28"/>
          <w:szCs w:val="28"/>
          <w:lang w:val="en" w:eastAsia="ru-RU"/>
        </w:rPr>
        <w:t xml:space="preserve">. </w:t>
      </w:r>
      <w:r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>2018. Vol. 10. № 2</w:t>
      </w:r>
      <w:r w:rsidR="000664F2"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(in print)</w:t>
      </w:r>
      <w:r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</w:p>
    <w:p w14:paraId="5FD04763" w14:textId="7129764A" w:rsidR="000664F2" w:rsidRPr="00E60C61" w:rsidRDefault="000664F2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Pryanishnikov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D.N. Moi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vospominani</w:t>
      </w:r>
      <w:r w:rsidR="00241A7E" w:rsidRPr="00E60C61">
        <w:rPr>
          <w:rFonts w:ascii="Times New Roman" w:hAnsi="Times New Roman"/>
          <w:sz w:val="28"/>
          <w:szCs w:val="28"/>
          <w:lang w:val="en-US"/>
        </w:rPr>
        <w:t>y</w:t>
      </w:r>
      <w:r w:rsidRPr="00E60C61"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[My memories],</w:t>
      </w:r>
      <w:r w:rsidRPr="00E60C61">
        <w:rPr>
          <w:rFonts w:ascii="Times New Roman" w:hAnsi="Times New Roman"/>
          <w:sz w:val="28"/>
          <w:szCs w:val="28"/>
          <w:lang w:val="en-US"/>
        </w:rPr>
        <w:t xml:space="preserve"> Moscow: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Sel'khozgiz</w:t>
      </w:r>
      <w:proofErr w:type="spellEnd"/>
      <w:r w:rsidR="00241A7E" w:rsidRPr="00E60C61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41A7E" w:rsidRPr="00E60C61">
        <w:rPr>
          <w:rFonts w:ascii="Times New Roman" w:hAnsi="Times New Roman"/>
          <w:sz w:val="28"/>
          <w:szCs w:val="28"/>
          <w:lang w:val="en-US"/>
        </w:rPr>
        <w:t>1957</w:t>
      </w:r>
      <w:r w:rsidR="00241A7E" w:rsidRPr="00E60C61">
        <w:rPr>
          <w:rFonts w:ascii="Times New Roman" w:hAnsi="Times New Roman"/>
          <w:sz w:val="28"/>
          <w:szCs w:val="28"/>
          <w:lang w:val="en-US"/>
        </w:rPr>
        <w:t>.</w:t>
      </w:r>
      <w:r w:rsidR="008C45A5" w:rsidRPr="00E60C61">
        <w:rPr>
          <w:rFonts w:ascii="Times New Roman" w:hAnsi="Times New Roman"/>
          <w:sz w:val="28"/>
          <w:szCs w:val="28"/>
          <w:lang w:val="en-US"/>
        </w:rPr>
        <w:t xml:space="preserve"> 335 p.</w:t>
      </w:r>
    </w:p>
    <w:p w14:paraId="66632514" w14:textId="6EAB7BBE" w:rsidR="000664F2" w:rsidRPr="00E60C61" w:rsidRDefault="000664F2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Babi</w:t>
      </w:r>
      <w:r w:rsidR="00241A7E"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</w:t>
      </w:r>
      <w:proofErr w:type="spellEnd"/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T.P., </w:t>
      </w:r>
      <w:proofErr w:type="spellStart"/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Kokhanova</w:t>
      </w:r>
      <w:proofErr w:type="spellEnd"/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L.L., </w:t>
      </w:r>
      <w:proofErr w:type="spellStart"/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Kost</w:t>
      </w:r>
      <w:r w:rsidR="00241A7E"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</w:t>
      </w:r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uk</w:t>
      </w:r>
      <w:proofErr w:type="spellEnd"/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G.G., </w:t>
      </w:r>
      <w:proofErr w:type="spellStart"/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Zadorozhnyi</w:t>
      </w:r>
      <w:proofErr w:type="spellEnd"/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A.G., </w:t>
      </w:r>
      <w:proofErr w:type="spellStart"/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Matveenko</w:t>
      </w:r>
      <w:proofErr w:type="spellEnd"/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S.A. </w:t>
      </w:r>
      <w:proofErr w:type="spellStart"/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Biologi</w:t>
      </w:r>
      <w:proofErr w:type="spellEnd"/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Biograficheski</w:t>
      </w:r>
      <w:r w:rsidR="008C45A5"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</w:t>
      </w:r>
      <w:proofErr w:type="spellEnd"/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spravochnik</w:t>
      </w:r>
      <w:proofErr w:type="spellEnd"/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[Biologists. Biographical Dictionary], Kiev: </w:t>
      </w:r>
      <w:proofErr w:type="spellStart"/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Naukova</w:t>
      </w:r>
      <w:proofErr w:type="spellEnd"/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dumka</w:t>
      </w:r>
      <w:proofErr w:type="spellEnd"/>
      <w:r w:rsidR="00241A7E"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r w:rsidR="00241A7E"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1984</w:t>
      </w:r>
      <w:r w:rsidR="00241A7E"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="008C45A5"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814 p.</w:t>
      </w:r>
    </w:p>
    <w:p w14:paraId="00E128CB" w14:textId="0FE37A63" w:rsidR="000664F2" w:rsidRPr="00E60C61" w:rsidRDefault="000664F2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60C61">
        <w:rPr>
          <w:rFonts w:ascii="Times New Roman" w:hAnsi="Times New Roman"/>
          <w:sz w:val="28"/>
          <w:szCs w:val="28"/>
          <w:lang w:val="en"/>
        </w:rPr>
        <w:t>Pryanishnikov</w:t>
      </w:r>
      <w:proofErr w:type="spellEnd"/>
      <w:r w:rsidRPr="00E60C61">
        <w:rPr>
          <w:rFonts w:ascii="Times New Roman" w:hAnsi="Times New Roman"/>
          <w:sz w:val="28"/>
          <w:szCs w:val="28"/>
          <w:lang w:val="en"/>
        </w:rPr>
        <w:t xml:space="preserve"> D.N. </w:t>
      </w:r>
      <w:proofErr w:type="spellStart"/>
      <w:r w:rsidRPr="00E60C61">
        <w:rPr>
          <w:rFonts w:ascii="Times New Roman" w:hAnsi="Times New Roman"/>
          <w:sz w:val="28"/>
          <w:szCs w:val="28"/>
          <w:lang w:val="en"/>
        </w:rPr>
        <w:t>Vozniknovenie</w:t>
      </w:r>
      <w:proofErr w:type="spellEnd"/>
      <w:r w:rsidRPr="00E60C61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"/>
        </w:rPr>
        <w:t>vysshe</w:t>
      </w:r>
      <w:r w:rsidR="008C45A5" w:rsidRPr="00E60C61">
        <w:rPr>
          <w:rFonts w:ascii="Times New Roman" w:hAnsi="Times New Roman"/>
          <w:sz w:val="28"/>
          <w:szCs w:val="28"/>
          <w:lang w:val="en"/>
        </w:rPr>
        <w:t>y</w:t>
      </w:r>
      <w:proofErr w:type="spellEnd"/>
      <w:r w:rsidRPr="00E60C61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"/>
        </w:rPr>
        <w:t>agronomichesko</w:t>
      </w:r>
      <w:r w:rsidR="008C45A5" w:rsidRPr="00E60C61">
        <w:rPr>
          <w:rFonts w:ascii="Times New Roman" w:hAnsi="Times New Roman"/>
          <w:sz w:val="28"/>
          <w:szCs w:val="28"/>
          <w:lang w:val="en"/>
        </w:rPr>
        <w:t>y</w:t>
      </w:r>
      <w:proofErr w:type="spellEnd"/>
      <w:r w:rsidRPr="00E60C61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"/>
        </w:rPr>
        <w:t>shkoly</w:t>
      </w:r>
      <w:proofErr w:type="spellEnd"/>
      <w:r w:rsidRPr="00E60C61">
        <w:rPr>
          <w:rFonts w:ascii="Times New Roman" w:hAnsi="Times New Roman"/>
          <w:sz w:val="28"/>
          <w:szCs w:val="28"/>
          <w:lang w:val="en"/>
        </w:rPr>
        <w:t xml:space="preserve"> v </w:t>
      </w:r>
      <w:proofErr w:type="spellStart"/>
      <w:r w:rsidRPr="00E60C61">
        <w:rPr>
          <w:rFonts w:ascii="Times New Roman" w:hAnsi="Times New Roman"/>
          <w:sz w:val="28"/>
          <w:szCs w:val="28"/>
          <w:lang w:val="en"/>
        </w:rPr>
        <w:t>Moskve</w:t>
      </w:r>
      <w:proofErr w:type="spellEnd"/>
      <w:r w:rsidRPr="00E60C61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[The emergence of the higher agronomic school in Moscow]</w:t>
      </w:r>
      <w:r w:rsidR="008C45A5"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 //</w:t>
      </w:r>
      <w:r w:rsidRPr="00E60C61">
        <w:rPr>
          <w:rFonts w:ascii="Times New Roman" w:hAnsi="Times New Roman"/>
          <w:sz w:val="28"/>
          <w:szCs w:val="28"/>
          <w:lang w:val="en"/>
        </w:rPr>
        <w:t xml:space="preserve"> Trudy </w:t>
      </w:r>
      <w:proofErr w:type="spellStart"/>
      <w:r w:rsidRPr="00E60C61">
        <w:rPr>
          <w:rFonts w:ascii="Times New Roman" w:hAnsi="Times New Roman"/>
          <w:sz w:val="28"/>
          <w:szCs w:val="28"/>
          <w:lang w:val="en"/>
        </w:rPr>
        <w:t>s"ezda</w:t>
      </w:r>
      <w:proofErr w:type="spellEnd"/>
      <w:r w:rsidRPr="00E60C61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"/>
        </w:rPr>
        <w:t>deyatele</w:t>
      </w:r>
      <w:r w:rsidR="008C45A5" w:rsidRPr="00E60C61">
        <w:rPr>
          <w:rFonts w:ascii="Times New Roman" w:hAnsi="Times New Roman"/>
          <w:sz w:val="28"/>
          <w:szCs w:val="28"/>
          <w:lang w:val="en"/>
        </w:rPr>
        <w:t>y</w:t>
      </w:r>
      <w:proofErr w:type="spellEnd"/>
      <w:r w:rsidRPr="00E60C61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"/>
        </w:rPr>
        <w:t>agronomichesko</w:t>
      </w:r>
      <w:r w:rsidR="008C45A5" w:rsidRPr="00E60C61">
        <w:rPr>
          <w:rFonts w:ascii="Times New Roman" w:hAnsi="Times New Roman"/>
          <w:sz w:val="28"/>
          <w:szCs w:val="28"/>
          <w:lang w:val="en"/>
        </w:rPr>
        <w:t>y</w:t>
      </w:r>
      <w:proofErr w:type="spellEnd"/>
      <w:r w:rsidRPr="00E60C61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"/>
        </w:rPr>
        <w:t>pomoshchi</w:t>
      </w:r>
      <w:proofErr w:type="spellEnd"/>
      <w:r w:rsidRPr="00E60C61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"/>
        </w:rPr>
        <w:t>naseleni</w:t>
      </w:r>
      <w:r w:rsidR="008C45A5" w:rsidRPr="00E60C61">
        <w:rPr>
          <w:rFonts w:ascii="Times New Roman" w:hAnsi="Times New Roman"/>
          <w:sz w:val="28"/>
          <w:szCs w:val="28"/>
          <w:lang w:val="en"/>
        </w:rPr>
        <w:t>y</w:t>
      </w:r>
      <w:r w:rsidRPr="00E60C61">
        <w:rPr>
          <w:rFonts w:ascii="Times New Roman" w:hAnsi="Times New Roman"/>
          <w:sz w:val="28"/>
          <w:szCs w:val="28"/>
          <w:lang w:val="en"/>
        </w:rPr>
        <w:t>u</w:t>
      </w:r>
      <w:proofErr w:type="spellEnd"/>
      <w:r w:rsidRPr="00E60C61">
        <w:rPr>
          <w:rFonts w:ascii="Times New Roman" w:hAnsi="Times New Roman"/>
          <w:sz w:val="28"/>
          <w:szCs w:val="28"/>
          <w:lang w:val="en"/>
        </w:rPr>
        <w:t xml:space="preserve"> 21</w:t>
      </w:r>
      <w:r w:rsidR="008078E3"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>–</w:t>
      </w:r>
      <w:r w:rsidRPr="00E60C61">
        <w:rPr>
          <w:rFonts w:ascii="Times New Roman" w:hAnsi="Times New Roman"/>
          <w:sz w:val="28"/>
          <w:szCs w:val="28"/>
          <w:lang w:val="en"/>
        </w:rPr>
        <w:t xml:space="preserve">28 </w:t>
      </w:r>
      <w:proofErr w:type="spellStart"/>
      <w:r w:rsidRPr="00E60C61">
        <w:rPr>
          <w:rFonts w:ascii="Times New Roman" w:hAnsi="Times New Roman"/>
          <w:sz w:val="28"/>
          <w:szCs w:val="28"/>
          <w:lang w:val="en"/>
        </w:rPr>
        <w:t>fevr</w:t>
      </w:r>
      <w:proofErr w:type="spellEnd"/>
      <w:r w:rsidRPr="00E60C61">
        <w:rPr>
          <w:rFonts w:ascii="Times New Roman" w:hAnsi="Times New Roman"/>
          <w:sz w:val="28"/>
          <w:szCs w:val="28"/>
          <w:lang w:val="en"/>
        </w:rPr>
        <w:t xml:space="preserve">. 1911. T. 1. Sec. 2. [Proceedings of the Conference for Agronomic extension assistance, </w:t>
      </w:r>
      <w:proofErr w:type="spellStart"/>
      <w:r w:rsidRPr="00E60C61">
        <w:rPr>
          <w:rFonts w:ascii="Times New Roman" w:hAnsi="Times New Roman"/>
          <w:sz w:val="28"/>
          <w:szCs w:val="28"/>
          <w:lang w:val="en"/>
        </w:rPr>
        <w:t>Febr</w:t>
      </w:r>
      <w:proofErr w:type="spellEnd"/>
      <w:r w:rsidRPr="00E60C61">
        <w:rPr>
          <w:rFonts w:ascii="Times New Roman" w:hAnsi="Times New Roman"/>
          <w:sz w:val="28"/>
          <w:szCs w:val="28"/>
          <w:lang w:val="en"/>
        </w:rPr>
        <w:t>. 21</w:t>
      </w:r>
      <w:r w:rsidR="008078E3"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>–</w:t>
      </w:r>
      <w:r w:rsidRPr="00E60C61">
        <w:rPr>
          <w:rFonts w:ascii="Times New Roman" w:hAnsi="Times New Roman"/>
          <w:sz w:val="28"/>
          <w:szCs w:val="28"/>
          <w:lang w:val="en"/>
        </w:rPr>
        <w:t xml:space="preserve">28, 1911, vol. 1, part. 2], Moscow: Tip. </w:t>
      </w:r>
      <w:proofErr w:type="spellStart"/>
      <w:r w:rsidRPr="00E60C61">
        <w:rPr>
          <w:rFonts w:ascii="Times New Roman" w:hAnsi="Times New Roman"/>
          <w:sz w:val="28"/>
          <w:szCs w:val="28"/>
          <w:lang w:val="en"/>
        </w:rPr>
        <w:t>MOSKh</w:t>
      </w:r>
      <w:proofErr w:type="spellEnd"/>
      <w:r w:rsidRPr="00E60C61">
        <w:rPr>
          <w:rFonts w:ascii="Times New Roman" w:hAnsi="Times New Roman"/>
          <w:sz w:val="28"/>
          <w:szCs w:val="28"/>
          <w:lang w:val="en"/>
        </w:rPr>
        <w:t xml:space="preserve">, </w:t>
      </w:r>
      <w:r w:rsidR="008C45A5" w:rsidRPr="00E60C61">
        <w:rPr>
          <w:rFonts w:ascii="Times New Roman" w:hAnsi="Times New Roman"/>
          <w:sz w:val="28"/>
          <w:szCs w:val="28"/>
          <w:lang w:val="en"/>
        </w:rPr>
        <w:t xml:space="preserve">1911, </w:t>
      </w:r>
      <w:r w:rsidRPr="00E60C61">
        <w:rPr>
          <w:rFonts w:ascii="Times New Roman" w:hAnsi="Times New Roman"/>
          <w:sz w:val="28"/>
          <w:szCs w:val="28"/>
          <w:lang w:val="en"/>
        </w:rPr>
        <w:t>p</w:t>
      </w:r>
      <w:r w:rsidR="008078E3" w:rsidRPr="00E60C61">
        <w:rPr>
          <w:rFonts w:ascii="Times New Roman" w:hAnsi="Times New Roman"/>
          <w:sz w:val="28"/>
          <w:szCs w:val="28"/>
          <w:lang w:val="en"/>
        </w:rPr>
        <w:t>p</w:t>
      </w:r>
      <w:r w:rsidRPr="00E60C61">
        <w:rPr>
          <w:rFonts w:ascii="Times New Roman" w:hAnsi="Times New Roman"/>
          <w:sz w:val="28"/>
          <w:szCs w:val="28"/>
          <w:lang w:val="en"/>
        </w:rPr>
        <w:t>. 63</w:t>
      </w:r>
      <w:r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–</w:t>
      </w:r>
      <w:r w:rsidRPr="00E60C61">
        <w:rPr>
          <w:rFonts w:ascii="Times New Roman" w:hAnsi="Times New Roman"/>
          <w:sz w:val="28"/>
          <w:szCs w:val="28"/>
          <w:lang w:val="en"/>
        </w:rPr>
        <w:t>69.</w:t>
      </w:r>
    </w:p>
    <w:p w14:paraId="7C1A9500" w14:textId="62C3C029" w:rsidR="000664F2" w:rsidRPr="00E60C61" w:rsidRDefault="000664F2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</w:pP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Ikonnikov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N.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Dvorianstvo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Rossii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.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Kniga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1: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Rimskie-Korsakovy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[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The Nobility of Russia. Book. 1: Rimsky-Korsakov], Paris: Institute of Slavic Studies</w:t>
      </w:r>
      <w:r w:rsidR="008C45A5"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,</w:t>
      </w:r>
      <w:r w:rsidR="008C45A5"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1961</w:t>
      </w:r>
      <w:r w:rsidR="008C45A5"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.</w:t>
      </w:r>
      <w:r w:rsidR="008C45A5"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277 </w:t>
      </w:r>
      <w:r w:rsidR="008C45A5"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p.</w:t>
      </w:r>
    </w:p>
    <w:p w14:paraId="2F381E05" w14:textId="7B8BF7D9" w:rsidR="000664F2" w:rsidRPr="00E60C61" w:rsidRDefault="000664F2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Russian State Historical Archive (RGIA). F. 382 (Agricultural Scientific Committee). Op. 4. D. 1054 (On the foundation of the Higher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Women’s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Golitsyn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Agricultural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Courses, December 1908). L. 1</w:t>
      </w:r>
      <w:r w:rsidR="008078E3" w:rsidRPr="00E60C6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 xml:space="preserve">8.  </w:t>
      </w:r>
    </w:p>
    <w:p w14:paraId="72EE3A09" w14:textId="65D2FE9D" w:rsidR="000664F2" w:rsidRPr="00E60C61" w:rsidRDefault="000664F2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lastRenderedPageBreak/>
        <w:t>Kudr</w:t>
      </w:r>
      <w:r w:rsidR="008C45A5"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y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avtseva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A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A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.,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Tsvetaieva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E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M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. (1958)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Vysshye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zhenskie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Golitsynskie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sel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'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skokhoz</w:t>
      </w:r>
      <w:r w:rsidR="002757B8"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y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a</w:t>
      </w:r>
      <w:r w:rsidR="002757B8"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y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stvennye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kursy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[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Higher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Women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'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s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Golitsyn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Agricultural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Courses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],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Vestnik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vysshe</w:t>
      </w:r>
      <w:r w:rsidR="008C45A5"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y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shkoly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r w:rsidR="008C45A5"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1958, №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10, 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pp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 27</w:t>
      </w:r>
      <w:r w:rsidRPr="00E60C6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29.</w:t>
      </w:r>
    </w:p>
    <w:p w14:paraId="16FC5F4F" w14:textId="510A569E" w:rsidR="00643169" w:rsidRPr="00E60C61" w:rsidRDefault="000664F2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Ivanov A.E.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Vyssha</w:t>
      </w:r>
      <w:r w:rsidR="008C45A5"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y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a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shkola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v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Rossii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kontsa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XIX –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nachala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XX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veka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[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 xml:space="preserve">Higher School in Russia at the end of the XIX </w:t>
      </w:r>
      <w:r w:rsidR="00E60C61"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–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 xml:space="preserve"> beginning of the XX century], Moscow: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Institut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istorii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SSSR</w:t>
      </w:r>
      <w:r w:rsidR="008C45A5"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, 1991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. </w:t>
      </w:r>
      <w:r w:rsidR="008C45A5"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392 p.</w:t>
      </w:r>
    </w:p>
    <w:p w14:paraId="639CCC52" w14:textId="0FD82AFD" w:rsidR="00643169" w:rsidRPr="00E60C61" w:rsidRDefault="00643169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Central State Archive of Moscow (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TsGA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Moskvy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). F. 453 (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Golitsyn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r w:rsid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h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igher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Women’s Agricultural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 xml:space="preserve">Courses, 1908-1916). Op. 1. </w:t>
      </w:r>
      <w:r w:rsidR="008078E3"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D. </w:t>
      </w:r>
      <w:r w:rsidRPr="00E60C61">
        <w:rPr>
          <w:rFonts w:ascii="Times New Roman" w:hAnsi="Times New Roman"/>
          <w:sz w:val="28"/>
          <w:szCs w:val="28"/>
          <w:lang w:val="en-US"/>
        </w:rPr>
        <w:t>1–8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.</w:t>
      </w:r>
    </w:p>
    <w:p w14:paraId="488A22A6" w14:textId="77777777" w:rsidR="00643169" w:rsidRPr="00E60C61" w:rsidRDefault="00643169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TsGA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Moskvy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. 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F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. 453. 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Op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. 1. D</w:t>
      </w:r>
      <w:r w:rsidR="000664F2" w:rsidRPr="00E60C61">
        <w:rPr>
          <w:rFonts w:ascii="Times New Roman" w:hAnsi="Times New Roman"/>
          <w:sz w:val="28"/>
          <w:szCs w:val="28"/>
          <w:lang w:val="en-US"/>
        </w:rPr>
        <w:t xml:space="preserve">. 142. </w:t>
      </w:r>
      <w:r w:rsidRPr="00E60C61">
        <w:rPr>
          <w:rFonts w:ascii="Times New Roman" w:hAnsi="Times New Roman"/>
          <w:sz w:val="28"/>
          <w:szCs w:val="28"/>
          <w:lang w:val="en-US"/>
        </w:rPr>
        <w:t>L</w:t>
      </w:r>
      <w:r w:rsidR="000664F2" w:rsidRPr="00E60C61">
        <w:rPr>
          <w:rFonts w:ascii="Times New Roman" w:hAnsi="Times New Roman"/>
          <w:sz w:val="28"/>
          <w:szCs w:val="28"/>
        </w:rPr>
        <w:t>. 4.</w:t>
      </w:r>
    </w:p>
    <w:p w14:paraId="67F1C314" w14:textId="2CCB5B23" w:rsidR="00E3457D" w:rsidRPr="00E60C61" w:rsidRDefault="00643169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60C61">
        <w:rPr>
          <w:rFonts w:ascii="Times New Roman" w:hAnsi="Times New Roman"/>
          <w:sz w:val="28"/>
          <w:szCs w:val="28"/>
          <w:lang w:val="en-US"/>
        </w:rPr>
        <w:t>State Archive of Russian Feder</w:t>
      </w:r>
      <w:r w:rsidR="00E3457D" w:rsidRPr="00E60C61">
        <w:rPr>
          <w:rFonts w:ascii="Times New Roman" w:hAnsi="Times New Roman"/>
          <w:sz w:val="28"/>
          <w:szCs w:val="28"/>
          <w:lang w:val="en-US"/>
        </w:rPr>
        <w:t>a</w:t>
      </w:r>
      <w:r w:rsidRPr="00E60C61">
        <w:rPr>
          <w:rFonts w:ascii="Times New Roman" w:hAnsi="Times New Roman"/>
          <w:sz w:val="28"/>
          <w:szCs w:val="28"/>
          <w:lang w:val="en-US"/>
        </w:rPr>
        <w:t>tion (GARF)</w:t>
      </w:r>
      <w:r w:rsidR="000664F2" w:rsidRPr="00E60C6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60C61">
        <w:rPr>
          <w:rFonts w:ascii="Times New Roman" w:hAnsi="Times New Roman"/>
          <w:sz w:val="28"/>
          <w:szCs w:val="28"/>
          <w:lang w:val="en-US"/>
        </w:rPr>
        <w:t>F</w:t>
      </w:r>
      <w:r w:rsidR="000664F2" w:rsidRPr="00E60C6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3457D" w:rsidRPr="00E60C61">
        <w:rPr>
          <w:rFonts w:ascii="Times New Roman" w:hAnsi="Times New Roman"/>
          <w:sz w:val="28"/>
          <w:szCs w:val="28"/>
          <w:lang w:val="en-US"/>
        </w:rPr>
        <w:t>A-</w:t>
      </w:r>
      <w:r w:rsidR="000664F2" w:rsidRPr="00E60C61">
        <w:rPr>
          <w:rFonts w:ascii="Times New Roman" w:hAnsi="Times New Roman"/>
          <w:sz w:val="28"/>
          <w:szCs w:val="28"/>
          <w:lang w:val="en-US"/>
        </w:rPr>
        <w:t>2306</w:t>
      </w:r>
      <w:r w:rsidR="00E3457D" w:rsidRPr="00E60C61">
        <w:rPr>
          <w:rFonts w:ascii="Times New Roman" w:hAnsi="Times New Roman"/>
          <w:sz w:val="28"/>
          <w:szCs w:val="28"/>
          <w:lang w:val="en-US"/>
        </w:rPr>
        <w:t xml:space="preserve"> (People’s Commissariat of Enlightenment – Ministry of Education)</w:t>
      </w:r>
      <w:r w:rsidR="000664F2" w:rsidRPr="00E60C6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3457D" w:rsidRPr="00E60C61">
        <w:rPr>
          <w:rFonts w:ascii="Times New Roman" w:hAnsi="Times New Roman"/>
          <w:sz w:val="28"/>
          <w:szCs w:val="28"/>
          <w:lang w:val="en-US"/>
        </w:rPr>
        <w:t>Op</w:t>
      </w:r>
      <w:r w:rsidR="000664F2" w:rsidRPr="00E60C61">
        <w:rPr>
          <w:rFonts w:ascii="Times New Roman" w:hAnsi="Times New Roman"/>
          <w:sz w:val="28"/>
          <w:szCs w:val="28"/>
          <w:lang w:val="en-US"/>
        </w:rPr>
        <w:t>. 18 (</w:t>
      </w:r>
      <w:proofErr w:type="spellStart"/>
      <w:r w:rsidR="00E3457D"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Golitsyn</w:t>
      </w:r>
      <w:proofErr w:type="spellEnd"/>
      <w:r w:rsidR="00E3457D"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r w:rsidR="00E3457D"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Higher</w:t>
      </w:r>
      <w:r w:rsidR="00E3457D"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r w:rsidR="00E3457D"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Women’s Agricultural</w:t>
      </w:r>
      <w:r w:rsidR="00E3457D"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r w:rsidR="00E3457D"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Courses</w:t>
      </w:r>
      <w:r w:rsidR="000664F2" w:rsidRPr="00E60C61">
        <w:rPr>
          <w:rFonts w:ascii="Times New Roman" w:hAnsi="Times New Roman"/>
          <w:sz w:val="28"/>
          <w:szCs w:val="28"/>
          <w:lang w:val="en-US"/>
        </w:rPr>
        <w:t xml:space="preserve">). </w:t>
      </w:r>
      <w:r w:rsidR="00E3457D" w:rsidRPr="00E60C61">
        <w:rPr>
          <w:rFonts w:ascii="Times New Roman" w:hAnsi="Times New Roman"/>
          <w:sz w:val="28"/>
          <w:szCs w:val="28"/>
          <w:lang w:val="en-US"/>
        </w:rPr>
        <w:t>D</w:t>
      </w:r>
      <w:r w:rsidR="000664F2" w:rsidRPr="00E60C61">
        <w:rPr>
          <w:rFonts w:ascii="Times New Roman" w:hAnsi="Times New Roman"/>
          <w:sz w:val="28"/>
          <w:szCs w:val="28"/>
          <w:lang w:val="en-US"/>
        </w:rPr>
        <w:t xml:space="preserve">. 310. </w:t>
      </w:r>
      <w:r w:rsidR="00E3457D" w:rsidRPr="00E60C61">
        <w:rPr>
          <w:rFonts w:ascii="Times New Roman" w:hAnsi="Times New Roman"/>
          <w:sz w:val="28"/>
          <w:szCs w:val="28"/>
          <w:lang w:val="en-US"/>
        </w:rPr>
        <w:t>L</w:t>
      </w:r>
      <w:r w:rsidR="000664F2" w:rsidRPr="00E60C61">
        <w:rPr>
          <w:rFonts w:ascii="Times New Roman" w:hAnsi="Times New Roman"/>
          <w:sz w:val="28"/>
          <w:szCs w:val="28"/>
          <w:lang w:val="en-US"/>
        </w:rPr>
        <w:t>. 1</w:t>
      </w:r>
      <w:r w:rsidR="008078E3" w:rsidRPr="00E60C6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664F2" w:rsidRPr="00E60C61">
        <w:rPr>
          <w:rFonts w:ascii="Times New Roman" w:hAnsi="Times New Roman"/>
          <w:sz w:val="28"/>
          <w:szCs w:val="28"/>
          <w:lang w:val="en-US"/>
        </w:rPr>
        <w:t>4</w:t>
      </w:r>
      <w:r w:rsidR="008078E3" w:rsidRPr="00E60C61">
        <w:rPr>
          <w:rFonts w:ascii="Times New Roman" w:hAnsi="Times New Roman"/>
          <w:sz w:val="28"/>
          <w:szCs w:val="28"/>
          <w:lang w:val="en-US"/>
        </w:rPr>
        <w:t xml:space="preserve">, 4 </w:t>
      </w:r>
      <w:r w:rsidR="000664F2" w:rsidRPr="00E60C61">
        <w:rPr>
          <w:rFonts w:ascii="Times New Roman" w:hAnsi="Times New Roman"/>
          <w:sz w:val="28"/>
          <w:szCs w:val="28"/>
        </w:rPr>
        <w:t>о</w:t>
      </w:r>
      <w:r w:rsidR="00E3457D" w:rsidRPr="00E60C61">
        <w:rPr>
          <w:rFonts w:ascii="Times New Roman" w:hAnsi="Times New Roman"/>
          <w:sz w:val="28"/>
          <w:szCs w:val="28"/>
          <w:lang w:val="en-US"/>
        </w:rPr>
        <w:t>b</w:t>
      </w:r>
      <w:r w:rsidR="000664F2" w:rsidRPr="00E60C6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3E45F46F" w14:textId="54ABE9FE" w:rsidR="00E3457D" w:rsidRPr="00E60C61" w:rsidRDefault="00E3457D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Bazdyrev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G.I.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Vysshee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zhenskoe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sel’skokhoz</w:t>
      </w:r>
      <w:r w:rsidR="002757B8" w:rsidRPr="00E60C61">
        <w:rPr>
          <w:rFonts w:ascii="Times New Roman" w:hAnsi="Times New Roman"/>
          <w:sz w:val="28"/>
          <w:szCs w:val="28"/>
          <w:lang w:val="en-US"/>
        </w:rPr>
        <w:t>y</w:t>
      </w:r>
      <w:r w:rsidRPr="00E60C61">
        <w:rPr>
          <w:rFonts w:ascii="Times New Roman" w:hAnsi="Times New Roman"/>
          <w:sz w:val="28"/>
          <w:szCs w:val="28"/>
          <w:lang w:val="en-US"/>
        </w:rPr>
        <w:t>a</w:t>
      </w:r>
      <w:r w:rsidR="002757B8" w:rsidRPr="00E60C61">
        <w:rPr>
          <w:rFonts w:ascii="Times New Roman" w:hAnsi="Times New Roman"/>
          <w:sz w:val="28"/>
          <w:szCs w:val="28"/>
          <w:lang w:val="en-US"/>
        </w:rPr>
        <w:t>y</w:t>
      </w:r>
      <w:r w:rsidRPr="00E60C61">
        <w:rPr>
          <w:rFonts w:ascii="Times New Roman" w:hAnsi="Times New Roman"/>
          <w:sz w:val="28"/>
          <w:szCs w:val="28"/>
          <w:lang w:val="en-US"/>
        </w:rPr>
        <w:t>stvennoe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obrazovanie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[</w:t>
      </w:r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Higher Women's Agricultural Educ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-US"/>
        </w:rPr>
        <w:t>ation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-US"/>
        </w:rPr>
        <w:t>]:</w:t>
      </w:r>
      <w:r w:rsidRPr="00E60C61">
        <w:rPr>
          <w:rFonts w:ascii="Times New Roman" w:hAnsi="Times New Roman"/>
          <w:sz w:val="28"/>
          <w:szCs w:val="28"/>
          <w:lang w:val="en-US"/>
        </w:rPr>
        <w:t xml:space="preserve"> http://library.timacad.ru/guterz/bazdyrev.html </w:t>
      </w:r>
    </w:p>
    <w:p w14:paraId="65364922" w14:textId="76F46038" w:rsidR="00E3457D" w:rsidRPr="00E60C61" w:rsidRDefault="00E3457D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TsGA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Moskvy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. 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F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. 453. 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Op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. 1. D</w:t>
      </w:r>
      <w:r w:rsidRPr="00E60C61">
        <w:rPr>
          <w:rFonts w:ascii="Times New Roman" w:hAnsi="Times New Roman"/>
          <w:sz w:val="28"/>
          <w:szCs w:val="28"/>
          <w:lang w:val="en-US"/>
        </w:rPr>
        <w:t>. 1503.</w:t>
      </w:r>
    </w:p>
    <w:p w14:paraId="07AD11AD" w14:textId="77777777" w:rsidR="004F5DA6" w:rsidRPr="00E60C61" w:rsidRDefault="00E3457D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hAnsi="Times New Roman"/>
          <w:sz w:val="28"/>
          <w:szCs w:val="28"/>
          <w:lang w:val="en-US"/>
        </w:rPr>
        <w:t>GARF. F. A-2306. Op. 18. D. 310. L. 17.</w:t>
      </w:r>
    </w:p>
    <w:p w14:paraId="298ED7FC" w14:textId="3229DB05" w:rsidR="004F5DA6" w:rsidRPr="00E60C61" w:rsidRDefault="00E3457D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60C61">
        <w:rPr>
          <w:rFonts w:ascii="Times New Roman" w:hAnsi="Times New Roman"/>
          <w:sz w:val="28"/>
          <w:szCs w:val="28"/>
          <w:lang w:val="en-US"/>
        </w:rPr>
        <w:t xml:space="preserve">Elina O. Yu.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Ot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tsarski</w:t>
      </w:r>
      <w:r w:rsidR="002757B8" w:rsidRPr="00E60C61">
        <w:rPr>
          <w:rFonts w:ascii="Times New Roman" w:hAnsi="Times New Roman"/>
          <w:sz w:val="28"/>
          <w:szCs w:val="28"/>
          <w:lang w:val="en-US"/>
        </w:rPr>
        <w:t>k</w:t>
      </w:r>
      <w:r w:rsidRPr="00E60C61"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s</w:t>
      </w:r>
      <w:r w:rsidR="002757B8" w:rsidRPr="00E60C61">
        <w:rPr>
          <w:rFonts w:ascii="Times New Roman" w:hAnsi="Times New Roman"/>
          <w:sz w:val="28"/>
          <w:szCs w:val="28"/>
          <w:lang w:val="en-US"/>
        </w:rPr>
        <w:t>a</w:t>
      </w:r>
      <w:r w:rsidRPr="00E60C61">
        <w:rPr>
          <w:rFonts w:ascii="Times New Roman" w:hAnsi="Times New Roman"/>
          <w:sz w:val="28"/>
          <w:szCs w:val="28"/>
          <w:lang w:val="en-US"/>
        </w:rPr>
        <w:t>dov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do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sovetskikh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pole</w:t>
      </w:r>
      <w:r w:rsidR="002757B8" w:rsidRPr="00E60C61">
        <w:rPr>
          <w:rFonts w:ascii="Times New Roman" w:hAnsi="Times New Roman"/>
          <w:sz w:val="28"/>
          <w:szCs w:val="28"/>
          <w:lang w:val="en-US"/>
        </w:rPr>
        <w:t>y</w:t>
      </w:r>
      <w:proofErr w:type="spellEnd"/>
      <w:r w:rsidR="004F5DA6" w:rsidRPr="00E60C6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F5DA6" w:rsidRPr="00E60C61">
        <w:rPr>
          <w:rFonts w:ascii="Times New Roman" w:hAnsi="Times New Roman"/>
          <w:color w:val="000000"/>
          <w:sz w:val="28"/>
          <w:szCs w:val="28"/>
          <w:lang w:val="sv-SE"/>
        </w:rPr>
        <w:t>Istoriya sel’skokhozyaystenny</w:t>
      </w:r>
      <w:r w:rsidR="002757B8" w:rsidRPr="00E60C61">
        <w:rPr>
          <w:rFonts w:ascii="Times New Roman" w:hAnsi="Times New Roman"/>
          <w:color w:val="000000"/>
          <w:sz w:val="28"/>
          <w:szCs w:val="28"/>
          <w:lang w:val="sv-SE"/>
        </w:rPr>
        <w:t>k</w:t>
      </w:r>
      <w:r w:rsidR="004F5DA6" w:rsidRPr="00E60C61">
        <w:rPr>
          <w:rFonts w:ascii="Times New Roman" w:hAnsi="Times New Roman"/>
          <w:color w:val="000000"/>
          <w:sz w:val="28"/>
          <w:szCs w:val="28"/>
          <w:lang w:val="sv-SE"/>
        </w:rPr>
        <w:t>h opytny</w:t>
      </w:r>
      <w:r w:rsidR="002757B8" w:rsidRPr="00E60C61">
        <w:rPr>
          <w:rFonts w:ascii="Times New Roman" w:hAnsi="Times New Roman"/>
          <w:color w:val="000000"/>
          <w:sz w:val="28"/>
          <w:szCs w:val="28"/>
          <w:lang w:val="sv-SE"/>
        </w:rPr>
        <w:t>k</w:t>
      </w:r>
      <w:r w:rsidR="004F5DA6" w:rsidRPr="00E60C61">
        <w:rPr>
          <w:rFonts w:ascii="Times New Roman" w:hAnsi="Times New Roman"/>
          <w:color w:val="000000"/>
          <w:sz w:val="28"/>
          <w:szCs w:val="28"/>
          <w:lang w:val="sv-SE"/>
        </w:rPr>
        <w:t>h uchrezhdeni</w:t>
      </w:r>
      <w:r w:rsidR="002757B8" w:rsidRPr="00E60C61">
        <w:rPr>
          <w:rFonts w:ascii="Times New Roman" w:hAnsi="Times New Roman"/>
          <w:color w:val="000000"/>
          <w:sz w:val="28"/>
          <w:szCs w:val="28"/>
          <w:lang w:val="sv-SE"/>
        </w:rPr>
        <w:t>y</w:t>
      </w:r>
      <w:r w:rsidR="004F5DA6" w:rsidRPr="00E60C61">
        <w:rPr>
          <w:rFonts w:ascii="Times New Roman" w:hAnsi="Times New Roman"/>
          <w:color w:val="000000"/>
          <w:sz w:val="28"/>
          <w:szCs w:val="28"/>
          <w:lang w:val="sv-SE"/>
        </w:rPr>
        <w:t>,  XVIII – 20-e gody XX veka [From tsars gardens to Soviet fields: Development of agricultural experiment institutions in Russia, eighteenth century – 1920s], 2 vol. Moscow: Egmont-Rossiya</w:t>
      </w:r>
      <w:r w:rsidR="002757B8" w:rsidRPr="00E60C61">
        <w:rPr>
          <w:rFonts w:ascii="Times New Roman" w:hAnsi="Times New Roman"/>
          <w:color w:val="000000"/>
          <w:sz w:val="28"/>
          <w:szCs w:val="28"/>
          <w:lang w:val="sv-SE"/>
        </w:rPr>
        <w:t xml:space="preserve">, </w:t>
      </w:r>
      <w:r w:rsidR="002757B8" w:rsidRPr="00E60C61">
        <w:rPr>
          <w:rFonts w:ascii="Times New Roman" w:hAnsi="Times New Roman"/>
          <w:sz w:val="28"/>
          <w:szCs w:val="28"/>
          <w:lang w:val="en-US"/>
        </w:rPr>
        <w:t>2008</w:t>
      </w:r>
      <w:r w:rsidR="002757B8" w:rsidRPr="00E60C61">
        <w:rPr>
          <w:rFonts w:ascii="Times New Roman" w:hAnsi="Times New Roman"/>
          <w:sz w:val="28"/>
          <w:szCs w:val="28"/>
          <w:lang w:val="en-US"/>
        </w:rPr>
        <w:t>.</w:t>
      </w:r>
      <w:r w:rsidR="00F3668E" w:rsidRPr="00E60C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3668E"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Vol</w:t>
      </w:r>
      <w:r w:rsidR="00F3668E" w:rsidRPr="00E60C61">
        <w:rPr>
          <w:rFonts w:ascii="Times New Roman" w:hAnsi="Times New Roman"/>
          <w:sz w:val="28"/>
          <w:szCs w:val="28"/>
          <w:shd w:val="clear" w:color="auto" w:fill="FFFFFF"/>
        </w:rPr>
        <w:t xml:space="preserve">. 1. 480 </w:t>
      </w:r>
      <w:r w:rsidR="00F3668E"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="00F3668E" w:rsidRPr="00E60C6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3668E"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;</w:t>
      </w:r>
      <w:r w:rsidR="00F3668E" w:rsidRPr="00E60C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3668E"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Vol</w:t>
      </w:r>
      <w:r w:rsidR="00F3668E" w:rsidRPr="00E60C61">
        <w:rPr>
          <w:rFonts w:ascii="Times New Roman" w:hAnsi="Times New Roman"/>
          <w:sz w:val="28"/>
          <w:szCs w:val="28"/>
          <w:shd w:val="clear" w:color="auto" w:fill="FFFFFF"/>
        </w:rPr>
        <w:t xml:space="preserve">. 2. 488 </w:t>
      </w:r>
      <w:r w:rsidR="00F3668E" w:rsidRPr="00E60C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="00F3668E" w:rsidRPr="00E60C6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ED2F1B6" w14:textId="6432C5E4" w:rsidR="00E3457D" w:rsidRPr="00E60C61" w:rsidRDefault="00E3457D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Otchet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Golitsynskikh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zhenskikh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s.-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kh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kursov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za 1911 god po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khoz</w:t>
      </w:r>
      <w:r w:rsidR="002757B8" w:rsidRPr="00E60C61">
        <w:rPr>
          <w:rFonts w:ascii="Times New Roman" w:hAnsi="Times New Roman"/>
          <w:sz w:val="28"/>
          <w:szCs w:val="28"/>
          <w:lang w:val="en-US"/>
        </w:rPr>
        <w:t>y</w:t>
      </w:r>
      <w:r w:rsidRPr="00E60C61">
        <w:rPr>
          <w:rFonts w:ascii="Times New Roman" w:hAnsi="Times New Roman"/>
          <w:sz w:val="28"/>
          <w:szCs w:val="28"/>
          <w:lang w:val="en-US"/>
        </w:rPr>
        <w:t>aystvenno</w:t>
      </w:r>
      <w:r w:rsidR="002757B8" w:rsidRPr="00E60C61">
        <w:rPr>
          <w:rFonts w:ascii="Times New Roman" w:hAnsi="Times New Roman"/>
          <w:sz w:val="28"/>
          <w:szCs w:val="28"/>
          <w:lang w:val="en-US"/>
        </w:rPr>
        <w:t>y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za 1911/12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uchebnyi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god po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uchebno</w:t>
      </w:r>
      <w:r w:rsidR="002757B8" w:rsidRPr="00E60C61">
        <w:rPr>
          <w:rFonts w:ascii="Times New Roman" w:hAnsi="Times New Roman"/>
          <w:sz w:val="28"/>
          <w:szCs w:val="28"/>
          <w:lang w:val="en-US"/>
        </w:rPr>
        <w:t>y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chasti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 [Report of </w:t>
      </w:r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lastRenderedPageBreak/>
        <w:t xml:space="preserve">the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Golitsyn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 Higher women's agricultural courses for 1911 and for the academic 1911/12 year],</w:t>
      </w:r>
      <w:r w:rsidRPr="00E60C61">
        <w:rPr>
          <w:rFonts w:ascii="Times New Roman" w:hAnsi="Times New Roman"/>
          <w:sz w:val="28"/>
          <w:szCs w:val="28"/>
          <w:lang w:val="en-US"/>
        </w:rPr>
        <w:t xml:space="preserve"> Moscow: Tip. V.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Rikhtera</w:t>
      </w:r>
      <w:proofErr w:type="spellEnd"/>
      <w:r w:rsidR="002757B8" w:rsidRPr="00E60C61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757B8" w:rsidRPr="00E60C61">
        <w:rPr>
          <w:rFonts w:ascii="Times New Roman" w:hAnsi="Times New Roman"/>
          <w:sz w:val="28"/>
          <w:szCs w:val="28"/>
          <w:lang w:val="en-US"/>
        </w:rPr>
        <w:t>1912</w:t>
      </w:r>
      <w:r w:rsidR="002757B8" w:rsidRPr="00E60C61">
        <w:rPr>
          <w:rFonts w:ascii="Times New Roman" w:hAnsi="Times New Roman"/>
          <w:sz w:val="28"/>
          <w:szCs w:val="28"/>
          <w:lang w:val="en-US"/>
        </w:rPr>
        <w:t>. 87 p.</w:t>
      </w:r>
    </w:p>
    <w:p w14:paraId="41B0C9F5" w14:textId="653A27EF" w:rsidR="002F4334" w:rsidRPr="00E60C61" w:rsidRDefault="00B83210" w:rsidP="00E60C61">
      <w:pPr>
        <w:pStyle w:val="HTML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Vavilov N.I. </w:t>
      </w:r>
      <w:proofErr w:type="spellStart"/>
      <w:r w:rsidRPr="00E60C61">
        <w:rPr>
          <w:rFonts w:ascii="Times New Roman" w:hAnsi="Times New Roman" w:cs="Times New Roman"/>
          <w:sz w:val="28"/>
          <w:szCs w:val="28"/>
          <w:lang w:val="en-US"/>
        </w:rPr>
        <w:t>Genetika</w:t>
      </w:r>
      <w:proofErr w:type="spellEnd"/>
      <w:r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 w:cs="Times New Roman"/>
          <w:sz w:val="28"/>
          <w:szCs w:val="28"/>
          <w:lang w:val="en-US"/>
        </w:rPr>
        <w:t>ee</w:t>
      </w:r>
      <w:proofErr w:type="spellEnd"/>
      <w:r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 w:cs="Times New Roman"/>
          <w:sz w:val="28"/>
          <w:szCs w:val="28"/>
          <w:lang w:val="en-US"/>
        </w:rPr>
        <w:t>otnoshenie</w:t>
      </w:r>
      <w:proofErr w:type="spellEnd"/>
      <w:r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 k </w:t>
      </w:r>
      <w:proofErr w:type="spellStart"/>
      <w:r w:rsidRPr="00E60C61">
        <w:rPr>
          <w:rFonts w:ascii="Times New Roman" w:hAnsi="Times New Roman" w:cs="Times New Roman"/>
          <w:sz w:val="28"/>
          <w:szCs w:val="28"/>
          <w:lang w:val="en-US"/>
        </w:rPr>
        <w:t>agronomii</w:t>
      </w:r>
      <w:proofErr w:type="spellEnd"/>
      <w:r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 [Genetics in its relationship to agronomy]</w:t>
      </w:r>
      <w:r w:rsidR="002757B8"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 Report of the </w:t>
      </w:r>
      <w:proofErr w:type="spellStart"/>
      <w:r w:rsidRPr="00E60C61">
        <w:rPr>
          <w:rFonts w:ascii="Times New Roman" w:hAnsi="Times New Roman" w:cs="Times New Roman"/>
          <w:sz w:val="28"/>
          <w:szCs w:val="28"/>
          <w:lang w:val="en-US"/>
        </w:rPr>
        <w:t>Golitsyn</w:t>
      </w:r>
      <w:proofErr w:type="spellEnd"/>
      <w:r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 Higher Woman Agricultural Courses for 1911/12. Moscow: </w:t>
      </w:r>
      <w:r w:rsidR="002757B8"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Tip. </w:t>
      </w:r>
      <w:r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proofErr w:type="spellStart"/>
      <w:r w:rsidRPr="00E60C61">
        <w:rPr>
          <w:rFonts w:ascii="Times New Roman" w:hAnsi="Times New Roman" w:cs="Times New Roman"/>
          <w:sz w:val="28"/>
          <w:szCs w:val="28"/>
          <w:lang w:val="en-US"/>
        </w:rPr>
        <w:t>Richter</w:t>
      </w:r>
      <w:r w:rsidR="002757B8" w:rsidRPr="00E60C6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E60C6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F5DA6"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57B8" w:rsidRPr="00E60C61">
        <w:rPr>
          <w:rFonts w:ascii="Times New Roman" w:hAnsi="Times New Roman" w:cs="Times New Roman"/>
          <w:sz w:val="28"/>
          <w:szCs w:val="28"/>
          <w:lang w:val="en-US"/>
        </w:rPr>
        <w:t>1912</w:t>
      </w:r>
      <w:r w:rsidR="002757B8"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60C61">
        <w:rPr>
          <w:rFonts w:ascii="Times New Roman" w:hAnsi="Times New Roman" w:cs="Times New Roman"/>
          <w:sz w:val="28"/>
          <w:szCs w:val="28"/>
          <w:lang w:val="en-US"/>
        </w:rPr>
        <w:t>pp. 77–87.</w:t>
      </w:r>
    </w:p>
    <w:p w14:paraId="70BF83C5" w14:textId="6F8C2DAE" w:rsidR="00B83210" w:rsidRPr="00E60C61" w:rsidRDefault="00B83210" w:rsidP="00E60C61">
      <w:pPr>
        <w:pStyle w:val="HTML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Polozhenie</w:t>
      </w:r>
      <w:proofErr w:type="spellEnd"/>
      <w:r w:rsidR="00D622DD" w:rsidRPr="00E60C61">
        <w:rPr>
          <w:rFonts w:ascii="Times New Roman" w:hAnsi="Times New Roman"/>
          <w:sz w:val="28"/>
          <w:szCs w:val="28"/>
          <w:lang w:val="en-US"/>
        </w:rPr>
        <w:t xml:space="preserve"> o </w:t>
      </w:r>
      <w:proofErr w:type="spellStart"/>
      <w:r w:rsidR="00D622DD" w:rsidRPr="00E60C61">
        <w:rPr>
          <w:rFonts w:ascii="Times New Roman" w:hAnsi="Times New Roman" w:cs="Times New Roman"/>
          <w:sz w:val="28"/>
          <w:szCs w:val="28"/>
          <w:lang w:val="en-US"/>
        </w:rPr>
        <w:t>Golitsynskikh</w:t>
      </w:r>
      <w:proofErr w:type="spellEnd"/>
      <w:r w:rsidR="00D622DD"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22DD" w:rsidRPr="00E60C61">
        <w:rPr>
          <w:rFonts w:ascii="Times New Roman" w:hAnsi="Times New Roman"/>
          <w:sz w:val="28"/>
          <w:szCs w:val="28"/>
          <w:lang w:val="en-US"/>
        </w:rPr>
        <w:t>vysshikh</w:t>
      </w:r>
      <w:proofErr w:type="spellEnd"/>
      <w:r w:rsidR="00D622DD" w:rsidRPr="00E60C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622DD" w:rsidRPr="00E60C61">
        <w:rPr>
          <w:rFonts w:ascii="Times New Roman" w:hAnsi="Times New Roman" w:cs="Times New Roman"/>
          <w:sz w:val="28"/>
          <w:szCs w:val="28"/>
          <w:lang w:val="en-US"/>
        </w:rPr>
        <w:t>zhenskikh</w:t>
      </w:r>
      <w:proofErr w:type="spellEnd"/>
      <w:r w:rsidR="00D622DD"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22DD" w:rsidRPr="00E60C61">
        <w:rPr>
          <w:rFonts w:ascii="Times New Roman" w:hAnsi="Times New Roman"/>
          <w:sz w:val="28"/>
          <w:szCs w:val="28"/>
          <w:lang w:val="en-US"/>
        </w:rPr>
        <w:t>sel’skokhoz</w:t>
      </w:r>
      <w:r w:rsidR="002757B8" w:rsidRPr="00E60C61">
        <w:rPr>
          <w:rFonts w:ascii="Times New Roman" w:hAnsi="Times New Roman"/>
          <w:sz w:val="28"/>
          <w:szCs w:val="28"/>
          <w:lang w:val="en-US"/>
        </w:rPr>
        <w:t>y</w:t>
      </w:r>
      <w:r w:rsidR="00D622DD" w:rsidRPr="00E60C61">
        <w:rPr>
          <w:rFonts w:ascii="Times New Roman" w:hAnsi="Times New Roman"/>
          <w:sz w:val="28"/>
          <w:szCs w:val="28"/>
          <w:lang w:val="en-US"/>
        </w:rPr>
        <w:t>a</w:t>
      </w:r>
      <w:r w:rsidR="002757B8" w:rsidRPr="00E60C61">
        <w:rPr>
          <w:rFonts w:ascii="Times New Roman" w:hAnsi="Times New Roman"/>
          <w:sz w:val="28"/>
          <w:szCs w:val="28"/>
          <w:lang w:val="en-US"/>
        </w:rPr>
        <w:t>y</w:t>
      </w:r>
      <w:r w:rsidR="00D622DD" w:rsidRPr="00E60C61">
        <w:rPr>
          <w:rFonts w:ascii="Times New Roman" w:hAnsi="Times New Roman"/>
          <w:sz w:val="28"/>
          <w:szCs w:val="28"/>
          <w:lang w:val="en-US"/>
        </w:rPr>
        <w:t>stvennykh</w:t>
      </w:r>
      <w:proofErr w:type="spellEnd"/>
      <w:r w:rsidR="00D622DD"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22DD" w:rsidRPr="00E60C61">
        <w:rPr>
          <w:rFonts w:ascii="Times New Roman" w:hAnsi="Times New Roman" w:cs="Times New Roman"/>
          <w:sz w:val="28"/>
          <w:szCs w:val="28"/>
          <w:lang w:val="en-US"/>
        </w:rPr>
        <w:t>kurs</w:t>
      </w:r>
      <w:r w:rsidR="00D622DD" w:rsidRPr="00E60C61">
        <w:rPr>
          <w:rFonts w:ascii="Times New Roman" w:hAnsi="Times New Roman"/>
          <w:sz w:val="28"/>
          <w:szCs w:val="28"/>
          <w:lang w:val="en-US"/>
        </w:rPr>
        <w:t>akh</w:t>
      </w:r>
      <w:proofErr w:type="spellEnd"/>
      <w:r w:rsidR="00D622DD" w:rsidRPr="00E60C61">
        <w:rPr>
          <w:rFonts w:ascii="Times New Roman" w:hAnsi="Times New Roman"/>
          <w:sz w:val="28"/>
          <w:szCs w:val="28"/>
          <w:lang w:val="en-US"/>
        </w:rPr>
        <w:t xml:space="preserve"> [Regulation on the </w:t>
      </w:r>
      <w:proofErr w:type="spellStart"/>
      <w:r w:rsidR="00D622DD" w:rsidRPr="00E60C61">
        <w:rPr>
          <w:rFonts w:ascii="Times New Roman" w:hAnsi="Times New Roman" w:cs="Times New Roman"/>
          <w:color w:val="212121"/>
          <w:sz w:val="28"/>
          <w:szCs w:val="28"/>
          <w:lang w:val="en"/>
        </w:rPr>
        <w:t>Golitsyn</w:t>
      </w:r>
      <w:proofErr w:type="spellEnd"/>
      <w:r w:rsidR="00D622DD" w:rsidRPr="00E60C61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</w:t>
      </w:r>
      <w:r w:rsidR="00F3668E" w:rsidRPr="00E60C61">
        <w:rPr>
          <w:rFonts w:ascii="Times New Roman" w:hAnsi="Times New Roman" w:cs="Times New Roman"/>
          <w:color w:val="212121"/>
          <w:sz w:val="28"/>
          <w:szCs w:val="28"/>
          <w:lang w:val="en-US"/>
        </w:rPr>
        <w:t>h</w:t>
      </w:r>
      <w:proofErr w:type="spellStart"/>
      <w:r w:rsidR="00D622DD" w:rsidRPr="00E60C61">
        <w:rPr>
          <w:rFonts w:ascii="Times New Roman" w:hAnsi="Times New Roman" w:cs="Times New Roman"/>
          <w:color w:val="212121"/>
          <w:sz w:val="28"/>
          <w:szCs w:val="28"/>
          <w:lang w:val="en"/>
        </w:rPr>
        <w:t>igher</w:t>
      </w:r>
      <w:proofErr w:type="spellEnd"/>
      <w:r w:rsidR="00D622DD" w:rsidRPr="00E60C61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women's agricultural courses</w:t>
      </w:r>
      <w:r w:rsidR="00D622DD" w:rsidRPr="00E60C61">
        <w:rPr>
          <w:rFonts w:ascii="Times New Roman" w:hAnsi="Times New Roman"/>
          <w:color w:val="212121"/>
          <w:sz w:val="28"/>
          <w:szCs w:val="28"/>
          <w:lang w:val="en"/>
        </w:rPr>
        <w:t>]</w:t>
      </w:r>
      <w:r w:rsidR="00D622DD" w:rsidRPr="00E60C6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622DD" w:rsidRPr="00E60C61">
        <w:rPr>
          <w:rFonts w:ascii="Times New Roman" w:hAnsi="Times New Roman"/>
          <w:color w:val="000000"/>
          <w:sz w:val="28"/>
          <w:szCs w:val="28"/>
          <w:lang w:val="en-US"/>
        </w:rPr>
        <w:t xml:space="preserve">/ </w:t>
      </w:r>
      <w:proofErr w:type="spellStart"/>
      <w:r w:rsidR="00D622DD" w:rsidRPr="00E60C61">
        <w:rPr>
          <w:rFonts w:ascii="Times New Roman" w:hAnsi="Times New Roman"/>
          <w:color w:val="000000"/>
          <w:sz w:val="28"/>
          <w:szCs w:val="28"/>
          <w:lang w:val="en-US"/>
        </w:rPr>
        <w:t>Spravochnik</w:t>
      </w:r>
      <w:proofErr w:type="spellEnd"/>
      <w:r w:rsidR="00D622DD" w:rsidRPr="00E60C6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622DD" w:rsidRPr="00E60C61">
        <w:rPr>
          <w:rFonts w:ascii="Times New Roman" w:hAnsi="Times New Roman"/>
          <w:color w:val="000000"/>
          <w:sz w:val="28"/>
          <w:szCs w:val="28"/>
          <w:lang w:val="en-US"/>
        </w:rPr>
        <w:t>Golitsynki</w:t>
      </w:r>
      <w:proofErr w:type="spellEnd"/>
      <w:r w:rsidR="00D622DD" w:rsidRPr="00E60C61">
        <w:rPr>
          <w:rFonts w:ascii="Times New Roman" w:hAnsi="Times New Roman"/>
          <w:color w:val="000000"/>
          <w:sz w:val="28"/>
          <w:szCs w:val="28"/>
          <w:lang w:val="en-US"/>
        </w:rPr>
        <w:t>. Moscow: [</w:t>
      </w:r>
      <w:proofErr w:type="spellStart"/>
      <w:r w:rsidR="00D622DD" w:rsidRPr="00E60C61">
        <w:rPr>
          <w:rFonts w:ascii="Times New Roman" w:hAnsi="Times New Roman"/>
          <w:color w:val="000000"/>
          <w:sz w:val="28"/>
          <w:szCs w:val="28"/>
          <w:lang w:val="en-US"/>
        </w:rPr>
        <w:t>n.p</w:t>
      </w:r>
      <w:proofErr w:type="spellEnd"/>
      <w:r w:rsidR="00D622DD" w:rsidRPr="00E60C61">
        <w:rPr>
          <w:rFonts w:ascii="Times New Roman" w:hAnsi="Times New Roman"/>
          <w:color w:val="000000"/>
          <w:sz w:val="28"/>
          <w:szCs w:val="28"/>
          <w:lang w:val="en-US"/>
        </w:rPr>
        <w:t>.], 1995</w:t>
      </w:r>
      <w:r w:rsidR="002757B8" w:rsidRPr="00E60C61">
        <w:rPr>
          <w:rFonts w:ascii="Times New Roman" w:hAnsi="Times New Roman"/>
          <w:color w:val="000000"/>
          <w:sz w:val="28"/>
          <w:szCs w:val="28"/>
          <w:lang w:val="en-US"/>
        </w:rPr>
        <w:t>, p</w:t>
      </w:r>
      <w:r w:rsidR="00D622DD" w:rsidRPr="00E60C61">
        <w:rPr>
          <w:rFonts w:ascii="Times New Roman" w:hAnsi="Times New Roman"/>
          <w:color w:val="000000"/>
          <w:sz w:val="28"/>
          <w:szCs w:val="28"/>
          <w:lang w:val="en-US"/>
        </w:rPr>
        <w:t xml:space="preserve">. 97. </w:t>
      </w:r>
      <w:r w:rsidRPr="00E60C6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14:paraId="7E2F14BF" w14:textId="3B27D016" w:rsidR="00B83210" w:rsidRPr="00E60C61" w:rsidRDefault="00B83210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TsGA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Moskvy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. 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F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. 453. 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Op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. 1. D</w:t>
      </w:r>
      <w:r w:rsidRPr="00E60C61">
        <w:rPr>
          <w:rFonts w:ascii="Times New Roman" w:hAnsi="Times New Roman"/>
          <w:sz w:val="28"/>
          <w:szCs w:val="28"/>
          <w:lang w:val="en-US"/>
        </w:rPr>
        <w:t>. 142. L</w:t>
      </w:r>
      <w:r w:rsidRPr="00E60C61">
        <w:rPr>
          <w:rFonts w:ascii="Times New Roman" w:hAnsi="Times New Roman"/>
          <w:sz w:val="28"/>
          <w:szCs w:val="28"/>
        </w:rPr>
        <w:t>. 2</w:t>
      </w:r>
      <w:r w:rsidR="004F5DA6" w:rsidRPr="00E60C61">
        <w:rPr>
          <w:rFonts w:ascii="Times New Roman" w:hAnsi="Times New Roman"/>
          <w:sz w:val="28"/>
          <w:szCs w:val="28"/>
          <w:lang w:val="en-US"/>
        </w:rPr>
        <w:t>–</w:t>
      </w:r>
      <w:r w:rsidRPr="00E60C61">
        <w:rPr>
          <w:rFonts w:ascii="Times New Roman" w:hAnsi="Times New Roman"/>
          <w:sz w:val="28"/>
          <w:szCs w:val="28"/>
        </w:rPr>
        <w:t>3</w:t>
      </w:r>
      <w:r w:rsidR="004F5DA6" w:rsidRPr="00E60C61">
        <w:rPr>
          <w:rFonts w:ascii="Times New Roman" w:hAnsi="Times New Roman"/>
          <w:sz w:val="28"/>
          <w:szCs w:val="28"/>
          <w:lang w:val="en-US"/>
        </w:rPr>
        <w:t xml:space="preserve">, 3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ob</w:t>
      </w:r>
      <w:proofErr w:type="spellEnd"/>
      <w:r w:rsidRPr="00E60C61">
        <w:rPr>
          <w:rFonts w:ascii="Times New Roman" w:hAnsi="Times New Roman"/>
          <w:sz w:val="28"/>
          <w:szCs w:val="28"/>
        </w:rPr>
        <w:t>.</w:t>
      </w:r>
    </w:p>
    <w:p w14:paraId="2C6C3EDB" w14:textId="2F3E571B" w:rsidR="00B83210" w:rsidRPr="00E60C61" w:rsidRDefault="002757B8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Arkhiv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sem’i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Velikanovukh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[</w:t>
      </w:r>
      <w:r w:rsidR="00B83210" w:rsidRPr="00E60C61">
        <w:rPr>
          <w:rFonts w:ascii="Times New Roman" w:hAnsi="Times New Roman"/>
          <w:sz w:val="28"/>
          <w:szCs w:val="28"/>
          <w:lang w:val="en-US"/>
        </w:rPr>
        <w:t xml:space="preserve">Archive of the </w:t>
      </w:r>
      <w:proofErr w:type="spellStart"/>
      <w:r w:rsidR="00B83210" w:rsidRPr="00E60C61">
        <w:rPr>
          <w:rFonts w:ascii="Times New Roman" w:hAnsi="Times New Roman"/>
          <w:sz w:val="28"/>
          <w:szCs w:val="28"/>
          <w:lang w:val="en-US"/>
        </w:rPr>
        <w:t>Velikanovs</w:t>
      </w:r>
      <w:proofErr w:type="spellEnd"/>
      <w:r w:rsidR="008078E3" w:rsidRPr="00E60C61">
        <w:rPr>
          <w:rFonts w:ascii="Times New Roman" w:hAnsi="Times New Roman"/>
          <w:sz w:val="28"/>
          <w:szCs w:val="28"/>
          <w:lang w:val="en-US"/>
        </w:rPr>
        <w:t xml:space="preserve"> family</w:t>
      </w:r>
      <w:r w:rsidRPr="00E60C61">
        <w:rPr>
          <w:rFonts w:ascii="Times New Roman" w:hAnsi="Times New Roman"/>
          <w:sz w:val="28"/>
          <w:szCs w:val="28"/>
          <w:lang w:val="en-US"/>
        </w:rPr>
        <w:t>]</w:t>
      </w:r>
      <w:r w:rsidR="008078E3" w:rsidRPr="00E60C61">
        <w:rPr>
          <w:rFonts w:ascii="Times New Roman" w:hAnsi="Times New Roman"/>
          <w:sz w:val="28"/>
          <w:szCs w:val="28"/>
          <w:lang w:val="en-US"/>
        </w:rPr>
        <w:t>.</w:t>
      </w:r>
    </w:p>
    <w:p w14:paraId="699C5252" w14:textId="32F2346B" w:rsidR="00B83210" w:rsidRPr="00E60C61" w:rsidRDefault="00B83210" w:rsidP="00E60C61">
      <w:pPr>
        <w:pStyle w:val="HTML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0C61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Velikanova</w:t>
      </w:r>
      <w:proofErr w:type="spellEnd"/>
      <w:r w:rsidRPr="00E60C61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M.S.</w:t>
      </w:r>
      <w:r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 w:cs="Times New Roman"/>
          <w:sz w:val="28"/>
          <w:szCs w:val="28"/>
          <w:lang w:val="en-US"/>
        </w:rPr>
        <w:t>Chita</w:t>
      </w:r>
      <w:r w:rsidR="002757B8" w:rsidRPr="00E60C6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60C6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 w:cs="Times New Roman"/>
          <w:sz w:val="28"/>
          <w:szCs w:val="28"/>
          <w:lang w:val="en-US"/>
        </w:rPr>
        <w:t>starye</w:t>
      </w:r>
      <w:proofErr w:type="spellEnd"/>
      <w:r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 w:cs="Times New Roman"/>
          <w:sz w:val="28"/>
          <w:szCs w:val="28"/>
          <w:lang w:val="en-US"/>
        </w:rPr>
        <w:t>pis’ma</w:t>
      </w:r>
      <w:proofErr w:type="spellEnd"/>
      <w:r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spellStart"/>
      <w:r w:rsidRPr="00E60C61">
        <w:rPr>
          <w:rFonts w:ascii="Times New Roman" w:hAnsi="Times New Roman" w:cs="Times New Roman"/>
          <w:sz w:val="28"/>
          <w:szCs w:val="28"/>
          <w:lang w:val="en-US"/>
        </w:rPr>
        <w:t>Seme</w:t>
      </w:r>
      <w:r w:rsidR="002757B8" w:rsidRPr="00E60C6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60C6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2757B8" w:rsidRPr="00E60C6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60C6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 w:cs="Times New Roman"/>
          <w:sz w:val="28"/>
          <w:szCs w:val="28"/>
          <w:lang w:val="en-US"/>
        </w:rPr>
        <w:t>khronika</w:t>
      </w:r>
      <w:proofErr w:type="spellEnd"/>
      <w:r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 [Reading of the old days’ letters… Family chronicles], </w:t>
      </w:r>
      <w:r w:rsidR="002757B8" w:rsidRPr="00E60C61">
        <w:rPr>
          <w:rFonts w:ascii="Times New Roman" w:hAnsi="Times New Roman" w:cs="Times New Roman"/>
          <w:sz w:val="28"/>
          <w:szCs w:val="28"/>
          <w:lang w:val="en-US"/>
        </w:rPr>
        <w:t>in 2 vols</w:t>
      </w:r>
      <w:r w:rsidR="002757B8"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Moscow: </w:t>
      </w:r>
      <w:proofErr w:type="spellStart"/>
      <w:r w:rsidRPr="00E60C61">
        <w:rPr>
          <w:rFonts w:ascii="Times New Roman" w:hAnsi="Times New Roman" w:cs="Times New Roman"/>
          <w:sz w:val="28"/>
          <w:szCs w:val="28"/>
          <w:lang w:val="en-US"/>
        </w:rPr>
        <w:t>Nauka</w:t>
      </w:r>
      <w:proofErr w:type="spellEnd"/>
      <w:r w:rsidR="002757B8" w:rsidRPr="00E60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757B8" w:rsidRPr="00E60C61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2014</w:t>
      </w:r>
      <w:r w:rsidR="002757B8" w:rsidRPr="00E60C61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.</w:t>
      </w:r>
      <w:r w:rsidR="00F3668E" w:rsidRPr="00E60C61">
        <w:rPr>
          <w:rFonts w:ascii="Times New Roman" w:hAnsi="Times New Roman"/>
          <w:sz w:val="28"/>
          <w:szCs w:val="28"/>
          <w:lang w:val="en-US"/>
        </w:rPr>
        <w:t xml:space="preserve"> Vol</w:t>
      </w:r>
      <w:r w:rsidR="00F3668E" w:rsidRPr="00E60C61">
        <w:rPr>
          <w:rFonts w:ascii="Times New Roman" w:hAnsi="Times New Roman"/>
          <w:sz w:val="28"/>
          <w:szCs w:val="28"/>
          <w:lang w:val="en-US"/>
        </w:rPr>
        <w:t xml:space="preserve">. 1. 560 </w:t>
      </w:r>
      <w:r w:rsidR="00F3668E" w:rsidRPr="00E60C61">
        <w:rPr>
          <w:rFonts w:ascii="Times New Roman" w:hAnsi="Times New Roman"/>
          <w:sz w:val="28"/>
          <w:szCs w:val="28"/>
          <w:lang w:val="en-US"/>
        </w:rPr>
        <w:t>p</w:t>
      </w:r>
      <w:r w:rsidR="00F3668E" w:rsidRPr="00E60C61">
        <w:rPr>
          <w:rFonts w:ascii="Times New Roman" w:hAnsi="Times New Roman"/>
          <w:sz w:val="28"/>
          <w:szCs w:val="28"/>
          <w:lang w:val="en-US"/>
        </w:rPr>
        <w:t xml:space="preserve">.; </w:t>
      </w:r>
      <w:r w:rsidR="00F3668E" w:rsidRPr="00E60C61">
        <w:rPr>
          <w:rFonts w:ascii="Times New Roman" w:hAnsi="Times New Roman"/>
          <w:sz w:val="28"/>
          <w:szCs w:val="28"/>
          <w:lang w:val="en-US"/>
        </w:rPr>
        <w:t>Vol</w:t>
      </w:r>
      <w:r w:rsidR="00F3668E" w:rsidRPr="00E60C61">
        <w:rPr>
          <w:rFonts w:ascii="Times New Roman" w:hAnsi="Times New Roman"/>
          <w:sz w:val="28"/>
          <w:szCs w:val="28"/>
          <w:lang w:val="en-US"/>
        </w:rPr>
        <w:t>. 2.</w:t>
      </w:r>
      <w:r w:rsidR="00F3668E" w:rsidRPr="00E60C6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668E" w:rsidRPr="00E60C61">
        <w:rPr>
          <w:rFonts w:ascii="Times New Roman" w:hAnsi="Times New Roman"/>
          <w:sz w:val="28"/>
          <w:szCs w:val="28"/>
          <w:lang w:val="en-US"/>
        </w:rPr>
        <w:t xml:space="preserve">559 </w:t>
      </w:r>
      <w:r w:rsidR="00F3668E" w:rsidRPr="00E60C61">
        <w:rPr>
          <w:rFonts w:ascii="Times New Roman" w:hAnsi="Times New Roman"/>
          <w:sz w:val="28"/>
          <w:szCs w:val="28"/>
          <w:lang w:val="en-US"/>
        </w:rPr>
        <w:t>p</w:t>
      </w:r>
      <w:r w:rsidR="00F3668E" w:rsidRPr="00E60C61">
        <w:rPr>
          <w:rFonts w:ascii="Times New Roman" w:hAnsi="Times New Roman"/>
          <w:sz w:val="28"/>
          <w:szCs w:val="28"/>
          <w:lang w:val="en-US"/>
        </w:rPr>
        <w:t>.</w:t>
      </w:r>
    </w:p>
    <w:p w14:paraId="2D0F0DB3" w14:textId="39A777D7" w:rsidR="00B83210" w:rsidRPr="00E60C61" w:rsidRDefault="00B83210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hAnsi="Times New Roman"/>
          <w:sz w:val="28"/>
          <w:szCs w:val="28"/>
          <w:lang w:val="en-US"/>
        </w:rPr>
        <w:t>GARF. F. A-2306. Op. 18. D. 28</w:t>
      </w:r>
    </w:p>
    <w:p w14:paraId="358D53CF" w14:textId="5D1B1562" w:rsidR="00B83210" w:rsidRPr="00E60C61" w:rsidRDefault="00B83210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TsGA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Moskvy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. 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F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.</w:t>
      </w:r>
      <w:r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419 (Moscow Society of Agriculture). Op</w:t>
      </w:r>
      <w:r w:rsidRPr="00E60C61">
        <w:rPr>
          <w:rFonts w:ascii="Times New Roman" w:eastAsia="Times New Roman" w:hAnsi="Times New Roman"/>
          <w:sz w:val="28"/>
          <w:szCs w:val="28"/>
          <w:lang w:eastAsia="ru-RU"/>
        </w:rPr>
        <w:t xml:space="preserve">. 2. </w:t>
      </w:r>
      <w:r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E60C61">
        <w:rPr>
          <w:rFonts w:ascii="Times New Roman" w:eastAsia="Times New Roman" w:hAnsi="Times New Roman"/>
          <w:sz w:val="28"/>
          <w:szCs w:val="28"/>
          <w:lang w:eastAsia="ru-RU"/>
        </w:rPr>
        <w:t xml:space="preserve">. 73. </w:t>
      </w:r>
      <w:r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E60C61">
        <w:rPr>
          <w:rFonts w:ascii="Times New Roman" w:eastAsia="Times New Roman" w:hAnsi="Times New Roman"/>
          <w:sz w:val="28"/>
          <w:szCs w:val="28"/>
          <w:lang w:eastAsia="ru-RU"/>
        </w:rPr>
        <w:t>. 1</w:t>
      </w:r>
      <w:r w:rsidR="004F5DA6" w:rsidRPr="00E60C61">
        <w:rPr>
          <w:rFonts w:ascii="Times New Roman" w:hAnsi="Times New Roman"/>
          <w:sz w:val="28"/>
          <w:szCs w:val="28"/>
          <w:lang w:val="en-US"/>
        </w:rPr>
        <w:t>–</w:t>
      </w:r>
      <w:r w:rsidRPr="00E60C61">
        <w:rPr>
          <w:rFonts w:ascii="Times New Roman" w:eastAsia="Times New Roman" w:hAnsi="Times New Roman"/>
          <w:sz w:val="28"/>
          <w:szCs w:val="28"/>
          <w:lang w:eastAsia="ru-RU"/>
        </w:rPr>
        <w:t>9.</w:t>
      </w:r>
    </w:p>
    <w:p w14:paraId="09D5067E" w14:textId="00E537F6" w:rsidR="00B83210" w:rsidRPr="00E60C61" w:rsidRDefault="00B83210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TsGA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Moskvy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. 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F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.</w:t>
      </w:r>
      <w:r w:rsidRPr="00E60C6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419. Op. 2. Vol. 2. D</w:t>
      </w:r>
      <w:r w:rsidRPr="00E60C61">
        <w:rPr>
          <w:rFonts w:ascii="Times New Roman" w:eastAsia="Times New Roman" w:hAnsi="Times New Roman"/>
          <w:sz w:val="28"/>
          <w:szCs w:val="28"/>
          <w:lang w:eastAsia="ru-RU"/>
        </w:rPr>
        <w:t>. 2350.</w:t>
      </w:r>
    </w:p>
    <w:p w14:paraId="4C66BE87" w14:textId="6D910B28" w:rsidR="00B83210" w:rsidRPr="00E60C61" w:rsidRDefault="00B83210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TsGA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 </w:t>
      </w:r>
      <w:proofErr w:type="spellStart"/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Moskvy</w:t>
      </w:r>
      <w:proofErr w:type="spellEnd"/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. 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F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 xml:space="preserve">. 453. 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" w:eastAsia="ru-RU"/>
        </w:rPr>
        <w:t>Op</w:t>
      </w:r>
      <w:r w:rsidRPr="00E60C61"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. 1. D</w:t>
      </w:r>
      <w:r w:rsidRPr="00E60C61">
        <w:rPr>
          <w:rFonts w:ascii="Times New Roman" w:hAnsi="Times New Roman"/>
          <w:sz w:val="28"/>
          <w:szCs w:val="28"/>
          <w:lang w:val="en-US"/>
        </w:rPr>
        <w:t>. 142. L</w:t>
      </w:r>
      <w:r w:rsidRPr="00E60C61">
        <w:rPr>
          <w:rFonts w:ascii="Times New Roman" w:hAnsi="Times New Roman"/>
          <w:sz w:val="28"/>
          <w:szCs w:val="28"/>
        </w:rPr>
        <w:t xml:space="preserve">. </w:t>
      </w:r>
      <w:r w:rsidRPr="00E60C61">
        <w:rPr>
          <w:rFonts w:ascii="Times New Roman" w:hAnsi="Times New Roman"/>
          <w:sz w:val="28"/>
          <w:szCs w:val="28"/>
          <w:lang w:val="en-US"/>
        </w:rPr>
        <w:t>4</w:t>
      </w:r>
      <w:r w:rsidRPr="00E60C61">
        <w:rPr>
          <w:rFonts w:ascii="Times New Roman" w:hAnsi="Times New Roman"/>
          <w:sz w:val="28"/>
          <w:szCs w:val="28"/>
        </w:rPr>
        <w:t>.</w:t>
      </w:r>
    </w:p>
    <w:p w14:paraId="1CA82812" w14:textId="356EDF28" w:rsidR="00B83210" w:rsidRPr="00E60C61" w:rsidRDefault="00B83210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C61">
        <w:rPr>
          <w:rFonts w:ascii="Times New Roman" w:hAnsi="Times New Roman"/>
          <w:sz w:val="28"/>
          <w:szCs w:val="28"/>
          <w:lang w:val="en-US"/>
        </w:rPr>
        <w:t xml:space="preserve">GARF. F. A-2306. Op. 18. D. </w:t>
      </w:r>
      <w:r w:rsidRPr="00E60C61">
        <w:rPr>
          <w:rFonts w:ascii="Times New Roman" w:hAnsi="Times New Roman"/>
          <w:sz w:val="28"/>
          <w:szCs w:val="28"/>
        </w:rPr>
        <w:t xml:space="preserve">153. </w:t>
      </w:r>
      <w:r w:rsidRPr="00E60C61">
        <w:rPr>
          <w:rFonts w:ascii="Times New Roman" w:hAnsi="Times New Roman"/>
          <w:sz w:val="28"/>
          <w:szCs w:val="28"/>
          <w:lang w:val="en-US"/>
        </w:rPr>
        <w:t>L</w:t>
      </w:r>
      <w:r w:rsidRPr="00E60C61">
        <w:rPr>
          <w:rFonts w:ascii="Times New Roman" w:hAnsi="Times New Roman"/>
          <w:sz w:val="28"/>
          <w:szCs w:val="28"/>
        </w:rPr>
        <w:t>. 183–186.</w:t>
      </w:r>
    </w:p>
    <w:p w14:paraId="7A160B02" w14:textId="5124102E" w:rsidR="00B83210" w:rsidRPr="00E60C61" w:rsidRDefault="00B83210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0C61">
        <w:rPr>
          <w:rFonts w:ascii="Times New Roman" w:hAnsi="Times New Roman"/>
          <w:color w:val="000000"/>
          <w:sz w:val="28"/>
          <w:szCs w:val="28"/>
          <w:lang w:val="en-US"/>
        </w:rPr>
        <w:t>Grudinska</w:t>
      </w:r>
      <w:r w:rsidR="00F3668E" w:rsidRPr="00E60C61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E60C6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2F4334" w:rsidRPr="00E60C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End"/>
      <w:r w:rsidR="002F4334" w:rsidRPr="00E60C6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2F4334" w:rsidRPr="00E60C61">
        <w:rPr>
          <w:rFonts w:ascii="Times New Roman" w:hAnsi="Times New Roman"/>
          <w:color w:val="000000"/>
          <w:sz w:val="28"/>
          <w:szCs w:val="28"/>
        </w:rPr>
        <w:t>.</w:t>
      </w:r>
      <w:r w:rsidR="002F4334" w:rsidRPr="00E60C61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2F4334" w:rsidRPr="00E60C61">
        <w:rPr>
          <w:rFonts w:ascii="Times New Roman" w:hAnsi="Times New Roman"/>
          <w:color w:val="000000"/>
          <w:sz w:val="28"/>
          <w:szCs w:val="28"/>
        </w:rPr>
        <w:t>.</w:t>
      </w:r>
      <w:r w:rsidRPr="00E60C61">
        <w:rPr>
          <w:rFonts w:ascii="Times New Roman" w:hAnsi="Times New Roman"/>
          <w:color w:val="000000"/>
          <w:sz w:val="28"/>
          <w:szCs w:val="28"/>
        </w:rPr>
        <w:t xml:space="preserve"> http://www.dslib.net/istoria-otechestva/ razvitie-zhenskogo-selskohozjajstvennogo-obrazovanija-v-rossii-gosudarstvennye-mery.html</w:t>
      </w:r>
    </w:p>
    <w:p w14:paraId="796EC35C" w14:textId="3713BE69" w:rsidR="00B83210" w:rsidRPr="00E60C61" w:rsidRDefault="00B83210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lastRenderedPageBreak/>
        <w:t>Elina</w:t>
      </w:r>
      <w:r w:rsidRPr="00E60C61">
        <w:rPr>
          <w:rFonts w:ascii="Times New Roman" w:hAnsi="Times New Roman"/>
          <w:color w:val="212121"/>
          <w:sz w:val="28"/>
          <w:szCs w:val="28"/>
          <w:lang w:val="en-US"/>
        </w:rPr>
        <w:t xml:space="preserve"> </w:t>
      </w:r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O</w:t>
      </w:r>
      <w:r w:rsidRPr="00E60C61">
        <w:rPr>
          <w:rFonts w:ascii="Times New Roman" w:hAnsi="Times New Roman"/>
          <w:color w:val="212121"/>
          <w:sz w:val="28"/>
          <w:szCs w:val="28"/>
          <w:lang w:val="en-US"/>
        </w:rPr>
        <w:t>.</w:t>
      </w:r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Yu</w:t>
      </w:r>
      <w:r w:rsidRPr="00E60C61">
        <w:rPr>
          <w:rFonts w:ascii="Times New Roman" w:hAnsi="Times New Roman"/>
          <w:color w:val="212121"/>
          <w:sz w:val="28"/>
          <w:szCs w:val="28"/>
          <w:lang w:val="en-US"/>
        </w:rPr>
        <w:t xml:space="preserve">. </w:t>
      </w:r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U</w:t>
      </w:r>
      <w:r w:rsidRPr="00E60C61">
        <w:rPr>
          <w:rFonts w:ascii="Times New Roman" w:hAnsi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istokov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otechestvenno</w:t>
      </w:r>
      <w:r w:rsidR="00F3668E" w:rsidRPr="00E60C61">
        <w:rPr>
          <w:rFonts w:ascii="Times New Roman" w:hAnsi="Times New Roman"/>
          <w:color w:val="212121"/>
          <w:sz w:val="28"/>
          <w:szCs w:val="28"/>
          <w:lang w:val="en"/>
        </w:rPr>
        <w:t>y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selektsii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i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semenovodstva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-US"/>
        </w:rPr>
        <w:t xml:space="preserve">. </w:t>
      </w:r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P.I.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Lisitsyn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na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Shatilovsko</w:t>
      </w:r>
      <w:r w:rsidR="00F3668E" w:rsidRPr="00E60C61">
        <w:rPr>
          <w:rFonts w:ascii="Times New Roman" w:hAnsi="Times New Roman"/>
          <w:color w:val="212121"/>
          <w:sz w:val="28"/>
          <w:szCs w:val="28"/>
          <w:lang w:val="en"/>
        </w:rPr>
        <w:t>y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opytno</w:t>
      </w:r>
      <w:r w:rsidR="00F3668E" w:rsidRPr="00E60C61">
        <w:rPr>
          <w:rFonts w:ascii="Times New Roman" w:hAnsi="Times New Roman"/>
          <w:color w:val="212121"/>
          <w:sz w:val="28"/>
          <w:szCs w:val="28"/>
          <w:lang w:val="en"/>
        </w:rPr>
        <w:t>y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stantsii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i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Gossemkul’ture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 [The roots of plant breeding and seed culture in Russia. P.I.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Lisitsyn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 at the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Shatilov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 experiment station and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Gossemkul’tura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],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Мoscow</w:t>
      </w:r>
      <w:proofErr w:type="spellEnd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: </w:t>
      </w:r>
      <w:proofErr w:type="spellStart"/>
      <w:r w:rsidRPr="00E60C61">
        <w:rPr>
          <w:rFonts w:ascii="Times New Roman" w:hAnsi="Times New Roman"/>
          <w:color w:val="212121"/>
          <w:sz w:val="28"/>
          <w:szCs w:val="28"/>
          <w:lang w:val="en"/>
        </w:rPr>
        <w:t>Nauka</w:t>
      </w:r>
      <w:proofErr w:type="spellEnd"/>
      <w:r w:rsidR="002757B8" w:rsidRPr="00E60C61">
        <w:rPr>
          <w:rFonts w:ascii="Times New Roman" w:hAnsi="Times New Roman"/>
          <w:color w:val="212121"/>
          <w:sz w:val="28"/>
          <w:szCs w:val="28"/>
          <w:lang w:val="en"/>
        </w:rPr>
        <w:t xml:space="preserve">, </w:t>
      </w:r>
      <w:r w:rsidR="002757B8" w:rsidRPr="00E60C61">
        <w:rPr>
          <w:rFonts w:ascii="Times New Roman" w:hAnsi="Times New Roman"/>
          <w:color w:val="212121"/>
          <w:sz w:val="28"/>
          <w:szCs w:val="28"/>
          <w:lang w:val="en-US"/>
        </w:rPr>
        <w:t>2016</w:t>
      </w:r>
      <w:r w:rsidR="002757B8" w:rsidRPr="00E60C61">
        <w:rPr>
          <w:rFonts w:ascii="Times New Roman" w:hAnsi="Times New Roman"/>
          <w:color w:val="212121"/>
          <w:sz w:val="28"/>
          <w:szCs w:val="28"/>
          <w:lang w:val="en-US"/>
        </w:rPr>
        <w:t>.</w:t>
      </w:r>
      <w:r w:rsidR="00F3668E" w:rsidRPr="00E60C61">
        <w:rPr>
          <w:rFonts w:ascii="Times New Roman" w:hAnsi="Times New Roman"/>
          <w:color w:val="212121"/>
          <w:sz w:val="28"/>
          <w:szCs w:val="28"/>
          <w:lang w:val="en-US"/>
        </w:rPr>
        <w:t xml:space="preserve"> 358 p.</w:t>
      </w:r>
    </w:p>
    <w:p w14:paraId="646EEA10" w14:textId="77777777" w:rsidR="00D622DD" w:rsidRPr="00E60C61" w:rsidRDefault="00B83210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60C61">
        <w:rPr>
          <w:rFonts w:ascii="Times New Roman" w:hAnsi="Times New Roman"/>
          <w:sz w:val="28"/>
          <w:szCs w:val="28"/>
          <w:lang w:val="en-US"/>
        </w:rPr>
        <w:t>GARF. F. A-2306. Op. 18. D. 412. L. 1–2.</w:t>
      </w:r>
    </w:p>
    <w:p w14:paraId="271D4A85" w14:textId="30F7E39C" w:rsidR="00D622DD" w:rsidRPr="00E60C61" w:rsidRDefault="002F4334" w:rsidP="00E60C61">
      <w:pPr>
        <w:pStyle w:val="a8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Akademik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Dmitr</w:t>
      </w:r>
      <w:r w:rsidR="00F3668E" w:rsidRPr="00E60C61">
        <w:rPr>
          <w:rFonts w:ascii="Times New Roman" w:hAnsi="Times New Roman"/>
          <w:sz w:val="28"/>
          <w:szCs w:val="28"/>
          <w:lang w:val="en-US"/>
        </w:rPr>
        <w:t>i</w:t>
      </w:r>
      <w:r w:rsidRPr="00E60C61">
        <w:rPr>
          <w:rFonts w:ascii="Times New Roman" w:hAnsi="Times New Roman"/>
          <w:sz w:val="28"/>
          <w:szCs w:val="28"/>
          <w:lang w:val="en-US"/>
        </w:rPr>
        <w:t xml:space="preserve">y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Nikolaevich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Pryanishnikov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[Academician Dmitry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Nikolaevich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60C61">
        <w:rPr>
          <w:rFonts w:ascii="Times New Roman" w:hAnsi="Times New Roman"/>
          <w:sz w:val="28"/>
          <w:szCs w:val="28"/>
          <w:lang w:val="en-US"/>
        </w:rPr>
        <w:t>Pryanishnikov</w:t>
      </w:r>
      <w:proofErr w:type="spellEnd"/>
      <w:r w:rsidRPr="00E60C61">
        <w:rPr>
          <w:rFonts w:ascii="Times New Roman" w:hAnsi="Times New Roman"/>
          <w:sz w:val="28"/>
          <w:szCs w:val="28"/>
          <w:lang w:val="en-US"/>
        </w:rPr>
        <w:t xml:space="preserve">] / </w:t>
      </w:r>
      <w:r w:rsidR="00F3668E" w:rsidRPr="00E60C61">
        <w:rPr>
          <w:rFonts w:ascii="Times New Roman" w:hAnsi="Times New Roman"/>
          <w:sz w:val="28"/>
          <w:szCs w:val="28"/>
          <w:lang w:val="en-US"/>
        </w:rPr>
        <w:t xml:space="preserve">V.S. </w:t>
      </w:r>
      <w:proofErr w:type="spellStart"/>
      <w:r w:rsidR="00D622DD" w:rsidRPr="00E60C61">
        <w:rPr>
          <w:rFonts w:ascii="Times New Roman" w:hAnsi="Times New Roman"/>
          <w:sz w:val="28"/>
          <w:szCs w:val="28"/>
          <w:lang w:val="en-US"/>
        </w:rPr>
        <w:t>Nemchinov</w:t>
      </w:r>
      <w:proofErr w:type="spellEnd"/>
      <w:r w:rsidR="00D622DD" w:rsidRPr="00E60C61">
        <w:rPr>
          <w:rFonts w:ascii="Times New Roman" w:hAnsi="Times New Roman"/>
          <w:sz w:val="28"/>
          <w:szCs w:val="28"/>
          <w:lang w:val="en-US"/>
        </w:rPr>
        <w:t xml:space="preserve"> (ed.)</w:t>
      </w:r>
      <w:r w:rsidR="00F3668E" w:rsidRPr="00E60C61">
        <w:rPr>
          <w:rFonts w:ascii="Times New Roman" w:hAnsi="Times New Roman"/>
          <w:sz w:val="28"/>
          <w:szCs w:val="28"/>
          <w:lang w:val="en-US"/>
        </w:rPr>
        <w:t>,</w:t>
      </w:r>
      <w:r w:rsidR="00D622DD" w:rsidRPr="00E60C61">
        <w:rPr>
          <w:rFonts w:ascii="Times New Roman" w:hAnsi="Times New Roman"/>
          <w:sz w:val="28"/>
          <w:szCs w:val="28"/>
          <w:lang w:val="en-US"/>
        </w:rPr>
        <w:t xml:space="preserve"> M</w:t>
      </w:r>
      <w:r w:rsidR="002757B8" w:rsidRPr="00E60C61">
        <w:rPr>
          <w:rFonts w:ascii="Times New Roman" w:hAnsi="Times New Roman"/>
          <w:sz w:val="28"/>
          <w:szCs w:val="28"/>
          <w:lang w:val="en-US"/>
        </w:rPr>
        <w:t>oscow</w:t>
      </w:r>
      <w:r w:rsidR="00D622DD" w:rsidRPr="00E60C61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="00D622DD" w:rsidRPr="00E60C61">
        <w:rPr>
          <w:rFonts w:ascii="Times New Roman" w:hAnsi="Times New Roman"/>
          <w:sz w:val="28"/>
          <w:szCs w:val="28"/>
          <w:lang w:val="en-US"/>
        </w:rPr>
        <w:t>TSKhA</w:t>
      </w:r>
      <w:proofErr w:type="spellEnd"/>
      <w:r w:rsidR="002757B8" w:rsidRPr="00E60C61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757B8" w:rsidRPr="00E60C61">
        <w:rPr>
          <w:rFonts w:ascii="Times New Roman" w:hAnsi="Times New Roman"/>
          <w:sz w:val="28"/>
          <w:szCs w:val="28"/>
          <w:lang w:val="en-US"/>
        </w:rPr>
        <w:t>1948.</w:t>
      </w:r>
      <w:r w:rsidR="00F3668E" w:rsidRPr="00E60C61">
        <w:rPr>
          <w:rFonts w:ascii="Times New Roman" w:hAnsi="Times New Roman"/>
          <w:sz w:val="28"/>
          <w:szCs w:val="28"/>
          <w:lang w:val="en-US"/>
        </w:rPr>
        <w:t xml:space="preserve"> 266 p.</w:t>
      </w:r>
    </w:p>
    <w:p w14:paraId="4FB417D9" w14:textId="2E83A318" w:rsidR="00B83210" w:rsidRPr="00E60C61" w:rsidRDefault="00B83210" w:rsidP="00E60C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B83210" w:rsidRPr="00E60C61" w:rsidSect="00326F52">
      <w:headerReference w:type="default" r:id="rId14"/>
      <w:pgSz w:w="11906" w:h="16838"/>
      <w:pgMar w:top="2268" w:right="1134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E83B3" w14:textId="77777777" w:rsidR="008D4229" w:rsidRDefault="008D4229" w:rsidP="00F62388">
      <w:pPr>
        <w:spacing w:after="0" w:line="240" w:lineRule="auto"/>
      </w:pPr>
      <w:r>
        <w:separator/>
      </w:r>
    </w:p>
  </w:endnote>
  <w:endnote w:type="continuationSeparator" w:id="0">
    <w:p w14:paraId="0129208A" w14:textId="77777777" w:rsidR="008D4229" w:rsidRDefault="008D4229" w:rsidP="00F6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D43B9" w14:textId="77777777" w:rsidR="008D4229" w:rsidRDefault="008D4229" w:rsidP="00F62388">
      <w:pPr>
        <w:spacing w:after="0" w:line="240" w:lineRule="auto"/>
      </w:pPr>
      <w:r>
        <w:separator/>
      </w:r>
    </w:p>
  </w:footnote>
  <w:footnote w:type="continuationSeparator" w:id="0">
    <w:p w14:paraId="513EE67F" w14:textId="77777777" w:rsidR="008D4229" w:rsidRDefault="008D4229" w:rsidP="00F6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9687183"/>
      <w:docPartObj>
        <w:docPartGallery w:val="Page Numbers (Top of Page)"/>
        <w:docPartUnique/>
      </w:docPartObj>
    </w:sdtPr>
    <w:sdtContent>
      <w:p w14:paraId="232B42E0" w14:textId="256E6FBB" w:rsidR="00E60C61" w:rsidRDefault="00E60C6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E9B03" w14:textId="77777777" w:rsidR="00E60C61" w:rsidRDefault="00E60C6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D795C"/>
    <w:multiLevelType w:val="multilevel"/>
    <w:tmpl w:val="115C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7A326D"/>
    <w:multiLevelType w:val="hybridMultilevel"/>
    <w:tmpl w:val="E41EDE3A"/>
    <w:lvl w:ilvl="0" w:tplc="5BE60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6B2DAF"/>
    <w:multiLevelType w:val="hybridMultilevel"/>
    <w:tmpl w:val="717C0B40"/>
    <w:lvl w:ilvl="0" w:tplc="E8AEDD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3E10EE"/>
    <w:multiLevelType w:val="hybridMultilevel"/>
    <w:tmpl w:val="4CB6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E53B2"/>
    <w:multiLevelType w:val="hybridMultilevel"/>
    <w:tmpl w:val="47CCC9D2"/>
    <w:lvl w:ilvl="0" w:tplc="1E3E8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01DE7"/>
    <w:multiLevelType w:val="hybridMultilevel"/>
    <w:tmpl w:val="93720738"/>
    <w:lvl w:ilvl="0" w:tplc="1D8AB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856537"/>
    <w:multiLevelType w:val="hybridMultilevel"/>
    <w:tmpl w:val="4CB6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F6F37"/>
    <w:multiLevelType w:val="hybridMultilevel"/>
    <w:tmpl w:val="49D04826"/>
    <w:lvl w:ilvl="0" w:tplc="1D8AB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ysDQzNDe3NDUwMjRT0lEKTi0uzszPAykwrQUA4tKI2iwAAAA="/>
  </w:docVars>
  <w:rsids>
    <w:rsidRoot w:val="00D1667F"/>
    <w:rsid w:val="00000C40"/>
    <w:rsid w:val="00023555"/>
    <w:rsid w:val="00033FE6"/>
    <w:rsid w:val="000463AE"/>
    <w:rsid w:val="000664F2"/>
    <w:rsid w:val="00076B1C"/>
    <w:rsid w:val="000A1B73"/>
    <w:rsid w:val="000C566E"/>
    <w:rsid w:val="000D34AF"/>
    <w:rsid w:val="000D3A46"/>
    <w:rsid w:val="000F4544"/>
    <w:rsid w:val="001336E7"/>
    <w:rsid w:val="0015018C"/>
    <w:rsid w:val="001A0F4B"/>
    <w:rsid w:val="001B6ACB"/>
    <w:rsid w:val="001D21FB"/>
    <w:rsid w:val="001E04E4"/>
    <w:rsid w:val="001E6C52"/>
    <w:rsid w:val="00241A7E"/>
    <w:rsid w:val="00245752"/>
    <w:rsid w:val="00246531"/>
    <w:rsid w:val="002757B8"/>
    <w:rsid w:val="002A10A2"/>
    <w:rsid w:val="002A1CFA"/>
    <w:rsid w:val="002B14C4"/>
    <w:rsid w:val="002F4334"/>
    <w:rsid w:val="002F61EC"/>
    <w:rsid w:val="0030252E"/>
    <w:rsid w:val="00326F52"/>
    <w:rsid w:val="003410AC"/>
    <w:rsid w:val="00371BE2"/>
    <w:rsid w:val="003B5380"/>
    <w:rsid w:val="003C7C2E"/>
    <w:rsid w:val="003D2C4F"/>
    <w:rsid w:val="003D78FA"/>
    <w:rsid w:val="003E1F01"/>
    <w:rsid w:val="00486997"/>
    <w:rsid w:val="004953FF"/>
    <w:rsid w:val="004A2931"/>
    <w:rsid w:val="004F5DA6"/>
    <w:rsid w:val="005249F5"/>
    <w:rsid w:val="00534F37"/>
    <w:rsid w:val="005D25A5"/>
    <w:rsid w:val="0061216F"/>
    <w:rsid w:val="00624A82"/>
    <w:rsid w:val="00631025"/>
    <w:rsid w:val="006326B7"/>
    <w:rsid w:val="00643169"/>
    <w:rsid w:val="0066619F"/>
    <w:rsid w:val="00666BCD"/>
    <w:rsid w:val="00670375"/>
    <w:rsid w:val="006C3053"/>
    <w:rsid w:val="006C730F"/>
    <w:rsid w:val="006F5044"/>
    <w:rsid w:val="007312ED"/>
    <w:rsid w:val="007362B4"/>
    <w:rsid w:val="007433A7"/>
    <w:rsid w:val="00746D4F"/>
    <w:rsid w:val="007526D6"/>
    <w:rsid w:val="00771DC4"/>
    <w:rsid w:val="0077474A"/>
    <w:rsid w:val="00775273"/>
    <w:rsid w:val="00782932"/>
    <w:rsid w:val="007863CE"/>
    <w:rsid w:val="00792BF6"/>
    <w:rsid w:val="007A3C4B"/>
    <w:rsid w:val="007A497B"/>
    <w:rsid w:val="007A7ABB"/>
    <w:rsid w:val="007E02F6"/>
    <w:rsid w:val="007F3913"/>
    <w:rsid w:val="008078E3"/>
    <w:rsid w:val="00843ECA"/>
    <w:rsid w:val="00853AE8"/>
    <w:rsid w:val="008C45A5"/>
    <w:rsid w:val="008D4229"/>
    <w:rsid w:val="008E4138"/>
    <w:rsid w:val="00934C39"/>
    <w:rsid w:val="009C6E1B"/>
    <w:rsid w:val="009D2092"/>
    <w:rsid w:val="009E2F99"/>
    <w:rsid w:val="009F75C4"/>
    <w:rsid w:val="00A25FE1"/>
    <w:rsid w:val="00A77F53"/>
    <w:rsid w:val="00A9280D"/>
    <w:rsid w:val="00A94F32"/>
    <w:rsid w:val="00AD777F"/>
    <w:rsid w:val="00AF2682"/>
    <w:rsid w:val="00B83210"/>
    <w:rsid w:val="00BD3A1E"/>
    <w:rsid w:val="00C10D95"/>
    <w:rsid w:val="00C23AEA"/>
    <w:rsid w:val="00C33A52"/>
    <w:rsid w:val="00C4038F"/>
    <w:rsid w:val="00C450A4"/>
    <w:rsid w:val="00C518C5"/>
    <w:rsid w:val="00C63152"/>
    <w:rsid w:val="00CB7F9A"/>
    <w:rsid w:val="00CF7628"/>
    <w:rsid w:val="00D1667F"/>
    <w:rsid w:val="00D472FB"/>
    <w:rsid w:val="00D622DD"/>
    <w:rsid w:val="00D76D0B"/>
    <w:rsid w:val="00DA20D5"/>
    <w:rsid w:val="00DB7892"/>
    <w:rsid w:val="00E3457D"/>
    <w:rsid w:val="00E60C61"/>
    <w:rsid w:val="00E87721"/>
    <w:rsid w:val="00EB2C38"/>
    <w:rsid w:val="00EB5803"/>
    <w:rsid w:val="00EC77FD"/>
    <w:rsid w:val="00F062B7"/>
    <w:rsid w:val="00F11507"/>
    <w:rsid w:val="00F3668E"/>
    <w:rsid w:val="00F62388"/>
    <w:rsid w:val="00F72FBD"/>
    <w:rsid w:val="00F90513"/>
    <w:rsid w:val="00F90E6D"/>
    <w:rsid w:val="00FB057B"/>
    <w:rsid w:val="00FC2B91"/>
    <w:rsid w:val="00FE4A4C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AFE5"/>
  <w15:chartTrackingRefBased/>
  <w15:docId w15:val="{51E50A98-0CEF-45BD-9F93-0145CDA4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3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endnote text"/>
    <w:basedOn w:val="a"/>
    <w:link w:val="a4"/>
    <w:semiHidden/>
    <w:rsid w:val="00F62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F623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semiHidden/>
    <w:rsid w:val="00F62388"/>
    <w:rPr>
      <w:vertAlign w:val="superscript"/>
    </w:rPr>
  </w:style>
  <w:style w:type="character" w:styleId="a6">
    <w:name w:val="Emphasis"/>
    <w:uiPriority w:val="20"/>
    <w:qFormat/>
    <w:rsid w:val="00F62388"/>
    <w:rPr>
      <w:i/>
      <w:iCs/>
    </w:rPr>
  </w:style>
  <w:style w:type="character" w:styleId="a7">
    <w:name w:val="Strong"/>
    <w:uiPriority w:val="22"/>
    <w:qFormat/>
    <w:rsid w:val="00F62388"/>
    <w:rPr>
      <w:b/>
      <w:bCs/>
    </w:rPr>
  </w:style>
  <w:style w:type="paragraph" w:styleId="a8">
    <w:name w:val="List Paragraph"/>
    <w:basedOn w:val="a"/>
    <w:uiPriority w:val="34"/>
    <w:qFormat/>
    <w:rsid w:val="00F62388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6238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2388"/>
    <w:rPr>
      <w:rFonts w:ascii="Segoe UI" w:eastAsia="Calibri" w:hAnsi="Segoe UI" w:cs="Segoe UI"/>
      <w:sz w:val="18"/>
      <w:szCs w:val="18"/>
    </w:rPr>
  </w:style>
  <w:style w:type="paragraph" w:styleId="ab">
    <w:name w:val="footnote text"/>
    <w:basedOn w:val="a"/>
    <w:link w:val="ac"/>
    <w:semiHidden/>
    <w:unhideWhenUsed/>
    <w:rsid w:val="00F6238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F62388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semiHidden/>
    <w:unhideWhenUsed/>
    <w:rsid w:val="00F62388"/>
    <w:rPr>
      <w:vertAlign w:val="superscript"/>
    </w:rPr>
  </w:style>
  <w:style w:type="paragraph" w:styleId="HTML">
    <w:name w:val="HTML Preformatted"/>
    <w:basedOn w:val="a"/>
    <w:link w:val="HTML0"/>
    <w:uiPriority w:val="99"/>
    <w:rsid w:val="00F62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23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екстовой"/>
    <w:basedOn w:val="a"/>
    <w:rsid w:val="00F6238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rsid w:val="00F62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rsid w:val="00F6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F62388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F62388"/>
    <w:rPr>
      <w:color w:val="808080"/>
      <w:shd w:val="clear" w:color="auto" w:fill="E6E6E6"/>
    </w:rPr>
  </w:style>
  <w:style w:type="character" w:styleId="af2">
    <w:name w:val="annotation reference"/>
    <w:uiPriority w:val="99"/>
    <w:semiHidden/>
    <w:unhideWhenUsed/>
    <w:rsid w:val="00F6238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6238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62388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6238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62388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F6238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8">
    <w:name w:val="Верхний колонтитул Знак"/>
    <w:basedOn w:val="a0"/>
    <w:link w:val="af7"/>
    <w:uiPriority w:val="99"/>
    <w:rsid w:val="00F62388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F6238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0"/>
    <w:link w:val="af9"/>
    <w:uiPriority w:val="99"/>
    <w:rsid w:val="00F62388"/>
    <w:rPr>
      <w:rFonts w:ascii="Calibri" w:eastAsia="Calibri" w:hAnsi="Calibri" w:cs="Times New Roman"/>
    </w:rPr>
  </w:style>
  <w:style w:type="character" w:styleId="afb">
    <w:name w:val="Unresolved Mention"/>
    <w:basedOn w:val="a0"/>
    <w:uiPriority w:val="99"/>
    <w:semiHidden/>
    <w:unhideWhenUsed/>
    <w:rsid w:val="00F62388"/>
    <w:rPr>
      <w:color w:val="808080"/>
      <w:shd w:val="clear" w:color="auto" w:fill="E6E6E6"/>
    </w:rPr>
  </w:style>
  <w:style w:type="paragraph" w:styleId="afc">
    <w:name w:val="Body Text Indent"/>
    <w:basedOn w:val="a"/>
    <w:link w:val="afd"/>
    <w:unhideWhenUsed/>
    <w:rsid w:val="004F5DA6"/>
    <w:pPr>
      <w:spacing w:after="0" w:line="360" w:lineRule="auto"/>
      <w:ind w:firstLine="1134"/>
    </w:pPr>
    <w:rPr>
      <w:rFonts w:ascii="Tahoma" w:eastAsia="Times New Roman" w:hAnsi="Tahoma" w:cs="Times New Roman"/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F5DA6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1486366" TargetMode="External"/><Relationship Id="rId13" Type="http://schemas.openxmlformats.org/officeDocument/2006/relationships/hyperlink" Target="http://library.timacad.ru/guterz/bazdyrev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c.academic.ru/dic.nsf/ruwiki/184929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.academic.ru/dic.nsf/ruwiki/149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c.academic.ru/dic.nsf/ruwiki/14863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ruwiki/166545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9C6A8-0DD1-4380-8510-F107481E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13042</TotalTime>
  <Pages>22</Pages>
  <Words>3968</Words>
  <Characters>25435</Characters>
  <Application>Microsoft Office Word</Application>
  <DocSecurity>0</DocSecurity>
  <Lines>529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Cambridge ICT</dc:creator>
  <cp:keywords/>
  <dc:description/>
  <cp:lastModifiedBy>Cambridge ICT</cp:lastModifiedBy>
  <cp:revision>37</cp:revision>
  <dcterms:created xsi:type="dcterms:W3CDTF">2018-05-19T13:20:00Z</dcterms:created>
  <dcterms:modified xsi:type="dcterms:W3CDTF">2018-06-04T08:51:00Z</dcterms:modified>
</cp:coreProperties>
</file>