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B867" w14:textId="77777777" w:rsidR="007E0433" w:rsidRPr="0048202E" w:rsidRDefault="007E0433" w:rsidP="0048202E">
      <w:pPr>
        <w:rPr>
          <w:rStyle w:val="6125pt0pt"/>
          <w:rFonts w:ascii="Arial" w:eastAsiaTheme="minorHAnsi" w:hAnsi="Arial" w:cstheme="minorBidi"/>
          <w:b w:val="0"/>
          <w:bCs w:val="0"/>
          <w:color w:val="auto"/>
          <w:spacing w:val="0"/>
          <w:sz w:val="22"/>
          <w:szCs w:val="22"/>
          <w:shd w:val="clear" w:color="auto" w:fill="auto"/>
        </w:rPr>
      </w:pPr>
      <w:bookmarkStart w:id="0" w:name="_GoBack"/>
      <w:bookmarkEnd w:id="0"/>
      <w:r>
        <w:rPr>
          <w:lang w:val="ru-RU"/>
        </w:rPr>
        <w:t xml:space="preserve"> </w:t>
      </w:r>
      <w:r w:rsidR="00901DC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0CCE1FE" wp14:editId="1F067D14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51420" cy="944880"/>
            <wp:effectExtent l="0" t="0" r="0" b="7620"/>
            <wp:wrapNone/>
            <wp:docPr id="1" name="Рисунок 1" descr="cid:image001.png@01D5B666.6C1F0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png@01D5B666.6C1F07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t xml:space="preserve">  </w:t>
      </w:r>
    </w:p>
    <w:p w14:paraId="6E081A36" w14:textId="77777777" w:rsidR="00DD70FC" w:rsidRPr="0048202E" w:rsidRDefault="00DD70FC" w:rsidP="00DD70FC">
      <w:pPr>
        <w:pStyle w:val="60"/>
        <w:shd w:val="clear" w:color="auto" w:fill="auto"/>
        <w:spacing w:before="0" w:line="240" w:lineRule="auto"/>
        <w:rPr>
          <w:color w:val="000000"/>
          <w:spacing w:val="-2"/>
          <w:sz w:val="25"/>
          <w:szCs w:val="25"/>
          <w:shd w:val="clear" w:color="auto" w:fill="FFFFFF"/>
          <w:lang w:val="ru-RU"/>
        </w:rPr>
      </w:pPr>
      <w:r>
        <w:rPr>
          <w:rStyle w:val="6125pt0pt"/>
          <w:b/>
          <w:bCs/>
        </w:rPr>
        <w:t xml:space="preserve">ВСЕРОССИЙСКАЯ НАУЧНО-ПРАКТИЧЕСКАЯ КОНФЕРЕНЦИЯ </w:t>
      </w:r>
      <w:r>
        <w:rPr>
          <w:rStyle w:val="6125pt0pt"/>
          <w:b/>
          <w:bCs/>
        </w:rPr>
        <w:br/>
      </w:r>
      <w:r w:rsidRPr="007E0433">
        <w:rPr>
          <w:rStyle w:val="6125pt0pt"/>
          <w:bCs/>
        </w:rPr>
        <w:t>с</w:t>
      </w:r>
      <w:r w:rsidRPr="00562BC7">
        <w:rPr>
          <w:rStyle w:val="6125pt0pt"/>
        </w:rPr>
        <w:t xml:space="preserve"> международным </w:t>
      </w:r>
      <w:r w:rsidRPr="00DD70FC">
        <w:rPr>
          <w:rStyle w:val="6125pt0pt"/>
          <w:color w:val="auto"/>
        </w:rPr>
        <w:t xml:space="preserve">участием </w:t>
      </w:r>
      <w:r w:rsidRPr="00DD70FC">
        <w:rPr>
          <w:sz w:val="25"/>
          <w:szCs w:val="25"/>
          <w:lang w:val="ru-RU"/>
        </w:rPr>
        <w:br/>
      </w:r>
      <w:r w:rsidRPr="007E0433">
        <w:rPr>
          <w:sz w:val="25"/>
          <w:szCs w:val="25"/>
          <w:lang w:val="ru-RU"/>
        </w:rPr>
        <w:t>«НОВЕЙШИЕ ГЕНЕТИЧЕСКИЕ ТЕХНОЛОГИИ ДЛЯ АКВАКУЛЬТУРЫ»</w:t>
      </w:r>
    </w:p>
    <w:p w14:paraId="47E27ECE" w14:textId="77777777" w:rsidR="00DD70FC" w:rsidRPr="00DD70FC" w:rsidRDefault="00DD70FC" w:rsidP="00DD70FC">
      <w:pPr>
        <w:pStyle w:val="60"/>
        <w:shd w:val="clear" w:color="auto" w:fill="auto"/>
        <w:spacing w:before="0" w:line="240" w:lineRule="auto"/>
        <w:rPr>
          <w:bCs w:val="0"/>
          <w:i/>
          <w:iCs/>
          <w:color w:val="FF0000"/>
          <w:spacing w:val="0"/>
          <w:sz w:val="28"/>
          <w:szCs w:val="28"/>
          <w:lang w:val="ru-RU" w:eastAsia="ru-RU"/>
        </w:rPr>
      </w:pPr>
      <w:r w:rsidRPr="00DD70FC">
        <w:rPr>
          <w:bCs w:val="0"/>
          <w:i/>
          <w:iCs/>
          <w:color w:val="FF0000"/>
          <w:spacing w:val="0"/>
          <w:sz w:val="28"/>
          <w:szCs w:val="28"/>
          <w:lang w:val="ru-RU" w:eastAsia="ru-RU"/>
        </w:rPr>
        <w:t xml:space="preserve">29 января 2020 г, 11.00-18.00, МВЦ «Крокус Экспо», пав. №3, </w:t>
      </w:r>
      <w:r w:rsidRPr="00DD70FC">
        <w:rPr>
          <w:bCs w:val="0"/>
          <w:i/>
          <w:iCs/>
          <w:color w:val="FF0000"/>
          <w:spacing w:val="0"/>
          <w:sz w:val="28"/>
          <w:szCs w:val="28"/>
          <w:lang w:val="ru-RU" w:eastAsia="ru-RU"/>
        </w:rPr>
        <w:br/>
        <w:t xml:space="preserve">конференц-зал №20-01, 4 </w:t>
      </w:r>
      <w:proofErr w:type="spellStart"/>
      <w:r w:rsidRPr="00DD70FC">
        <w:rPr>
          <w:bCs w:val="0"/>
          <w:i/>
          <w:iCs/>
          <w:color w:val="FF0000"/>
          <w:spacing w:val="0"/>
          <w:sz w:val="28"/>
          <w:szCs w:val="28"/>
          <w:lang w:val="ru-RU" w:eastAsia="ru-RU"/>
        </w:rPr>
        <w:t>эт</w:t>
      </w:r>
      <w:proofErr w:type="spellEnd"/>
      <w:r w:rsidRPr="00DD70FC">
        <w:rPr>
          <w:bCs w:val="0"/>
          <w:i/>
          <w:iCs/>
          <w:color w:val="FF0000"/>
          <w:spacing w:val="0"/>
          <w:sz w:val="28"/>
          <w:szCs w:val="28"/>
          <w:lang w:val="ru-RU" w:eastAsia="ru-RU"/>
        </w:rPr>
        <w:t>.</w:t>
      </w:r>
    </w:p>
    <w:p w14:paraId="572781F9" w14:textId="77777777" w:rsidR="00DD70FC" w:rsidRPr="007E0433" w:rsidRDefault="00DD70FC" w:rsidP="00DD70FC">
      <w:pPr>
        <w:pStyle w:val="60"/>
        <w:shd w:val="clear" w:color="auto" w:fill="auto"/>
        <w:spacing w:before="0" w:line="240" w:lineRule="auto"/>
        <w:rPr>
          <w:b w:val="0"/>
          <w:bCs w:val="0"/>
          <w:i/>
          <w:iCs/>
          <w:spacing w:val="0"/>
          <w:sz w:val="25"/>
          <w:szCs w:val="25"/>
          <w:lang w:val="ru-RU" w:eastAsia="ru-RU"/>
        </w:rPr>
      </w:pPr>
    </w:p>
    <w:p w14:paraId="21B1FED5" w14:textId="77777777" w:rsidR="00DD70FC" w:rsidRDefault="00DD70FC" w:rsidP="00DD70FC">
      <w:pPr>
        <w:pStyle w:val="60"/>
        <w:shd w:val="clear" w:color="auto" w:fill="auto"/>
        <w:spacing w:before="0" w:line="240" w:lineRule="auto"/>
        <w:ind w:left="40"/>
        <w:jc w:val="both"/>
        <w:rPr>
          <w:b w:val="0"/>
          <w:sz w:val="24"/>
          <w:szCs w:val="24"/>
          <w:lang w:val="ru-RU"/>
        </w:rPr>
      </w:pPr>
      <w:r w:rsidRPr="007E0433">
        <w:rPr>
          <w:sz w:val="24"/>
          <w:szCs w:val="24"/>
          <w:lang w:val="ru-RU"/>
        </w:rPr>
        <w:t>Организаторы:</w:t>
      </w:r>
      <w:r w:rsidRPr="007E0433">
        <w:rPr>
          <w:b w:val="0"/>
          <w:sz w:val="24"/>
          <w:szCs w:val="24"/>
          <w:lang w:val="ru-RU"/>
        </w:rPr>
        <w:t xml:space="preserve"> </w:t>
      </w:r>
      <w:r w:rsidRPr="00DD70FC">
        <w:rPr>
          <w:b w:val="0"/>
          <w:sz w:val="24"/>
          <w:szCs w:val="24"/>
          <w:lang w:val="ru-RU"/>
        </w:rPr>
        <w:t>ФГБ</w:t>
      </w:r>
      <w:r w:rsidR="006841BC">
        <w:rPr>
          <w:b w:val="0"/>
          <w:sz w:val="24"/>
          <w:szCs w:val="24"/>
          <w:lang w:val="ru-RU"/>
        </w:rPr>
        <w:t>НУ</w:t>
      </w:r>
      <w:r w:rsidRPr="00DD70FC">
        <w:rPr>
          <w:b w:val="0"/>
          <w:sz w:val="24"/>
          <w:szCs w:val="24"/>
          <w:lang w:val="ru-RU"/>
        </w:rPr>
        <w:t xml:space="preserve"> «Федеральный исследовательский центр Южный научный центр Российской академии наук», </w:t>
      </w:r>
      <w:r w:rsidRPr="007E0433">
        <w:rPr>
          <w:b w:val="0"/>
          <w:sz w:val="24"/>
          <w:szCs w:val="24"/>
          <w:lang w:val="ru-RU"/>
        </w:rPr>
        <w:t>ФГБНУ Всероссийский научно-исследовательский институт ирригационного рыбоводства</w:t>
      </w:r>
      <w:r>
        <w:rPr>
          <w:b w:val="0"/>
          <w:sz w:val="24"/>
          <w:szCs w:val="24"/>
          <w:lang w:val="ru-RU"/>
        </w:rPr>
        <w:t xml:space="preserve"> Российской академии наук</w:t>
      </w:r>
      <w:r w:rsidRPr="007E0433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ФГБОУ ВО </w:t>
      </w:r>
      <w:r w:rsidRPr="007E0433">
        <w:rPr>
          <w:b w:val="0"/>
          <w:sz w:val="24"/>
          <w:szCs w:val="24"/>
          <w:lang w:val="ru-RU"/>
        </w:rPr>
        <w:t>Астраханский государственный технический университет, ООО «ДЛГ РУС»</w:t>
      </w:r>
    </w:p>
    <w:p w14:paraId="4489EEE5" w14:textId="77777777" w:rsidR="007E0433" w:rsidRPr="007E0433" w:rsidRDefault="007E0433" w:rsidP="007E0433">
      <w:pPr>
        <w:pStyle w:val="60"/>
        <w:shd w:val="clear" w:color="auto" w:fill="auto"/>
        <w:spacing w:before="0" w:line="240" w:lineRule="auto"/>
        <w:ind w:left="40"/>
        <w:jc w:val="left"/>
        <w:rPr>
          <w:b w:val="0"/>
          <w:sz w:val="24"/>
          <w:szCs w:val="24"/>
          <w:lang w:val="ru-RU"/>
        </w:rPr>
      </w:pP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1406"/>
        <w:gridCol w:w="7803"/>
      </w:tblGrid>
      <w:tr w:rsidR="007E0433" w:rsidRPr="00065C73" w14:paraId="061CC721" w14:textId="77777777" w:rsidTr="00253AD5">
        <w:trPr>
          <w:trHeight w:val="489"/>
          <w:jc w:val="center"/>
        </w:trPr>
        <w:tc>
          <w:tcPr>
            <w:tcW w:w="1406" w:type="dxa"/>
            <w:vAlign w:val="center"/>
          </w:tcPr>
          <w:p w14:paraId="7A9EA5E6" w14:textId="77777777" w:rsidR="007E0433" w:rsidRPr="003A75C3" w:rsidRDefault="007E0433" w:rsidP="00BB3E26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10.00-11.00</w:t>
            </w:r>
          </w:p>
        </w:tc>
        <w:tc>
          <w:tcPr>
            <w:tcW w:w="7803" w:type="dxa"/>
            <w:vAlign w:val="center"/>
          </w:tcPr>
          <w:p w14:paraId="334F592C" w14:textId="77777777" w:rsidR="007E0433" w:rsidRPr="003A75C3" w:rsidRDefault="007E0433" w:rsidP="00BB3E26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rStyle w:val="5"/>
                <w:sz w:val="24"/>
                <w:szCs w:val="24"/>
              </w:rPr>
              <w:t>Регистрация посетителей</w:t>
            </w:r>
          </w:p>
        </w:tc>
      </w:tr>
      <w:tr w:rsidR="007E0433" w:rsidRPr="007E0433" w14:paraId="021FE379" w14:textId="77777777" w:rsidTr="00253AD5">
        <w:trPr>
          <w:trHeight w:val="663"/>
          <w:jc w:val="center"/>
        </w:trPr>
        <w:tc>
          <w:tcPr>
            <w:tcW w:w="1406" w:type="dxa"/>
          </w:tcPr>
          <w:p w14:paraId="190FDDCF" w14:textId="77777777" w:rsidR="007E0433" w:rsidRPr="003A75C3" w:rsidRDefault="007E0433" w:rsidP="00BB3E26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11.00-11.10</w:t>
            </w:r>
          </w:p>
        </w:tc>
        <w:tc>
          <w:tcPr>
            <w:tcW w:w="7803" w:type="dxa"/>
          </w:tcPr>
          <w:p w14:paraId="10BD171C" w14:textId="77777777" w:rsidR="007E0433" w:rsidRPr="003A75C3" w:rsidRDefault="007E0433" w:rsidP="00BB3E26">
            <w:pPr>
              <w:pStyle w:val="8"/>
              <w:shd w:val="clear" w:color="auto" w:fill="auto"/>
              <w:tabs>
                <w:tab w:val="left" w:pos="1224"/>
              </w:tabs>
              <w:spacing w:before="0" w:after="0" w:line="240" w:lineRule="auto"/>
              <w:ind w:firstLine="0"/>
              <w:jc w:val="left"/>
              <w:rPr>
                <w:rStyle w:val="5"/>
                <w:bCs/>
                <w:sz w:val="24"/>
                <w:szCs w:val="24"/>
              </w:rPr>
            </w:pPr>
            <w:r w:rsidRPr="003A75C3">
              <w:rPr>
                <w:rStyle w:val="5"/>
                <w:sz w:val="24"/>
                <w:szCs w:val="24"/>
              </w:rPr>
              <w:t>ПРИВЕТСТВИЕ УЧАСТНИКОВ КОНФЕРЕНЦИИ</w:t>
            </w:r>
          </w:p>
          <w:p w14:paraId="412C3688" w14:textId="77777777" w:rsidR="00B917BE" w:rsidRPr="00B917BE" w:rsidRDefault="007E0433" w:rsidP="000A1DE6">
            <w:pPr>
              <w:pStyle w:val="8"/>
              <w:numPr>
                <w:ilvl w:val="0"/>
                <w:numId w:val="21"/>
              </w:numPr>
              <w:spacing w:before="0" w:after="0" w:line="240" w:lineRule="auto"/>
              <w:ind w:left="714" w:hanging="357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E0433">
              <w:rPr>
                <w:rStyle w:val="5"/>
                <w:b/>
                <w:sz w:val="24"/>
                <w:szCs w:val="24"/>
              </w:rPr>
              <w:t>Шишанова</w:t>
            </w:r>
            <w:proofErr w:type="spellEnd"/>
            <w:r w:rsidRPr="00E83E8A">
              <w:rPr>
                <w:rStyle w:val="5"/>
                <w:sz w:val="24"/>
                <w:szCs w:val="24"/>
              </w:rPr>
              <w:t xml:space="preserve"> </w:t>
            </w:r>
            <w:r w:rsidRPr="007E0433">
              <w:rPr>
                <w:rStyle w:val="5"/>
                <w:b/>
                <w:sz w:val="24"/>
                <w:szCs w:val="24"/>
              </w:rPr>
              <w:t>Елена Ивановна</w:t>
            </w:r>
            <w:r w:rsidRPr="00E83E8A">
              <w:rPr>
                <w:rStyle w:val="5"/>
                <w:sz w:val="24"/>
                <w:szCs w:val="24"/>
              </w:rPr>
              <w:t xml:space="preserve">, </w:t>
            </w:r>
            <w:r>
              <w:rPr>
                <w:rStyle w:val="5"/>
                <w:bCs/>
                <w:sz w:val="24"/>
                <w:szCs w:val="24"/>
              </w:rPr>
              <w:t>врио</w:t>
            </w:r>
            <w:r w:rsidR="00253AD5">
              <w:rPr>
                <w:rStyle w:val="5"/>
                <w:sz w:val="24"/>
                <w:szCs w:val="24"/>
              </w:rPr>
              <w:t xml:space="preserve"> директора ВНИИР, к.б.н.</w:t>
            </w:r>
          </w:p>
          <w:p w14:paraId="5834E36F" w14:textId="77777777" w:rsidR="007A6CA0" w:rsidRPr="006841BC" w:rsidRDefault="007A6CA0" w:rsidP="000A1DE6">
            <w:pPr>
              <w:pStyle w:val="8"/>
              <w:numPr>
                <w:ilvl w:val="0"/>
                <w:numId w:val="21"/>
              </w:numPr>
              <w:spacing w:before="0" w:after="0" w:line="240" w:lineRule="auto"/>
              <w:ind w:left="714" w:hanging="357"/>
              <w:jc w:val="left"/>
              <w:rPr>
                <w:rStyle w:val="5"/>
                <w:i/>
                <w:sz w:val="24"/>
                <w:szCs w:val="24"/>
              </w:rPr>
            </w:pPr>
            <w:r w:rsidRPr="006841BC">
              <w:rPr>
                <w:rStyle w:val="5"/>
                <w:i/>
                <w:sz w:val="24"/>
                <w:szCs w:val="24"/>
              </w:rPr>
              <w:t xml:space="preserve">Мышкин Алексей </w:t>
            </w:r>
            <w:proofErr w:type="gramStart"/>
            <w:r w:rsidRPr="006841BC">
              <w:rPr>
                <w:rStyle w:val="5"/>
                <w:i/>
                <w:sz w:val="24"/>
                <w:szCs w:val="24"/>
              </w:rPr>
              <w:t>Владимирович,  директор</w:t>
            </w:r>
            <w:proofErr w:type="gramEnd"/>
            <w:r w:rsidRPr="006841BC">
              <w:rPr>
                <w:rStyle w:val="5"/>
                <w:i/>
                <w:sz w:val="24"/>
                <w:szCs w:val="24"/>
              </w:rPr>
              <w:t xml:space="preserve"> Филиала ВНИРО (ВНИИПРХ), к.б.н.</w:t>
            </w:r>
          </w:p>
          <w:p w14:paraId="000605F9" w14:textId="77777777" w:rsidR="007E0433" w:rsidRPr="00E83E8A" w:rsidRDefault="00B917BE" w:rsidP="000A1DE6">
            <w:pPr>
              <w:pStyle w:val="8"/>
              <w:numPr>
                <w:ilvl w:val="0"/>
                <w:numId w:val="21"/>
              </w:numPr>
              <w:spacing w:before="0" w:after="0" w:line="240" w:lineRule="auto"/>
              <w:ind w:left="714" w:hanging="357"/>
              <w:jc w:val="left"/>
              <w:rPr>
                <w:b w:val="0"/>
                <w:sz w:val="24"/>
                <w:szCs w:val="24"/>
              </w:rPr>
            </w:pPr>
            <w:r w:rsidRPr="007A6CA0">
              <w:rPr>
                <w:rStyle w:val="5"/>
                <w:sz w:val="24"/>
                <w:szCs w:val="24"/>
              </w:rPr>
              <w:t>Евгений Евгеньевич Фесенко (младший), зам.</w:t>
            </w:r>
            <w:r w:rsidR="00C01574">
              <w:rPr>
                <w:rStyle w:val="5"/>
                <w:sz w:val="24"/>
                <w:szCs w:val="24"/>
              </w:rPr>
              <w:t xml:space="preserve"> </w:t>
            </w:r>
            <w:r w:rsidRPr="007A6CA0">
              <w:rPr>
                <w:rStyle w:val="5"/>
                <w:sz w:val="24"/>
                <w:szCs w:val="24"/>
              </w:rPr>
              <w:t>директора ИБК РАН, к.б.н.</w:t>
            </w:r>
          </w:p>
        </w:tc>
      </w:tr>
      <w:tr w:rsidR="007E0433" w:rsidRPr="007E0433" w14:paraId="7604C403" w14:textId="77777777" w:rsidTr="00C1770F">
        <w:trPr>
          <w:trHeight w:val="515"/>
          <w:jc w:val="center"/>
        </w:trPr>
        <w:tc>
          <w:tcPr>
            <w:tcW w:w="9209" w:type="dxa"/>
            <w:gridSpan w:val="2"/>
            <w:shd w:val="clear" w:color="auto" w:fill="FFFF00"/>
            <w:vAlign w:val="center"/>
          </w:tcPr>
          <w:p w14:paraId="1C664D69" w14:textId="77777777" w:rsidR="007E0433" w:rsidRDefault="007E0433" w:rsidP="00BB3E26">
            <w:pPr>
              <w:widowControl w:val="0"/>
              <w:ind w:firstLine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75C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Секция «Генетические методы исследований в аквакультуре»</w:t>
            </w:r>
          </w:p>
          <w:p w14:paraId="1BB47BF9" w14:textId="77777777" w:rsidR="00B8681F" w:rsidRPr="00B8681F" w:rsidRDefault="00B8681F" w:rsidP="00B8681F">
            <w:pPr>
              <w:widowControl w:val="0"/>
              <w:ind w:firstLine="357"/>
              <w:jc w:val="center"/>
              <w:rPr>
                <w:rStyle w:val="5"/>
                <w:rFonts w:eastAsiaTheme="minorHAnsi"/>
                <w:bCs w:val="0"/>
              </w:rPr>
            </w:pPr>
            <w:r w:rsidRPr="00B868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Модератор – </w:t>
            </w:r>
            <w:proofErr w:type="spellStart"/>
            <w:r w:rsidRPr="00B868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Шишанова</w:t>
            </w:r>
            <w:proofErr w:type="spellEnd"/>
            <w:r w:rsidRPr="00B868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а Ивановна </w:t>
            </w:r>
          </w:p>
        </w:tc>
      </w:tr>
      <w:tr w:rsidR="007E0433" w:rsidRPr="007E0433" w14:paraId="5F5530BB" w14:textId="77777777" w:rsidTr="00253AD5">
        <w:trPr>
          <w:trHeight w:val="925"/>
          <w:jc w:val="center"/>
        </w:trPr>
        <w:tc>
          <w:tcPr>
            <w:tcW w:w="1406" w:type="dxa"/>
          </w:tcPr>
          <w:p w14:paraId="2FE0AF03" w14:textId="77777777" w:rsidR="007E0433" w:rsidRPr="003A75C3" w:rsidRDefault="007E0433" w:rsidP="00BB3E26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11.10-11.25</w:t>
            </w:r>
          </w:p>
        </w:tc>
        <w:tc>
          <w:tcPr>
            <w:tcW w:w="7803" w:type="dxa"/>
          </w:tcPr>
          <w:p w14:paraId="59A6CCBF" w14:textId="77777777" w:rsidR="007E0433" w:rsidRPr="00AA2A6C" w:rsidRDefault="007E0433" w:rsidP="00BB3E2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kern w:val="36"/>
                <w:sz w:val="24"/>
                <w:szCs w:val="24"/>
              </w:rPr>
            </w:pPr>
            <w:r w:rsidRPr="00AA2A6C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4"/>
                <w:szCs w:val="24"/>
              </w:rPr>
              <w:t>«Генетический мониторинг и перспективы геномной селекции в аквакультуре»</w:t>
            </w:r>
          </w:p>
          <w:p w14:paraId="6F09A03D" w14:textId="77777777" w:rsidR="007E0433" w:rsidRPr="005F6874" w:rsidRDefault="007E0433" w:rsidP="006841BC">
            <w:pPr>
              <w:pStyle w:val="60"/>
              <w:shd w:val="clear" w:color="auto" w:fill="auto"/>
              <w:spacing w:before="0" w:line="240" w:lineRule="auto"/>
              <w:ind w:left="714"/>
              <w:jc w:val="left"/>
              <w:rPr>
                <w:kern w:val="36"/>
                <w:sz w:val="24"/>
                <w:szCs w:val="24"/>
              </w:rPr>
            </w:pPr>
            <w:proofErr w:type="spellStart"/>
            <w:r w:rsidRPr="007E0433">
              <w:rPr>
                <w:rStyle w:val="5"/>
                <w:b/>
                <w:sz w:val="24"/>
                <w:szCs w:val="24"/>
              </w:rPr>
              <w:t>Мюге</w:t>
            </w:r>
            <w:proofErr w:type="spellEnd"/>
            <w:r w:rsidR="00396883" w:rsidRPr="00396883">
              <w:rPr>
                <w:rStyle w:val="5"/>
                <w:b/>
                <w:sz w:val="24"/>
                <w:szCs w:val="24"/>
              </w:rPr>
              <w:t xml:space="preserve"> Николай Сергеевич</w:t>
            </w:r>
            <w:r w:rsidRPr="005F6874">
              <w:rPr>
                <w:rStyle w:val="5"/>
                <w:sz w:val="24"/>
                <w:szCs w:val="24"/>
              </w:rPr>
              <w:t>, началь</w:t>
            </w:r>
            <w:r w:rsidR="00253AD5">
              <w:rPr>
                <w:rStyle w:val="5"/>
                <w:sz w:val="24"/>
                <w:szCs w:val="24"/>
              </w:rPr>
              <w:t>ник отдела ФГБНУ «ВНИРО», к.б.н.</w:t>
            </w:r>
          </w:p>
        </w:tc>
      </w:tr>
      <w:tr w:rsidR="007E0433" w:rsidRPr="007E0433" w14:paraId="70426F26" w14:textId="77777777" w:rsidTr="00253AD5">
        <w:trPr>
          <w:trHeight w:val="980"/>
          <w:jc w:val="center"/>
        </w:trPr>
        <w:tc>
          <w:tcPr>
            <w:tcW w:w="1406" w:type="dxa"/>
          </w:tcPr>
          <w:p w14:paraId="623B576A" w14:textId="77777777" w:rsidR="007E0433" w:rsidRPr="003A75C3" w:rsidRDefault="007E0433" w:rsidP="00BB3E26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11.25-11.40</w:t>
            </w:r>
          </w:p>
        </w:tc>
        <w:tc>
          <w:tcPr>
            <w:tcW w:w="7803" w:type="dxa"/>
          </w:tcPr>
          <w:p w14:paraId="1995636A" w14:textId="77777777" w:rsidR="007E0433" w:rsidRPr="00562BC7" w:rsidRDefault="007E0433" w:rsidP="00BB3E26">
            <w:pPr>
              <w:pStyle w:val="60"/>
              <w:shd w:val="clear" w:color="auto" w:fill="auto"/>
              <w:spacing w:before="0" w:line="240" w:lineRule="auto"/>
              <w:jc w:val="left"/>
              <w:rPr>
                <w:kern w:val="36"/>
                <w:sz w:val="24"/>
                <w:szCs w:val="24"/>
              </w:rPr>
            </w:pPr>
            <w:r w:rsidRPr="00562BC7">
              <w:rPr>
                <w:kern w:val="36"/>
                <w:sz w:val="24"/>
                <w:szCs w:val="24"/>
              </w:rPr>
              <w:t>«</w:t>
            </w:r>
            <w:r>
              <w:rPr>
                <w:kern w:val="36"/>
                <w:sz w:val="24"/>
                <w:szCs w:val="24"/>
              </w:rPr>
              <w:t>Генетический полиморфизм белков при выращивании рыбы в искусственных условиях</w:t>
            </w:r>
            <w:r w:rsidRPr="00562BC7">
              <w:rPr>
                <w:kern w:val="36"/>
                <w:sz w:val="24"/>
                <w:szCs w:val="24"/>
              </w:rPr>
              <w:t>»</w:t>
            </w:r>
          </w:p>
          <w:p w14:paraId="13138E2F" w14:textId="77777777" w:rsidR="007E0433" w:rsidRPr="00562BC7" w:rsidRDefault="007E0433" w:rsidP="006841BC">
            <w:pPr>
              <w:pStyle w:val="60"/>
              <w:shd w:val="clear" w:color="auto" w:fill="auto"/>
              <w:spacing w:before="0" w:line="240" w:lineRule="auto"/>
              <w:ind w:left="398"/>
              <w:jc w:val="left"/>
              <w:rPr>
                <w:b w:val="0"/>
                <w:kern w:val="36"/>
                <w:sz w:val="24"/>
                <w:szCs w:val="24"/>
              </w:rPr>
            </w:pPr>
            <w:proofErr w:type="spellStart"/>
            <w:r w:rsidRPr="007E0433">
              <w:rPr>
                <w:rStyle w:val="5"/>
                <w:b/>
                <w:sz w:val="24"/>
                <w:szCs w:val="24"/>
              </w:rPr>
              <w:t>Шишанова</w:t>
            </w:r>
            <w:proofErr w:type="spellEnd"/>
            <w:r w:rsidRPr="007E0433">
              <w:rPr>
                <w:rStyle w:val="5"/>
                <w:b/>
                <w:sz w:val="24"/>
                <w:szCs w:val="24"/>
              </w:rPr>
              <w:t xml:space="preserve"> </w:t>
            </w:r>
            <w:r w:rsidR="00904387">
              <w:rPr>
                <w:rStyle w:val="5"/>
                <w:b/>
                <w:sz w:val="24"/>
                <w:szCs w:val="24"/>
              </w:rPr>
              <w:t>Елена Ивановна</w:t>
            </w:r>
            <w:r w:rsidRPr="00562BC7">
              <w:rPr>
                <w:rStyle w:val="5"/>
                <w:sz w:val="24"/>
                <w:szCs w:val="24"/>
              </w:rPr>
              <w:t xml:space="preserve">, </w:t>
            </w:r>
            <w:r>
              <w:rPr>
                <w:rStyle w:val="5"/>
                <w:bCs/>
                <w:sz w:val="24"/>
                <w:szCs w:val="24"/>
              </w:rPr>
              <w:t>врио</w:t>
            </w:r>
            <w:r w:rsidRPr="00562BC7">
              <w:rPr>
                <w:rStyle w:val="5"/>
                <w:sz w:val="24"/>
                <w:szCs w:val="24"/>
              </w:rPr>
              <w:t xml:space="preserve"> директора </w:t>
            </w:r>
            <w:r>
              <w:rPr>
                <w:rStyle w:val="5"/>
                <w:sz w:val="24"/>
                <w:szCs w:val="24"/>
              </w:rPr>
              <w:t xml:space="preserve">ФГБНУ </w:t>
            </w:r>
            <w:r w:rsidRPr="00562BC7">
              <w:rPr>
                <w:rStyle w:val="5"/>
                <w:sz w:val="24"/>
                <w:szCs w:val="24"/>
              </w:rPr>
              <w:t>ВНИИР, к.б.н.</w:t>
            </w:r>
          </w:p>
        </w:tc>
      </w:tr>
      <w:tr w:rsidR="007E0433" w:rsidRPr="00562BC7" w14:paraId="25F122B2" w14:textId="77777777" w:rsidTr="00253AD5">
        <w:trPr>
          <w:trHeight w:val="966"/>
          <w:jc w:val="center"/>
        </w:trPr>
        <w:tc>
          <w:tcPr>
            <w:tcW w:w="1406" w:type="dxa"/>
          </w:tcPr>
          <w:p w14:paraId="3FAEE8FC" w14:textId="77777777" w:rsidR="007E0433" w:rsidRPr="003A75C3" w:rsidRDefault="007E0433" w:rsidP="00BB3E26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11.40-11.55</w:t>
            </w:r>
          </w:p>
        </w:tc>
        <w:tc>
          <w:tcPr>
            <w:tcW w:w="7803" w:type="dxa"/>
          </w:tcPr>
          <w:p w14:paraId="342CDFD8" w14:textId="77777777" w:rsidR="00C01574" w:rsidRDefault="00C01574" w:rsidP="00C1770F">
            <w:pPr>
              <w:pStyle w:val="a5"/>
              <w:tabs>
                <w:tab w:val="left" w:pos="426"/>
                <w:tab w:val="left" w:pos="993"/>
              </w:tabs>
              <w:spacing w:after="0"/>
              <w:ind w:left="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6C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«Исследование генетической структуры популяций белого и пестрого толстолобика выращиваемых в России»</w:t>
            </w:r>
          </w:p>
          <w:p w14:paraId="38942235" w14:textId="77777777" w:rsidR="007E0433" w:rsidRPr="00562BC7" w:rsidRDefault="00C01574" w:rsidP="006841BC">
            <w:pPr>
              <w:pStyle w:val="60"/>
              <w:shd w:val="clear" w:color="auto" w:fill="auto"/>
              <w:spacing w:before="0" w:line="240" w:lineRule="auto"/>
              <w:ind w:left="720"/>
              <w:jc w:val="left"/>
              <w:rPr>
                <w:b w:val="0"/>
                <w:kern w:val="3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44E7">
              <w:rPr>
                <w:sz w:val="24"/>
                <w:szCs w:val="24"/>
                <w:shd w:val="clear" w:color="auto" w:fill="FFFFFF"/>
              </w:rPr>
              <w:t>Доцев</w:t>
            </w:r>
            <w:proofErr w:type="spellEnd"/>
            <w:r w:rsidR="00102C8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02C88" w:rsidRPr="00102C88">
              <w:rPr>
                <w:sz w:val="24"/>
                <w:szCs w:val="24"/>
                <w:shd w:val="clear" w:color="auto" w:fill="FFFFFF"/>
              </w:rPr>
              <w:t>Арсен Владимирович</w:t>
            </w:r>
            <w:r w:rsidRPr="006944E7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6944E7">
              <w:rPr>
                <w:b w:val="0"/>
                <w:sz w:val="24"/>
                <w:szCs w:val="24"/>
                <w:shd w:val="clear" w:color="auto" w:fill="FFFFFF"/>
              </w:rPr>
              <w:t>зав. лабораторией функциональной и эволюционной геномики животных ФГБНУ НЦ ВИЖ им. Л.К. Эрнста, к.б.н.</w:t>
            </w:r>
          </w:p>
        </w:tc>
      </w:tr>
      <w:tr w:rsidR="00C01574" w:rsidRPr="007E0433" w14:paraId="3B05537C" w14:textId="77777777" w:rsidTr="00E42F69">
        <w:trPr>
          <w:trHeight w:val="1050"/>
          <w:jc w:val="center"/>
        </w:trPr>
        <w:tc>
          <w:tcPr>
            <w:tcW w:w="1406" w:type="dxa"/>
          </w:tcPr>
          <w:p w14:paraId="2ECCDF88" w14:textId="77777777" w:rsidR="00C01574" w:rsidRPr="003A75C3" w:rsidRDefault="00C01574" w:rsidP="00C01574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11.55-12.10</w:t>
            </w:r>
          </w:p>
        </w:tc>
        <w:tc>
          <w:tcPr>
            <w:tcW w:w="7803" w:type="dxa"/>
          </w:tcPr>
          <w:p w14:paraId="04A82838" w14:textId="77777777" w:rsidR="00C01574" w:rsidRDefault="00C01574" w:rsidP="00C01574">
            <w:pPr>
              <w:pStyle w:val="60"/>
              <w:shd w:val="clear" w:color="auto" w:fill="auto"/>
              <w:spacing w:before="0" w:line="240" w:lineRule="auto"/>
              <w:jc w:val="left"/>
              <w:rPr>
                <w:kern w:val="36"/>
                <w:sz w:val="24"/>
                <w:szCs w:val="24"/>
              </w:rPr>
            </w:pPr>
            <w:r w:rsidRPr="00562BC7">
              <w:rPr>
                <w:kern w:val="36"/>
                <w:sz w:val="24"/>
                <w:szCs w:val="24"/>
              </w:rPr>
              <w:t>«</w:t>
            </w:r>
            <w:r>
              <w:rPr>
                <w:kern w:val="36"/>
                <w:sz w:val="24"/>
                <w:szCs w:val="24"/>
              </w:rPr>
              <w:t>Генетическая изменчивость тихоокеанских лососей</w:t>
            </w:r>
            <w:r w:rsidRPr="00562BC7">
              <w:rPr>
                <w:kern w:val="36"/>
                <w:sz w:val="24"/>
                <w:szCs w:val="24"/>
              </w:rPr>
              <w:t>»</w:t>
            </w:r>
          </w:p>
          <w:p w14:paraId="421BAE95" w14:textId="77777777" w:rsidR="00C01574" w:rsidRPr="00C01574" w:rsidRDefault="00C01574" w:rsidP="006841BC">
            <w:pPr>
              <w:pStyle w:val="60"/>
              <w:shd w:val="clear" w:color="auto" w:fill="auto"/>
              <w:spacing w:before="0" w:line="240" w:lineRule="auto"/>
              <w:ind w:left="720"/>
              <w:jc w:val="left"/>
              <w:rPr>
                <w:kern w:val="36"/>
                <w:sz w:val="24"/>
                <w:szCs w:val="24"/>
              </w:rPr>
            </w:pPr>
            <w:r w:rsidRPr="006944E7">
              <w:rPr>
                <w:color w:val="000000"/>
                <w:spacing w:val="0"/>
                <w:sz w:val="24"/>
                <w:szCs w:val="24"/>
              </w:rPr>
              <w:t xml:space="preserve">Шитова </w:t>
            </w:r>
            <w:r w:rsidR="006944E7" w:rsidRPr="006944E7">
              <w:rPr>
                <w:color w:val="000000"/>
                <w:spacing w:val="0"/>
                <w:sz w:val="24"/>
                <w:szCs w:val="24"/>
              </w:rPr>
              <w:t>Марина Владимировна</w:t>
            </w:r>
            <w:r w:rsidRPr="00C01574">
              <w:rPr>
                <w:b w:val="0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C01574">
              <w:rPr>
                <w:b w:val="0"/>
                <w:color w:val="000000"/>
                <w:spacing w:val="0"/>
                <w:sz w:val="24"/>
                <w:szCs w:val="24"/>
              </w:rPr>
              <w:t>с.н.с</w:t>
            </w:r>
            <w:proofErr w:type="spellEnd"/>
            <w:r w:rsidRPr="00C01574">
              <w:rPr>
                <w:b w:val="0"/>
                <w:color w:val="000000"/>
                <w:spacing w:val="0"/>
                <w:sz w:val="24"/>
                <w:szCs w:val="24"/>
              </w:rPr>
              <w:t>. лаборатория генетических проблем идентификации Института общей генетики им. Н.И. Вавилова РАН, к.б.н.</w:t>
            </w:r>
          </w:p>
        </w:tc>
      </w:tr>
      <w:tr w:rsidR="00C01574" w:rsidRPr="007E0433" w14:paraId="03BA9EFE" w14:textId="77777777" w:rsidTr="00E42F69">
        <w:trPr>
          <w:trHeight w:val="1050"/>
          <w:jc w:val="center"/>
        </w:trPr>
        <w:tc>
          <w:tcPr>
            <w:tcW w:w="1406" w:type="dxa"/>
          </w:tcPr>
          <w:p w14:paraId="56608F37" w14:textId="77777777" w:rsidR="00C01574" w:rsidRPr="003A75C3" w:rsidRDefault="00C01574" w:rsidP="00C01574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12.10-12.25</w:t>
            </w:r>
          </w:p>
        </w:tc>
        <w:tc>
          <w:tcPr>
            <w:tcW w:w="7803" w:type="dxa"/>
          </w:tcPr>
          <w:p w14:paraId="516322A5" w14:textId="77777777" w:rsidR="00C01574" w:rsidRPr="00562BC7" w:rsidRDefault="00C01574" w:rsidP="00C01574">
            <w:pPr>
              <w:pStyle w:val="a5"/>
              <w:tabs>
                <w:tab w:val="left" w:pos="426"/>
                <w:tab w:val="left" w:pos="993"/>
              </w:tabs>
              <w:ind w:left="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BE62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Результаты изучения белкового полиморфизма карповых рыб, использование в аквакультуре</w:t>
            </w: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633502D5" w14:textId="77777777" w:rsidR="00C01574" w:rsidRPr="003A75C3" w:rsidRDefault="00C01574" w:rsidP="006841BC">
            <w:pPr>
              <w:pStyle w:val="a5"/>
              <w:tabs>
                <w:tab w:val="left" w:pos="426"/>
                <w:tab w:val="left" w:pos="993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Демкина</w:t>
            </w:r>
            <w:r w:rsidR="000957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95747" w:rsidRPr="000957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Наталья Викторовна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3A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ВНИРО</w:t>
            </w:r>
            <w:r w:rsidRPr="003A75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ФГБНУ ВНИИПРХ, к.б.н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B3B0C" w:rsidRPr="007E0433" w14:paraId="5FDFAC2D" w14:textId="77777777" w:rsidTr="00253AD5">
        <w:trPr>
          <w:trHeight w:val="1545"/>
          <w:jc w:val="center"/>
        </w:trPr>
        <w:tc>
          <w:tcPr>
            <w:tcW w:w="1406" w:type="dxa"/>
          </w:tcPr>
          <w:p w14:paraId="2972222F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12.25-12.40</w:t>
            </w:r>
          </w:p>
        </w:tc>
        <w:tc>
          <w:tcPr>
            <w:tcW w:w="7803" w:type="dxa"/>
          </w:tcPr>
          <w:p w14:paraId="1A96297D" w14:textId="77777777" w:rsidR="00CB3B0C" w:rsidRPr="00065C73" w:rsidRDefault="00CB3B0C" w:rsidP="00CB3B0C">
            <w:pPr>
              <w:pStyle w:val="a5"/>
              <w:tabs>
                <w:tab w:val="left" w:pos="426"/>
                <w:tab w:val="left" w:pos="993"/>
              </w:tabs>
              <w:ind w:left="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065C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Первые результаты исследований по ДНК-маркированию ускоренного созревания гибрида стерлядь х белуга вступившего в репро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дуктивный период в условиях УЗВ»</w:t>
            </w:r>
          </w:p>
          <w:p w14:paraId="0DC24DAC" w14:textId="77777777" w:rsidR="00CB3B0C" w:rsidRPr="00093437" w:rsidRDefault="00CB3B0C" w:rsidP="00CB3B0C">
            <w:pPr>
              <w:pStyle w:val="a5"/>
              <w:tabs>
                <w:tab w:val="left" w:pos="426"/>
                <w:tab w:val="left" w:pos="993"/>
              </w:tabs>
              <w:spacing w:after="0" w:line="240" w:lineRule="auto"/>
              <w:ind w:left="714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7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Григорьев </w:t>
            </w:r>
            <w:r w:rsidRPr="005F4C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Вадим </w:t>
            </w:r>
            <w:proofErr w:type="gramStart"/>
            <w:r w:rsidRPr="005F4C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Алексеевич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3A7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ФГБУН</w:t>
            </w:r>
            <w:proofErr w:type="gramEnd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«</w:t>
            </w:r>
            <w:proofErr w:type="spellStart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Федеральный</w:t>
            </w:r>
            <w:proofErr w:type="spellEnd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исследовательский</w:t>
            </w:r>
            <w:proofErr w:type="spellEnd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центр</w:t>
            </w:r>
            <w:proofErr w:type="spellEnd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Южный</w:t>
            </w:r>
            <w:proofErr w:type="spellEnd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научный</w:t>
            </w:r>
            <w:proofErr w:type="spellEnd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центр</w:t>
            </w:r>
            <w:proofErr w:type="spellEnd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Российской</w:t>
            </w:r>
            <w:proofErr w:type="spellEnd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академии</w:t>
            </w:r>
            <w:proofErr w:type="spellEnd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наук</w:t>
            </w:r>
            <w:proofErr w:type="spellEnd"/>
            <w:r w:rsidRPr="00093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»</w:t>
            </w:r>
          </w:p>
          <w:p w14:paraId="722A67DE" w14:textId="77777777" w:rsidR="00CB3B0C" w:rsidRPr="005F4CA4" w:rsidRDefault="00CB3B0C" w:rsidP="00CB3B0C">
            <w:pPr>
              <w:pStyle w:val="a5"/>
              <w:tabs>
                <w:tab w:val="left" w:pos="426"/>
                <w:tab w:val="left" w:pos="993"/>
              </w:tabs>
              <w:spacing w:after="0" w:line="240" w:lineRule="auto"/>
              <w:ind w:left="714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7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Гераскин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ётр Петрович</w:t>
            </w:r>
            <w:r w:rsidRPr="003A7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3A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«Астраханский государственный технический университет»</w:t>
            </w:r>
          </w:p>
        </w:tc>
      </w:tr>
      <w:tr w:rsidR="00CB3B0C" w:rsidRPr="00562BC7" w14:paraId="7670BA25" w14:textId="77777777" w:rsidTr="00E42F69">
        <w:trPr>
          <w:trHeight w:val="1838"/>
          <w:jc w:val="center"/>
        </w:trPr>
        <w:tc>
          <w:tcPr>
            <w:tcW w:w="1406" w:type="dxa"/>
          </w:tcPr>
          <w:p w14:paraId="22DD365B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lastRenderedPageBreak/>
              <w:t>12.40-12.55</w:t>
            </w:r>
          </w:p>
        </w:tc>
        <w:tc>
          <w:tcPr>
            <w:tcW w:w="7803" w:type="dxa"/>
          </w:tcPr>
          <w:p w14:paraId="1B7B0C24" w14:textId="77777777" w:rsidR="00CB3B0C" w:rsidRPr="00562BC7" w:rsidRDefault="00CB3B0C" w:rsidP="00CB3B0C">
            <w:pPr>
              <w:pStyle w:val="a5"/>
              <w:tabs>
                <w:tab w:val="left" w:pos="426"/>
                <w:tab w:val="left" w:pos="993"/>
              </w:tabs>
              <w:ind w:left="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E55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Контаминация генетической и эпигенетической изменчивости у инвазионных видов гидробионтов</w:t>
            </w: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5A8D74B4" w14:textId="77777777" w:rsidR="00CB3B0C" w:rsidRPr="003A75C3" w:rsidRDefault="00CB3B0C" w:rsidP="00CB3B0C">
            <w:pPr>
              <w:pStyle w:val="a5"/>
              <w:tabs>
                <w:tab w:val="left" w:pos="426"/>
                <w:tab w:val="left" w:pos="993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Слынько</w:t>
            </w:r>
            <w:proofErr w:type="spellEnd"/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354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Юрий Владиславович</w:t>
            </w:r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в.н.с</w:t>
            </w:r>
            <w:proofErr w:type="spellEnd"/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отдела экологической паразитологии </w:t>
            </w:r>
            <w:r w:rsidRPr="003A75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 биологии южных морей им. А.О. Ковалевского РАН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к.б.н.</w:t>
            </w:r>
          </w:p>
          <w:p w14:paraId="7FC2FCFF" w14:textId="77777777" w:rsidR="00CB3B0C" w:rsidRPr="003A75C3" w:rsidRDefault="00CB3B0C" w:rsidP="00CB3B0C">
            <w:pPr>
              <w:pStyle w:val="a5"/>
              <w:tabs>
                <w:tab w:val="left" w:pos="256"/>
                <w:tab w:val="left" w:pos="993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Слынько</w:t>
            </w:r>
            <w:proofErr w:type="spellEnd"/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78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Елена Евгеньевна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с.н.с</w:t>
            </w:r>
            <w:proofErr w:type="spellEnd"/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отдела аквакультуры и морской фармакологии </w:t>
            </w:r>
            <w:r w:rsidRPr="003A75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 биологии южных морей им. А.О. Ковалевского РАН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к.б.н.</w:t>
            </w:r>
          </w:p>
        </w:tc>
      </w:tr>
      <w:tr w:rsidR="00CB3B0C" w:rsidRPr="00253AD5" w14:paraId="7277C799" w14:textId="77777777" w:rsidTr="00253AD5">
        <w:trPr>
          <w:trHeight w:val="2527"/>
          <w:jc w:val="center"/>
        </w:trPr>
        <w:tc>
          <w:tcPr>
            <w:tcW w:w="1406" w:type="dxa"/>
          </w:tcPr>
          <w:p w14:paraId="5DA212DA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12.55-13.10</w:t>
            </w:r>
          </w:p>
        </w:tc>
        <w:tc>
          <w:tcPr>
            <w:tcW w:w="7803" w:type="dxa"/>
          </w:tcPr>
          <w:p w14:paraId="2DBA2750" w14:textId="77777777" w:rsidR="00CB3B0C" w:rsidRPr="00562BC7" w:rsidRDefault="00CB3B0C" w:rsidP="00CB3B0C">
            <w:pPr>
              <w:pStyle w:val="a5"/>
              <w:tabs>
                <w:tab w:val="left" w:pos="426"/>
                <w:tab w:val="left" w:pos="993"/>
              </w:tabs>
              <w:ind w:left="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637C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Генетическое разнообразие аборигенных и </w:t>
            </w:r>
            <w:proofErr w:type="spellStart"/>
            <w:r w:rsidRPr="00637C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интродуцированных</w:t>
            </w:r>
            <w:proofErr w:type="spellEnd"/>
            <w:r w:rsidRPr="00637C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видов моллюсков, культивируемых в черном море</w:t>
            </w: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5982F40A" w14:textId="77777777" w:rsidR="00CB3B0C" w:rsidRPr="003A75C3" w:rsidRDefault="00CB3B0C" w:rsidP="00CB3B0C">
            <w:pPr>
              <w:pStyle w:val="a5"/>
              <w:tabs>
                <w:tab w:val="left" w:pos="426"/>
                <w:tab w:val="left" w:pos="993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Слынько</w:t>
            </w:r>
            <w:proofErr w:type="spellEnd"/>
            <w:r w:rsidRPr="007778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Елена Евгеньевна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с.н.с</w:t>
            </w:r>
            <w:proofErr w:type="spellEnd"/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отдела аквакультуры и морской фармакологии </w:t>
            </w:r>
            <w:r w:rsidRPr="003A75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 биологии южных морей им. А.О. Ковалевского РАН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к.б.н.</w:t>
            </w:r>
          </w:p>
          <w:p w14:paraId="0FD90485" w14:textId="77777777" w:rsidR="00CB3B0C" w:rsidRPr="003A75C3" w:rsidRDefault="00CB3B0C" w:rsidP="00CB3B0C">
            <w:pPr>
              <w:pStyle w:val="a5"/>
              <w:tabs>
                <w:tab w:val="left" w:pos="426"/>
                <w:tab w:val="left" w:pos="993"/>
              </w:tabs>
              <w:spacing w:after="0" w:line="240" w:lineRule="auto"/>
              <w:ind w:left="75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Слынько</w:t>
            </w:r>
            <w:proofErr w:type="spellEnd"/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354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Юрий Владиславович</w:t>
            </w:r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в.н.с</w:t>
            </w:r>
            <w:proofErr w:type="spellEnd"/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отдела экологической паразитологии </w:t>
            </w:r>
            <w:r w:rsidRPr="003A75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 биологии южных морей им. А.О. Ковалевского РАН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к.б.н.</w:t>
            </w:r>
          </w:p>
          <w:p w14:paraId="138F107A" w14:textId="77777777" w:rsidR="00CB3B0C" w:rsidRPr="003A75C3" w:rsidRDefault="00CB3B0C" w:rsidP="00CB3B0C">
            <w:pPr>
              <w:pStyle w:val="a5"/>
              <w:tabs>
                <w:tab w:val="left" w:pos="426"/>
                <w:tab w:val="left" w:pos="993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Рябушко</w:t>
            </w:r>
            <w:r>
              <w:t xml:space="preserve"> </w:t>
            </w:r>
            <w:r w:rsidRPr="00D9606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Виталий Иванович</w:t>
            </w:r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5C3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оводитель</w:t>
            </w:r>
            <w:r w:rsidRPr="003A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аквакультуры и морской фармакологии Института биологии южных морей им. А.О. Ковалевского РАН, д.б.н.</w:t>
            </w:r>
          </w:p>
        </w:tc>
      </w:tr>
      <w:tr w:rsidR="00CB3B0C" w:rsidRPr="00253AD5" w14:paraId="44216533" w14:textId="77777777" w:rsidTr="00CD522D">
        <w:trPr>
          <w:trHeight w:val="1224"/>
          <w:jc w:val="center"/>
        </w:trPr>
        <w:tc>
          <w:tcPr>
            <w:tcW w:w="1406" w:type="dxa"/>
          </w:tcPr>
          <w:p w14:paraId="78312A05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13.10-13.25</w:t>
            </w:r>
          </w:p>
        </w:tc>
        <w:tc>
          <w:tcPr>
            <w:tcW w:w="7803" w:type="dxa"/>
          </w:tcPr>
          <w:p w14:paraId="11260252" w14:textId="77777777" w:rsidR="00CB3B0C" w:rsidRPr="006841BC" w:rsidRDefault="00CB3B0C" w:rsidP="00CB3B0C">
            <w:pPr>
              <w:tabs>
                <w:tab w:val="left" w:pos="426"/>
                <w:tab w:val="left" w:pos="993"/>
              </w:tabs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41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«Осетровые: полиплоидия, гибриды, клоны»</w:t>
            </w:r>
          </w:p>
          <w:p w14:paraId="7A33CB0B" w14:textId="77777777" w:rsidR="00CB3B0C" w:rsidRPr="00CD522D" w:rsidRDefault="00CB3B0C" w:rsidP="00CB3B0C">
            <w:pPr>
              <w:tabs>
                <w:tab w:val="left" w:pos="426"/>
                <w:tab w:val="left" w:pos="993"/>
              </w:tabs>
              <w:ind w:left="682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1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Васильев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иктор Павлович</w:t>
            </w:r>
            <w:r w:rsidRPr="006841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., </w:t>
            </w:r>
            <w:r w:rsidRPr="00CD5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вед. </w:t>
            </w:r>
            <w:proofErr w:type="spellStart"/>
            <w:r w:rsidRPr="00CD5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</w:t>
            </w:r>
            <w:proofErr w:type="spellEnd"/>
            <w:r w:rsidRPr="00CD5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сотрудник ИПЭЭ РАН, д.б.н.;</w:t>
            </w:r>
          </w:p>
          <w:p w14:paraId="30015B3C" w14:textId="77777777" w:rsidR="00CB3B0C" w:rsidRPr="00CD522D" w:rsidRDefault="00CB3B0C" w:rsidP="00CB3B0C">
            <w:pPr>
              <w:tabs>
                <w:tab w:val="left" w:pos="426"/>
                <w:tab w:val="left" w:pos="993"/>
              </w:tabs>
              <w:ind w:left="682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1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Содокладчики: </w:t>
            </w:r>
            <w:r w:rsidRPr="00CD5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Васильева Е.Д.,</w:t>
            </w:r>
            <w:r w:rsidRPr="00CD52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D5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МГУ им. М.В. Ломоносова, д.б.н.</w:t>
            </w:r>
          </w:p>
          <w:p w14:paraId="3F15D88D" w14:textId="77777777" w:rsidR="00CB3B0C" w:rsidRPr="00CD522D" w:rsidRDefault="00CB3B0C" w:rsidP="00CB3B0C">
            <w:pPr>
              <w:pStyle w:val="a5"/>
              <w:tabs>
                <w:tab w:val="left" w:pos="426"/>
                <w:tab w:val="left" w:pos="993"/>
              </w:tabs>
              <w:ind w:left="682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D5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Рачек</w:t>
            </w:r>
            <w:proofErr w:type="spellEnd"/>
            <w:r w:rsidRPr="00CD5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Е.И., </w:t>
            </w:r>
            <w:proofErr w:type="spellStart"/>
            <w:r w:rsidRPr="00CD5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Барминцева</w:t>
            </w:r>
            <w:proofErr w:type="spellEnd"/>
            <w:r w:rsidRPr="00CD5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А.Е., Амвросов Д.Ю., ВНИРО</w:t>
            </w:r>
          </w:p>
        </w:tc>
      </w:tr>
      <w:tr w:rsidR="00CB3B0C" w:rsidRPr="007E0433" w14:paraId="7E182EA9" w14:textId="77777777" w:rsidTr="003557EA">
        <w:trPr>
          <w:trHeight w:val="439"/>
          <w:jc w:val="center"/>
        </w:trPr>
        <w:tc>
          <w:tcPr>
            <w:tcW w:w="9209" w:type="dxa"/>
            <w:gridSpan w:val="2"/>
            <w:shd w:val="clear" w:color="auto" w:fill="FFFF00"/>
          </w:tcPr>
          <w:p w14:paraId="50343669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13.25-13.40</w:t>
            </w:r>
          </w:p>
        </w:tc>
      </w:tr>
      <w:tr w:rsidR="00CB3B0C" w:rsidRPr="007E0433" w14:paraId="21E0B383" w14:textId="77777777" w:rsidTr="00253AD5">
        <w:trPr>
          <w:trHeight w:val="1549"/>
          <w:jc w:val="center"/>
        </w:trPr>
        <w:tc>
          <w:tcPr>
            <w:tcW w:w="1406" w:type="dxa"/>
          </w:tcPr>
          <w:p w14:paraId="00C30568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13.40-13.55</w:t>
            </w:r>
          </w:p>
        </w:tc>
        <w:tc>
          <w:tcPr>
            <w:tcW w:w="7803" w:type="dxa"/>
          </w:tcPr>
          <w:p w14:paraId="54B30B92" w14:textId="77777777" w:rsidR="00CB3B0C" w:rsidRPr="00562BC7" w:rsidRDefault="00CB3B0C" w:rsidP="00CB3B0C">
            <w:pPr>
              <w:pStyle w:val="a5"/>
              <w:tabs>
                <w:tab w:val="left" w:pos="426"/>
                <w:tab w:val="left" w:pos="993"/>
              </w:tabs>
              <w:ind w:left="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Оценка кроссов между </w:t>
            </w:r>
            <w:proofErr w:type="spellStart"/>
            <w:r w:rsidRPr="00DA3D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парскими</w:t>
            </w:r>
            <w:proofErr w:type="spellEnd"/>
            <w:r w:rsidRPr="00DA3D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A3D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ангелинскими</w:t>
            </w:r>
            <w:proofErr w:type="spellEnd"/>
            <w:r w:rsidRPr="00DA3D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карпами</w:t>
            </w: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73CFC0FF" w14:textId="77777777" w:rsidR="00CB3B0C" w:rsidRPr="003A75C3" w:rsidRDefault="00CB3B0C" w:rsidP="00CB3B0C">
            <w:pPr>
              <w:pStyle w:val="a5"/>
              <w:tabs>
                <w:tab w:val="left" w:pos="398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75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Дементьев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николаевич</w:t>
            </w:r>
            <w:proofErr w:type="spellEnd"/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заведующий лабораторией генетики и селекции </w:t>
            </w:r>
            <w:r w:rsidRPr="003A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Филиала ВНИРО</w:t>
            </w:r>
            <w:r w:rsidRPr="003A75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ФГБНУ ВНИИПРХ, </w:t>
            </w:r>
            <w:proofErr w:type="spellStart"/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к.б.н</w:t>
            </w:r>
            <w:proofErr w:type="spellEnd"/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42BDD98" w14:textId="77777777" w:rsidR="00CB3B0C" w:rsidRPr="003A75C3" w:rsidRDefault="00CB3B0C" w:rsidP="00CB3B0C">
            <w:pPr>
              <w:tabs>
                <w:tab w:val="left" w:pos="426"/>
                <w:tab w:val="left" w:pos="993"/>
              </w:tabs>
              <w:ind w:left="754" w:hanging="357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D52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Содокладчики:</w:t>
            </w:r>
            <w:r w:rsidRPr="00253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3AD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Шарт</w:t>
            </w:r>
            <w:proofErr w:type="spellEnd"/>
            <w:r w:rsidRPr="003A75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Л.А., Караваев В.В., Балашов Д.А., Симонов В.М., </w:t>
            </w:r>
            <w:proofErr w:type="spellStart"/>
            <w:r w:rsidRPr="003A75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Рекубратский</w:t>
            </w:r>
            <w:proofErr w:type="spellEnd"/>
            <w:r w:rsidRPr="003A75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А.В., Юхименко Л.Н., Тихонов Г.Ф.</w:t>
            </w:r>
          </w:p>
        </w:tc>
      </w:tr>
      <w:tr w:rsidR="00CB3B0C" w:rsidRPr="007E0433" w14:paraId="68DB6513" w14:textId="77777777" w:rsidTr="00253AD5">
        <w:trPr>
          <w:trHeight w:val="1503"/>
          <w:jc w:val="center"/>
        </w:trPr>
        <w:tc>
          <w:tcPr>
            <w:tcW w:w="1406" w:type="dxa"/>
          </w:tcPr>
          <w:p w14:paraId="44537145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13.55-14.10</w:t>
            </w:r>
          </w:p>
        </w:tc>
        <w:tc>
          <w:tcPr>
            <w:tcW w:w="7803" w:type="dxa"/>
          </w:tcPr>
          <w:p w14:paraId="502D453F" w14:textId="77777777" w:rsidR="00CB3B0C" w:rsidRPr="00562BC7" w:rsidRDefault="00CB3B0C" w:rsidP="00CB3B0C">
            <w:pPr>
              <w:tabs>
                <w:tab w:val="left" w:pos="426"/>
                <w:tab w:val="left" w:pos="993"/>
              </w:tabs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D52A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Андрогенетическое потомство у </w:t>
            </w:r>
            <w:proofErr w:type="spellStart"/>
            <w:r w:rsidRPr="00D52A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осетровыз</w:t>
            </w:r>
            <w:proofErr w:type="spellEnd"/>
            <w:r w:rsidRPr="00D52A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рыб можно получить при воздействии на яйцеклетки ультрафиолетовым излучением</w:t>
            </w: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73C67247" w14:textId="77777777" w:rsidR="00CB3B0C" w:rsidRPr="003A75C3" w:rsidRDefault="00CB3B0C" w:rsidP="00CB3B0C">
            <w:pPr>
              <w:pStyle w:val="a5"/>
              <w:widowControl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A7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Балашов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митрий Александрович</w:t>
            </w:r>
            <w:r w:rsidRPr="003A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A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ВНИРО</w:t>
            </w:r>
            <w:r w:rsidRPr="003A75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ФГБНУ ВНИИПРХ</w:t>
            </w:r>
            <w:r w:rsidRPr="003A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1F1AF951" w14:textId="77777777" w:rsidR="00CB3B0C" w:rsidRPr="00253AD5" w:rsidRDefault="00CB3B0C" w:rsidP="00CB3B0C">
            <w:pPr>
              <w:widowControl w:val="0"/>
              <w:ind w:left="397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253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Содокладчики:</w:t>
            </w:r>
            <w:r w:rsidRPr="00253AD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53AD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Виноградов Е.В.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Рекубратский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Барминцева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</w:t>
            </w:r>
            <w:r w:rsidRPr="00253AD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А.Е.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,</w:t>
            </w:r>
            <w:r w:rsidRPr="00253AD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253AD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Рекубратский</w:t>
            </w:r>
            <w:proofErr w:type="spellEnd"/>
            <w:r w:rsidRPr="00253AD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А.В.</w:t>
            </w:r>
          </w:p>
        </w:tc>
      </w:tr>
      <w:tr w:rsidR="00CB3B0C" w:rsidRPr="007E0433" w14:paraId="4261E345" w14:textId="77777777" w:rsidTr="00253AD5">
        <w:trPr>
          <w:trHeight w:val="1128"/>
          <w:jc w:val="center"/>
        </w:trPr>
        <w:tc>
          <w:tcPr>
            <w:tcW w:w="1406" w:type="dxa"/>
          </w:tcPr>
          <w:p w14:paraId="43C18323" w14:textId="77777777" w:rsidR="00CB3B0C" w:rsidRPr="00B8681F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  <w:lang w:val="de-DE"/>
              </w:rPr>
            </w:pPr>
            <w:r w:rsidRPr="003A75C3">
              <w:rPr>
                <w:b w:val="0"/>
                <w:sz w:val="24"/>
                <w:szCs w:val="24"/>
              </w:rPr>
              <w:t>14.10-14.25</w:t>
            </w:r>
          </w:p>
        </w:tc>
        <w:tc>
          <w:tcPr>
            <w:tcW w:w="7803" w:type="dxa"/>
          </w:tcPr>
          <w:p w14:paraId="71D0AB81" w14:textId="77777777" w:rsidR="00CB3B0C" w:rsidRPr="00562BC7" w:rsidRDefault="00CB3B0C" w:rsidP="00CB3B0C">
            <w:pPr>
              <w:tabs>
                <w:tab w:val="left" w:pos="426"/>
                <w:tab w:val="left" w:pos="993"/>
              </w:tabs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D94A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Эффективность повышения продуктивности рыб за счет отбора по стрессоустойчивости на ранних стадиях развития</w:t>
            </w:r>
            <w:r w:rsidRPr="00562B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6D50733D" w14:textId="77777777" w:rsidR="00CB3B0C" w:rsidRPr="003A75C3" w:rsidRDefault="00CB3B0C" w:rsidP="00CB3B0C">
            <w:pPr>
              <w:pStyle w:val="a5"/>
              <w:widowControl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A7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Виноградов</w:t>
            </w:r>
            <w:r>
              <w:t xml:space="preserve"> </w:t>
            </w:r>
            <w:r w:rsidRPr="00382D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Евгений Владимирович</w:t>
            </w:r>
            <w:r w:rsidRPr="003A7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Симонов</w:t>
            </w:r>
            <w:r>
              <w:t xml:space="preserve"> </w:t>
            </w:r>
            <w:r w:rsidRPr="002970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Владимир Михайлович</w:t>
            </w:r>
            <w:r w:rsidRPr="003A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A7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ВНИРО</w:t>
            </w:r>
            <w:r w:rsidRPr="003A75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3A75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ФГБНУ ВНИИПРХ</w:t>
            </w:r>
            <w:r w:rsidRPr="003A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CB3B0C" w:rsidRPr="007E0433" w14:paraId="418954FA" w14:textId="77777777" w:rsidTr="00253AD5">
        <w:trPr>
          <w:trHeight w:val="974"/>
          <w:jc w:val="center"/>
        </w:trPr>
        <w:tc>
          <w:tcPr>
            <w:tcW w:w="1406" w:type="dxa"/>
          </w:tcPr>
          <w:p w14:paraId="4058AE80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14.25-14.40</w:t>
            </w:r>
          </w:p>
        </w:tc>
        <w:tc>
          <w:tcPr>
            <w:tcW w:w="7803" w:type="dxa"/>
          </w:tcPr>
          <w:p w14:paraId="252B3593" w14:textId="77777777" w:rsidR="00CB3B0C" w:rsidRPr="00B8681F" w:rsidRDefault="00CB3B0C" w:rsidP="00CB3B0C">
            <w:pPr>
              <w:tabs>
                <w:tab w:val="left" w:pos="426"/>
                <w:tab w:val="left" w:pos="993"/>
              </w:tabs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868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«Фенотипические отличия волжского сазана от племенных групп карпа»</w:t>
            </w:r>
          </w:p>
          <w:p w14:paraId="05B3106A" w14:textId="77777777" w:rsidR="00CB3B0C" w:rsidRPr="00B8681F" w:rsidRDefault="00CB3B0C" w:rsidP="00CB3B0C">
            <w:pPr>
              <w:pStyle w:val="a8"/>
              <w:spacing w:before="0" w:beforeAutospacing="0" w:after="0" w:afterAutospacing="0"/>
              <w:ind w:left="754"/>
              <w:rPr>
                <w:color w:val="000000"/>
                <w:sz w:val="27"/>
                <w:szCs w:val="27"/>
              </w:rPr>
            </w:pPr>
            <w:r w:rsidRPr="00B8681F">
              <w:rPr>
                <w:b/>
                <w:shd w:val="clear" w:color="auto" w:fill="FFFFFF"/>
              </w:rPr>
              <w:t xml:space="preserve">Лукин </w:t>
            </w:r>
            <w:r w:rsidRPr="00A12A27">
              <w:rPr>
                <w:b/>
                <w:shd w:val="clear" w:color="auto" w:fill="FFFFFF"/>
              </w:rPr>
              <w:t>Николай Сергеевич</w:t>
            </w:r>
            <w:r w:rsidRPr="00B8681F">
              <w:rPr>
                <w:b/>
                <w:shd w:val="clear" w:color="auto" w:fill="FFFFFF"/>
              </w:rPr>
              <w:t>, Демкина</w:t>
            </w:r>
            <w:r>
              <w:rPr>
                <w:b/>
                <w:shd w:val="clear" w:color="auto" w:fill="FFFFFF"/>
              </w:rPr>
              <w:t xml:space="preserve"> Наталья </w:t>
            </w:r>
            <w:r w:rsidRPr="00A028DA">
              <w:rPr>
                <w:b/>
                <w:shd w:val="clear" w:color="auto" w:fill="FFFFFF"/>
              </w:rPr>
              <w:t>Викторовна</w:t>
            </w:r>
            <w:r w:rsidRPr="00B8681F">
              <w:rPr>
                <w:shd w:val="clear" w:color="auto" w:fill="FFFFFF"/>
              </w:rPr>
              <w:t xml:space="preserve">, </w:t>
            </w:r>
            <w:r w:rsidRPr="00B8681F">
              <w:rPr>
                <w:color w:val="000000"/>
              </w:rPr>
              <w:t>Филиал ВНИРО</w:t>
            </w:r>
            <w:r w:rsidRPr="00B8681F">
              <w:rPr>
                <w:color w:val="000000"/>
                <w:sz w:val="28"/>
              </w:rPr>
              <w:t xml:space="preserve"> </w:t>
            </w:r>
            <w:r w:rsidRPr="00B8681F">
              <w:rPr>
                <w:bCs/>
                <w:shd w:val="clear" w:color="auto" w:fill="FFFFFF"/>
              </w:rPr>
              <w:t>ФГБНУ ВНИИПРХ</w:t>
            </w:r>
            <w:r w:rsidRPr="00B8681F">
              <w:rPr>
                <w:shd w:val="clear" w:color="auto" w:fill="FFFFFF"/>
              </w:rPr>
              <w:t>;</w:t>
            </w:r>
            <w:r w:rsidRPr="00B8681F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CB3B0C" w:rsidRPr="007E0433" w14:paraId="0B11FB6A" w14:textId="77777777" w:rsidTr="004908E8">
        <w:trPr>
          <w:trHeight w:val="277"/>
          <w:jc w:val="center"/>
        </w:trPr>
        <w:tc>
          <w:tcPr>
            <w:tcW w:w="1406" w:type="dxa"/>
          </w:tcPr>
          <w:p w14:paraId="4C8DC393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14.40-14.55</w:t>
            </w:r>
          </w:p>
        </w:tc>
        <w:tc>
          <w:tcPr>
            <w:tcW w:w="7803" w:type="dxa"/>
          </w:tcPr>
          <w:p w14:paraId="7594C68D" w14:textId="77777777" w:rsidR="00CB3B0C" w:rsidRDefault="00CB3B0C" w:rsidP="00CB3B0C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B8681F">
              <w:rPr>
                <w:b/>
                <w:color w:val="000000"/>
              </w:rPr>
              <w:t>Усиление иммунной усто</w:t>
            </w:r>
            <w:r>
              <w:rPr>
                <w:b/>
                <w:color w:val="000000"/>
              </w:rPr>
              <w:t>йчивости рыб с помощью селекции»</w:t>
            </w:r>
          </w:p>
          <w:p w14:paraId="6791FB7E" w14:textId="77777777" w:rsidR="00CB3B0C" w:rsidRPr="00B8681F" w:rsidRDefault="00CB3B0C" w:rsidP="00CB3B0C">
            <w:pPr>
              <w:pStyle w:val="a8"/>
              <w:tabs>
                <w:tab w:val="left" w:pos="398"/>
              </w:tabs>
              <w:spacing w:before="0" w:beforeAutospacing="0" w:after="0" w:afterAutospacing="0"/>
              <w:ind w:left="754"/>
              <w:rPr>
                <w:color w:val="000000"/>
              </w:rPr>
            </w:pPr>
            <w:r w:rsidRPr="00B8681F">
              <w:rPr>
                <w:b/>
                <w:color w:val="000000"/>
              </w:rPr>
              <w:t xml:space="preserve">Пронина </w:t>
            </w:r>
            <w:r>
              <w:rPr>
                <w:b/>
                <w:color w:val="000000"/>
              </w:rPr>
              <w:t xml:space="preserve">Галина </w:t>
            </w:r>
            <w:proofErr w:type="spellStart"/>
            <w:proofErr w:type="gramStart"/>
            <w:r>
              <w:rPr>
                <w:b/>
                <w:color w:val="000000"/>
              </w:rPr>
              <w:t>Иозеповна</w:t>
            </w:r>
            <w:proofErr w:type="spellEnd"/>
            <w:r w:rsidRPr="00B8681F">
              <w:rPr>
                <w:color w:val="000000"/>
              </w:rPr>
              <w:t>,  зав.</w:t>
            </w:r>
            <w:proofErr w:type="gramEnd"/>
            <w:r w:rsidRPr="00B8681F">
              <w:rPr>
                <w:color w:val="000000"/>
              </w:rPr>
              <w:t xml:space="preserve"> лабораторией воспроизводства и селекции рыб ФГБНУ ВНИИР, д.б.н.</w:t>
            </w:r>
          </w:p>
          <w:p w14:paraId="6669FCBE" w14:textId="77777777" w:rsidR="00CB3B0C" w:rsidRPr="00B8681F" w:rsidRDefault="00CB3B0C" w:rsidP="00CB3B0C">
            <w:pPr>
              <w:pStyle w:val="a8"/>
              <w:tabs>
                <w:tab w:val="left" w:pos="398"/>
              </w:tabs>
              <w:spacing w:before="0" w:beforeAutospacing="0" w:after="0" w:afterAutospacing="0"/>
              <w:ind w:left="754"/>
              <w:rPr>
                <w:color w:val="000000"/>
              </w:rPr>
            </w:pPr>
            <w:proofErr w:type="gramStart"/>
            <w:r w:rsidRPr="00CB3B0C">
              <w:rPr>
                <w:color w:val="000000"/>
              </w:rPr>
              <w:t>Содокладчик:  Петрушин</w:t>
            </w:r>
            <w:proofErr w:type="gramEnd"/>
            <w:r w:rsidRPr="00CB3B0C">
              <w:rPr>
                <w:color w:val="000000"/>
              </w:rPr>
              <w:t xml:space="preserve"> Александр Борисович, </w:t>
            </w:r>
            <w:proofErr w:type="spellStart"/>
            <w:r w:rsidRPr="00CB3B0C">
              <w:rPr>
                <w:color w:val="000000"/>
              </w:rPr>
              <w:t>с.н.с</w:t>
            </w:r>
            <w:proofErr w:type="spellEnd"/>
            <w:r w:rsidRPr="00CB3B0C">
              <w:rPr>
                <w:color w:val="000000"/>
              </w:rPr>
              <w:t>. лаборатории воспроизводства и селекции рыб ФГБНУ ВНИИР</w:t>
            </w:r>
            <w:r w:rsidRPr="00B8681F">
              <w:rPr>
                <w:color w:val="000000"/>
              </w:rPr>
              <w:t xml:space="preserve">, к.б.н. </w:t>
            </w:r>
          </w:p>
        </w:tc>
      </w:tr>
      <w:tr w:rsidR="00CB3B0C" w:rsidRPr="007E0433" w14:paraId="46A1A070" w14:textId="77777777" w:rsidTr="00C01574">
        <w:trPr>
          <w:trHeight w:val="277"/>
          <w:jc w:val="center"/>
        </w:trPr>
        <w:tc>
          <w:tcPr>
            <w:tcW w:w="1406" w:type="dxa"/>
          </w:tcPr>
          <w:p w14:paraId="4BE6C4AF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803" w:type="dxa"/>
          </w:tcPr>
          <w:p w14:paraId="6F1449BC" w14:textId="77777777" w:rsidR="00CB3B0C" w:rsidRPr="00B8681F" w:rsidRDefault="00CB3B0C" w:rsidP="00CB3B0C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B8681F">
              <w:rPr>
                <w:b/>
                <w:color w:val="000000"/>
              </w:rPr>
              <w:t xml:space="preserve">Селекция рыб на продуктивный рост по </w:t>
            </w:r>
            <w:proofErr w:type="spellStart"/>
            <w:r w:rsidRPr="00B8681F">
              <w:rPr>
                <w:b/>
                <w:color w:val="000000"/>
              </w:rPr>
              <w:t>аланинаминотрансферазе</w:t>
            </w:r>
            <w:proofErr w:type="spellEnd"/>
            <w:r>
              <w:rPr>
                <w:b/>
                <w:color w:val="000000"/>
              </w:rPr>
              <w:t>»</w:t>
            </w:r>
            <w:r w:rsidRPr="00B8681F">
              <w:rPr>
                <w:b/>
                <w:color w:val="000000"/>
              </w:rPr>
              <w:t xml:space="preserve"> </w:t>
            </w:r>
          </w:p>
          <w:p w14:paraId="785D9B2B" w14:textId="77777777" w:rsidR="00CB3B0C" w:rsidRPr="00B8681F" w:rsidRDefault="00CB3B0C" w:rsidP="00CB3B0C">
            <w:pPr>
              <w:pStyle w:val="a8"/>
              <w:spacing w:before="0" w:beforeAutospacing="0" w:after="0" w:afterAutospacing="0"/>
              <w:ind w:left="754"/>
              <w:rPr>
                <w:color w:val="000000"/>
              </w:rPr>
            </w:pPr>
            <w:r w:rsidRPr="00B8681F">
              <w:rPr>
                <w:b/>
                <w:color w:val="000000"/>
              </w:rPr>
              <w:lastRenderedPageBreak/>
              <w:t xml:space="preserve">Петрушин </w:t>
            </w:r>
            <w:r>
              <w:rPr>
                <w:b/>
                <w:color w:val="000000"/>
              </w:rPr>
              <w:t>Александр Борисович</w:t>
            </w:r>
            <w:r w:rsidRPr="00B8681F">
              <w:rPr>
                <w:color w:val="000000"/>
              </w:rPr>
              <w:t xml:space="preserve">, </w:t>
            </w:r>
            <w:proofErr w:type="spellStart"/>
            <w:r w:rsidRPr="00B8681F">
              <w:rPr>
                <w:color w:val="000000"/>
              </w:rPr>
              <w:t>с.н.с</w:t>
            </w:r>
            <w:proofErr w:type="spellEnd"/>
            <w:r w:rsidRPr="00B8681F">
              <w:rPr>
                <w:color w:val="000000"/>
              </w:rPr>
              <w:t>. лаборатории воспроизводства и селекции рыб ФГБНУ ВНИИР, к.б.н.</w:t>
            </w:r>
          </w:p>
          <w:p w14:paraId="3A16B3C9" w14:textId="77777777" w:rsidR="00CB3B0C" w:rsidRPr="00A028DA" w:rsidRDefault="00CB3B0C" w:rsidP="00CB3B0C">
            <w:pPr>
              <w:pStyle w:val="a5"/>
              <w:tabs>
                <w:tab w:val="left" w:pos="682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A02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Пронина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6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Галина </w:t>
            </w:r>
            <w:proofErr w:type="spellStart"/>
            <w:proofErr w:type="gramStart"/>
            <w:r w:rsidRPr="00836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Иозеповна</w:t>
            </w:r>
            <w:proofErr w:type="spellEnd"/>
            <w:r w:rsidRPr="00A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28DA">
              <w:rPr>
                <w:rFonts w:ascii="Times New Roman" w:hAnsi="Times New Roman" w:cs="Times New Roman"/>
                <w:color w:val="000000"/>
              </w:rPr>
              <w:t xml:space="preserve"> зав.</w:t>
            </w:r>
            <w:proofErr w:type="gramEnd"/>
            <w:r w:rsidRPr="00A028DA">
              <w:rPr>
                <w:rFonts w:ascii="Times New Roman" w:hAnsi="Times New Roman" w:cs="Times New Roman"/>
                <w:color w:val="000000"/>
              </w:rPr>
              <w:t xml:space="preserve"> лабораторией   воспроизводства и селекции рыб ФГБНУ ВНИИР, д.б.н.</w:t>
            </w:r>
          </w:p>
          <w:p w14:paraId="13FC06E8" w14:textId="77777777" w:rsidR="00CB3B0C" w:rsidRPr="00C1770F" w:rsidRDefault="00CB3B0C" w:rsidP="00CB3B0C">
            <w:pPr>
              <w:tabs>
                <w:tab w:val="left" w:pos="426"/>
                <w:tab w:val="left" w:pos="993"/>
              </w:tabs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3B0C" w:rsidRPr="007E0433" w14:paraId="4D90C9FE" w14:textId="77777777" w:rsidTr="00C1770F">
        <w:trPr>
          <w:trHeight w:val="277"/>
          <w:jc w:val="center"/>
        </w:trPr>
        <w:tc>
          <w:tcPr>
            <w:tcW w:w="9209" w:type="dxa"/>
            <w:gridSpan w:val="2"/>
            <w:shd w:val="clear" w:color="auto" w:fill="FFFF00"/>
          </w:tcPr>
          <w:p w14:paraId="4194BE55" w14:textId="77777777" w:rsidR="00CB3B0C" w:rsidRPr="00C1770F" w:rsidRDefault="00CB3B0C" w:rsidP="00CB3B0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1770F">
              <w:rPr>
                <w:b/>
                <w:color w:val="000000"/>
                <w:sz w:val="28"/>
                <w:szCs w:val="28"/>
              </w:rPr>
              <w:lastRenderedPageBreak/>
              <w:t>Секция «Достижения и проблемы криобиологии гидробионтов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r w:rsidRPr="00C1770F">
              <w:rPr>
                <w:b/>
                <w:sz w:val="28"/>
                <w:szCs w:val="28"/>
              </w:rPr>
              <w:t xml:space="preserve"> </w:t>
            </w:r>
          </w:p>
          <w:p w14:paraId="02568DF6" w14:textId="77777777" w:rsidR="00CB3B0C" w:rsidRPr="00C1770F" w:rsidRDefault="00CB3B0C" w:rsidP="00CB3B0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70F">
              <w:t>Модератор -</w:t>
            </w:r>
            <w:r>
              <w:t xml:space="preserve"> </w:t>
            </w:r>
            <w:r w:rsidRPr="00C1770F">
              <w:t xml:space="preserve">Евгений Евгеньевич Фесенко (младший)  </w:t>
            </w:r>
          </w:p>
        </w:tc>
      </w:tr>
      <w:tr w:rsidR="00CB3B0C" w:rsidRPr="007E0433" w14:paraId="0EC2260A" w14:textId="77777777" w:rsidTr="00253AD5">
        <w:trPr>
          <w:trHeight w:val="1543"/>
          <w:jc w:val="center"/>
        </w:trPr>
        <w:tc>
          <w:tcPr>
            <w:tcW w:w="1406" w:type="dxa"/>
          </w:tcPr>
          <w:p w14:paraId="46A1F4E2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14.55-15.10</w:t>
            </w:r>
          </w:p>
        </w:tc>
        <w:tc>
          <w:tcPr>
            <w:tcW w:w="7803" w:type="dxa"/>
          </w:tcPr>
          <w:p w14:paraId="4E3C6A40" w14:textId="77777777" w:rsidR="00CB3B0C" w:rsidRPr="00562BC7" w:rsidRDefault="00CB3B0C" w:rsidP="00CB3B0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F175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Новые подходы к консервации биологических объектов</w:t>
            </w: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14:paraId="7EC50585" w14:textId="77777777" w:rsidR="00CB3B0C" w:rsidRPr="003A75C3" w:rsidRDefault="00CB3B0C" w:rsidP="00CB3B0C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Фесенко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02C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Евгений Евгеньевич</w:t>
            </w:r>
            <w:r w:rsidRPr="003A7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3A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научной работе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Института биофизики клетки ФИЦ ПНЦБИ РАН, к.б.н.;</w:t>
            </w:r>
          </w:p>
          <w:p w14:paraId="6771AB36" w14:textId="77777777" w:rsidR="00CB3B0C" w:rsidRPr="00D82FE2" w:rsidRDefault="00CB3B0C" w:rsidP="00CB3B0C">
            <w:pPr>
              <w:tabs>
                <w:tab w:val="left" w:pos="398"/>
                <w:tab w:val="left" w:pos="426"/>
              </w:tabs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82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Содокладчики: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77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Гагаринский Е.Л., Гурин А.Е.,</w:t>
            </w:r>
            <w:r w:rsidRPr="003A7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82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биофизики клетки ФИЦ ПНЦБИ РАН</w:t>
            </w:r>
          </w:p>
        </w:tc>
      </w:tr>
      <w:tr w:rsidR="00CB3B0C" w:rsidRPr="007E0433" w14:paraId="31BC15E0" w14:textId="77777777" w:rsidTr="00F235F4">
        <w:trPr>
          <w:trHeight w:val="435"/>
          <w:jc w:val="center"/>
        </w:trPr>
        <w:tc>
          <w:tcPr>
            <w:tcW w:w="1406" w:type="dxa"/>
          </w:tcPr>
          <w:p w14:paraId="493A04EE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15.10-15.25</w:t>
            </w:r>
          </w:p>
        </w:tc>
        <w:tc>
          <w:tcPr>
            <w:tcW w:w="7803" w:type="dxa"/>
          </w:tcPr>
          <w:p w14:paraId="51DBFA3F" w14:textId="77777777" w:rsidR="00CB3B0C" w:rsidRPr="0022655A" w:rsidRDefault="00CB3B0C" w:rsidP="00CB3B0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22655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Об итогах и перспективах работы крупнейшего в России </w:t>
            </w:r>
            <w:proofErr w:type="spellStart"/>
            <w:r w:rsidRPr="0022655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криобанка</w:t>
            </w:r>
            <w:proofErr w:type="spellEnd"/>
            <w:r w:rsidRPr="0022655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спермы рыб»</w:t>
            </w:r>
          </w:p>
          <w:p w14:paraId="7F1C3047" w14:textId="77777777" w:rsidR="00CB3B0C" w:rsidRPr="0022655A" w:rsidRDefault="00CB3B0C" w:rsidP="00CB3B0C">
            <w:pPr>
              <w:pStyle w:val="a5"/>
              <w:widowControl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F235F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Ковалёв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Константин </w:t>
            </w:r>
            <w:r w:rsidRPr="00831C8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Викторович</w:t>
            </w:r>
            <w:r w:rsidRPr="00F235F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Pr="002265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заведующий лабораторией криобиологии филиала по пресноводному рыбному хозяйству ФГБНУ ВНИРО (ВНИИПРХ)</w:t>
            </w:r>
          </w:p>
          <w:p w14:paraId="77751B7C" w14:textId="77777777" w:rsidR="00CB3B0C" w:rsidRPr="0022655A" w:rsidRDefault="00CB3B0C" w:rsidP="00CB3B0C">
            <w:pPr>
              <w:pStyle w:val="a5"/>
              <w:widowControl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F235F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Докина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31C8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Ольга Борисовна</w:t>
            </w:r>
            <w:r w:rsidRPr="00F235F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65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в.н.с</w:t>
            </w:r>
            <w:proofErr w:type="spellEnd"/>
            <w:r w:rsidRPr="002265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. лаборатории криобиологии филиала по пресноводному рыбному х </w:t>
            </w:r>
            <w:proofErr w:type="spellStart"/>
            <w:r w:rsidRPr="002265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озяйству</w:t>
            </w:r>
            <w:proofErr w:type="spellEnd"/>
            <w:r w:rsidRPr="002265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ФГБНУ ВНИРО (ВНИИПРХ),</w:t>
            </w:r>
          </w:p>
          <w:p w14:paraId="62AC6273" w14:textId="77777777" w:rsidR="00CB3B0C" w:rsidRDefault="00CB3B0C" w:rsidP="00CB3B0C">
            <w:pPr>
              <w:pStyle w:val="a5"/>
              <w:widowControl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F235F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Пронина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31C8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Наталья Дмитриевна</w:t>
            </w:r>
            <w:r w:rsidRPr="00F235F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Pr="0022655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гл. специалист лаборатории криобиологии филиала по пресноводному рыбному хозяйству ФГБНУ ВНИРО (ВНИИПРХ)</w:t>
            </w:r>
          </w:p>
          <w:p w14:paraId="0A49C01B" w14:textId="77777777" w:rsidR="00CB3B0C" w:rsidRDefault="00CB3B0C" w:rsidP="00CB3B0C">
            <w:pPr>
              <w:pStyle w:val="a5"/>
              <w:widowControl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  <w:p w14:paraId="4A5B759E" w14:textId="77777777" w:rsidR="00CB3B0C" w:rsidRPr="00F235F4" w:rsidRDefault="00CB3B0C" w:rsidP="00CB3B0C">
            <w:pPr>
              <w:pStyle w:val="a5"/>
              <w:widowControl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КТО ОСНОВНОЙ ДОКЛАДЧИК?</w:t>
            </w:r>
          </w:p>
        </w:tc>
      </w:tr>
      <w:tr w:rsidR="00CB3B0C" w:rsidRPr="007E0433" w14:paraId="0DABB232" w14:textId="77777777" w:rsidTr="00F235F4">
        <w:trPr>
          <w:trHeight w:val="1198"/>
          <w:jc w:val="center"/>
        </w:trPr>
        <w:tc>
          <w:tcPr>
            <w:tcW w:w="1406" w:type="dxa"/>
          </w:tcPr>
          <w:p w14:paraId="17A0064C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15.25-15.40</w:t>
            </w:r>
          </w:p>
        </w:tc>
        <w:tc>
          <w:tcPr>
            <w:tcW w:w="7803" w:type="dxa"/>
          </w:tcPr>
          <w:p w14:paraId="711E55DE" w14:textId="77777777" w:rsidR="00CB3B0C" w:rsidRPr="00966F17" w:rsidRDefault="00CB3B0C" w:rsidP="00CB3B0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6F1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«Разработки ЮНЦ РАН и АГТУ по </w:t>
            </w:r>
            <w:proofErr w:type="spellStart"/>
            <w:r w:rsidRPr="00966F1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криоконсервации</w:t>
            </w:r>
            <w:proofErr w:type="spellEnd"/>
            <w:r w:rsidRPr="00966F1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репродуктивных клеток редких и исчезающих видов рыб» </w:t>
            </w:r>
          </w:p>
          <w:p w14:paraId="33D111B2" w14:textId="77777777" w:rsidR="00CB3B0C" w:rsidRPr="006C0308" w:rsidRDefault="00CB3B0C" w:rsidP="00CB3B0C">
            <w:pPr>
              <w:pStyle w:val="a5"/>
              <w:widowControl w:val="0"/>
              <w:spacing w:after="0" w:line="240" w:lineRule="auto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F235F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Красильникова </w:t>
            </w:r>
            <w:r w:rsidRPr="00E670A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Александра Андриановна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Pr="0009042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к.б.н., </w:t>
            </w:r>
            <w:proofErr w:type="spellStart"/>
            <w:r w:rsidRPr="0009042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с.н.с</w:t>
            </w:r>
            <w:proofErr w:type="spellEnd"/>
            <w:r w:rsidRPr="0009042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. лаборатории водных биоресурсов и аквакультуры</w:t>
            </w:r>
            <w:r w:rsidRPr="0009042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6C03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Южн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6C03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научн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6C03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6C03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РАН</w:t>
            </w:r>
          </w:p>
          <w:p w14:paraId="76A0B0CD" w14:textId="77777777" w:rsidR="00CB3B0C" w:rsidRPr="00E670AE" w:rsidRDefault="00CB3B0C" w:rsidP="00CB3B0C">
            <w:pPr>
              <w:widowControl w:val="0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Содокладчики </w:t>
            </w:r>
            <w:r w:rsidRPr="00777C3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Пономарева Е.Н., Фирсова А.В., Белая М.М.</w:t>
            </w:r>
          </w:p>
        </w:tc>
      </w:tr>
      <w:tr w:rsidR="00CB3B0C" w:rsidRPr="007E0433" w14:paraId="20AC2B66" w14:textId="77777777" w:rsidTr="00253AD5">
        <w:trPr>
          <w:trHeight w:val="2256"/>
          <w:jc w:val="center"/>
        </w:trPr>
        <w:tc>
          <w:tcPr>
            <w:tcW w:w="1406" w:type="dxa"/>
          </w:tcPr>
          <w:p w14:paraId="0EDFD640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15.40-15.55</w:t>
            </w:r>
          </w:p>
        </w:tc>
        <w:tc>
          <w:tcPr>
            <w:tcW w:w="7803" w:type="dxa"/>
          </w:tcPr>
          <w:p w14:paraId="3C2AFD90" w14:textId="77777777" w:rsidR="00CB3B0C" w:rsidRPr="00562BC7" w:rsidRDefault="00CB3B0C" w:rsidP="00CB3B0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F744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Эффективние</w:t>
            </w:r>
            <w:proofErr w:type="spellEnd"/>
            <w:r w:rsidRPr="001F744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технологии </w:t>
            </w:r>
            <w:proofErr w:type="spellStart"/>
            <w:r w:rsidRPr="001F744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криоконсервации</w:t>
            </w:r>
            <w:proofErr w:type="spellEnd"/>
            <w:r w:rsidRPr="001F744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спермы осетровых и карповых рыб</w:t>
            </w: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14:paraId="584E4C83" w14:textId="77777777" w:rsidR="00CB3B0C" w:rsidRPr="00AA2A6C" w:rsidRDefault="00CB3B0C" w:rsidP="00CB3B0C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6C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>Докина</w:t>
            </w:r>
            <w:proofErr w:type="spellEnd"/>
            <w:r w:rsidRPr="00831C8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Ольга Борисовна</w:t>
            </w:r>
            <w:r w:rsidRPr="00AA2A6C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в.н.с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 лаб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оратории </w:t>
            </w:r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криобиологии филиала по пресноводному рыбному хозяйству ФГБНУ ВНИРО (ВНИИПРХ),</w:t>
            </w:r>
          </w:p>
          <w:p w14:paraId="4EDA1734" w14:textId="77777777" w:rsidR="00CB3B0C" w:rsidRPr="00AA2A6C" w:rsidRDefault="00CB3B0C" w:rsidP="00CB3B0C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C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Ковалёв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Константин </w:t>
            </w:r>
            <w:r w:rsidRPr="00831C8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Викторович</w:t>
            </w:r>
            <w:r w:rsidRPr="00AA2A6C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зав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едующий </w:t>
            </w:r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ораторией</w:t>
            </w:r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 криобиологии филиала по пресноводному рыбному хозяйству ФГБНУ ВНИРО (ВНИИПРХ), </w:t>
            </w:r>
          </w:p>
          <w:p w14:paraId="1FB90906" w14:textId="77777777" w:rsidR="00CB3B0C" w:rsidRPr="00CB3B0C" w:rsidRDefault="00CB3B0C" w:rsidP="00CB3B0C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C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>Пронина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31C8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Наталья Дмитриевна</w:t>
            </w:r>
            <w:r w:rsidRPr="00AA2A6C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гл. специалист лаб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оратории</w:t>
            </w:r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 криобиологии филиала по пресноводному рыбному хозяйству ФГБНУ ВНИРО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(ВНИИПРХ)</w:t>
            </w:r>
          </w:p>
          <w:p w14:paraId="189BEA92" w14:textId="77777777" w:rsidR="00CB3B0C" w:rsidRPr="00CB3B0C" w:rsidRDefault="00CB3B0C" w:rsidP="00CB3B0C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B024" w14:textId="77777777" w:rsidR="00CB3B0C" w:rsidRPr="00AA2A6C" w:rsidRDefault="00CB3B0C" w:rsidP="00CB3B0C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КТО ОСНОВНОЙ ДОКЛАДЧИК?</w:t>
            </w:r>
          </w:p>
        </w:tc>
      </w:tr>
      <w:tr w:rsidR="00CB3B0C" w:rsidRPr="007E0433" w14:paraId="532E8FD5" w14:textId="77777777" w:rsidTr="009549DA">
        <w:trPr>
          <w:trHeight w:val="70"/>
          <w:jc w:val="center"/>
        </w:trPr>
        <w:tc>
          <w:tcPr>
            <w:tcW w:w="1406" w:type="dxa"/>
            <w:vAlign w:val="center"/>
          </w:tcPr>
          <w:p w14:paraId="0809A520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A75C3">
              <w:rPr>
                <w:b w:val="0"/>
                <w:sz w:val="24"/>
                <w:szCs w:val="24"/>
              </w:rPr>
              <w:t>15.55-16.30</w:t>
            </w:r>
          </w:p>
        </w:tc>
        <w:tc>
          <w:tcPr>
            <w:tcW w:w="7803" w:type="dxa"/>
          </w:tcPr>
          <w:p w14:paraId="75107185" w14:textId="77777777" w:rsidR="00CB3B0C" w:rsidRPr="00562BC7" w:rsidRDefault="00CB3B0C" w:rsidP="00CB3B0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Определение режимов инкубации с </w:t>
            </w:r>
            <w:proofErr w:type="spellStart"/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криопротекторами</w:t>
            </w:r>
            <w:proofErr w:type="spellEnd"/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скоростей замораживания/размораживания эмбрионов/</w:t>
            </w:r>
            <w:proofErr w:type="spellStart"/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предличинок</w:t>
            </w:r>
            <w:proofErr w:type="spellEnd"/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гидробионтов с использованием прижизненной </w:t>
            </w:r>
            <w:proofErr w:type="spellStart"/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темнопольной</w:t>
            </w:r>
            <w:proofErr w:type="spellEnd"/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микроскопии</w:t>
            </w: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14:paraId="12E004AA" w14:textId="77777777" w:rsidR="00CB3B0C" w:rsidRPr="00AA2A6C" w:rsidRDefault="00CB3B0C" w:rsidP="00CB3B0C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1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C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>Манохина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96F72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>Маргарита Степановна</w:t>
            </w:r>
            <w:r w:rsidRPr="00AA2A6C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Санкт-Петербургский государственный университет;</w:t>
            </w:r>
          </w:p>
          <w:p w14:paraId="371F9F49" w14:textId="77777777" w:rsidR="00CB3B0C" w:rsidRPr="00AA2A6C" w:rsidRDefault="00CB3B0C" w:rsidP="00CB3B0C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1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Ананьев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96F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Валентин Илларионович</w:t>
            </w:r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в.н.с</w:t>
            </w:r>
            <w:proofErr w:type="spellEnd"/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. лаборатории криобиологии филиала по пресноводному рыбному хозяйству ФГБНУ ВНИРО (ВНИИПРХ)</w:t>
            </w:r>
          </w:p>
        </w:tc>
      </w:tr>
      <w:tr w:rsidR="00CB3B0C" w:rsidRPr="007E0433" w14:paraId="54FDE2F5" w14:textId="77777777" w:rsidTr="00253AD5">
        <w:trPr>
          <w:trHeight w:val="1543"/>
          <w:jc w:val="center"/>
        </w:trPr>
        <w:tc>
          <w:tcPr>
            <w:tcW w:w="1406" w:type="dxa"/>
          </w:tcPr>
          <w:p w14:paraId="3C50AFD4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16.30-16.45</w:t>
            </w:r>
          </w:p>
        </w:tc>
        <w:tc>
          <w:tcPr>
            <w:tcW w:w="7803" w:type="dxa"/>
          </w:tcPr>
          <w:p w14:paraId="7E761C7F" w14:textId="77777777" w:rsidR="00CB3B0C" w:rsidRPr="00562BC7" w:rsidRDefault="00CB3B0C" w:rsidP="00CB3B0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Различные подходы к решению проблемы </w:t>
            </w:r>
            <w:proofErr w:type="spellStart"/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криоконсервации</w:t>
            </w:r>
            <w:proofErr w:type="spellEnd"/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яйцеклеток, эмбрионов и </w:t>
            </w:r>
            <w:proofErr w:type="spellStart"/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предличинок</w:t>
            </w:r>
            <w:proofErr w:type="spellEnd"/>
            <w:r w:rsidRPr="00F93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рыб</w:t>
            </w: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14:paraId="14303517" w14:textId="77777777" w:rsidR="00CB3B0C" w:rsidRPr="00AA2A6C" w:rsidRDefault="00CB3B0C" w:rsidP="00056D68">
            <w:pPr>
              <w:pStyle w:val="a5"/>
              <w:tabs>
                <w:tab w:val="left" w:pos="426"/>
                <w:tab w:val="left" w:pos="993"/>
              </w:tabs>
              <w:spacing w:after="0" w:line="240" w:lineRule="auto"/>
              <w:ind w:left="71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Ананьев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96F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Валентин Илларионович</w:t>
            </w:r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в.н.с</w:t>
            </w:r>
            <w:proofErr w:type="spellEnd"/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. лаборатории криобиологии филиала по пресноводному рыбному хозяйству ФГБНУ ВНИРО (ВНИИПРХ);</w:t>
            </w:r>
          </w:p>
          <w:p w14:paraId="18717E10" w14:textId="77777777" w:rsidR="00CB3B0C" w:rsidRPr="00AA2A6C" w:rsidRDefault="00CB3B0C" w:rsidP="00056D68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1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C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Манохина </w:t>
            </w:r>
            <w:r w:rsidRPr="00896F72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>Маргарита Степановна</w:t>
            </w:r>
            <w:r w:rsidRPr="00AA2A6C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AA2A6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Санкт-Петербургский государственный университет</w:t>
            </w:r>
          </w:p>
        </w:tc>
      </w:tr>
      <w:tr w:rsidR="00CB3B0C" w:rsidRPr="007E0433" w14:paraId="663CD2ED" w14:textId="77777777" w:rsidTr="000D71AF">
        <w:trPr>
          <w:trHeight w:val="1543"/>
          <w:jc w:val="center"/>
        </w:trPr>
        <w:tc>
          <w:tcPr>
            <w:tcW w:w="1406" w:type="dxa"/>
          </w:tcPr>
          <w:p w14:paraId="2AF8C538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16.45-17.00</w:t>
            </w:r>
          </w:p>
        </w:tc>
        <w:tc>
          <w:tcPr>
            <w:tcW w:w="7803" w:type="dxa"/>
          </w:tcPr>
          <w:p w14:paraId="24B2C49F" w14:textId="77777777" w:rsidR="00CB3B0C" w:rsidRPr="00562BC7" w:rsidRDefault="00CB3B0C" w:rsidP="00CB3B0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C026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Проблемы и перспективы </w:t>
            </w:r>
            <w:proofErr w:type="spellStart"/>
            <w:r w:rsidRPr="00C026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криоконсервации</w:t>
            </w:r>
            <w:proofErr w:type="spellEnd"/>
            <w:r w:rsidRPr="00C026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яйцеклеток и зародышей гидробионтов</w:t>
            </w: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14:paraId="792DC1FA" w14:textId="77777777" w:rsidR="00CB3B0C" w:rsidRPr="00562334" w:rsidRDefault="00CB3B0C" w:rsidP="00056D68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623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Эдита Николаевна</w:t>
            </w:r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AA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биофизики клетки ФИЦ ПНЦБИ РАН</w:t>
            </w:r>
          </w:p>
          <w:p w14:paraId="6B779931" w14:textId="77777777" w:rsidR="00CB3B0C" w:rsidRPr="00562334" w:rsidRDefault="00CB3B0C" w:rsidP="00CB3B0C">
            <w:pPr>
              <w:tabs>
                <w:tab w:val="left" w:pos="426"/>
                <w:tab w:val="left" w:pos="993"/>
              </w:tabs>
              <w:ind w:left="398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Содокладчики</w:t>
            </w:r>
            <w:r w:rsidRPr="000973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7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Утешев В.К., Крамарова Л.И., Каурова С.А., Мельникова Е.В., Шишова Н.В., Фесенко Е.Е.</w:t>
            </w:r>
          </w:p>
        </w:tc>
      </w:tr>
      <w:tr w:rsidR="00CB3B0C" w:rsidRPr="007E0433" w14:paraId="351BFEDC" w14:textId="77777777" w:rsidTr="000D71AF">
        <w:trPr>
          <w:trHeight w:val="1130"/>
          <w:jc w:val="center"/>
        </w:trPr>
        <w:tc>
          <w:tcPr>
            <w:tcW w:w="1406" w:type="dxa"/>
            <w:vAlign w:val="center"/>
          </w:tcPr>
          <w:p w14:paraId="4674BE1E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17.15-17.30</w:t>
            </w:r>
          </w:p>
        </w:tc>
        <w:tc>
          <w:tcPr>
            <w:tcW w:w="7803" w:type="dxa"/>
          </w:tcPr>
          <w:p w14:paraId="07AE4D95" w14:textId="77777777" w:rsidR="00CB3B0C" w:rsidRPr="00562BC7" w:rsidRDefault="00CB3B0C" w:rsidP="00CB3B0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2B5B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Хранение ооцитов амфибий при низких положительных температурах</w:t>
            </w: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14:paraId="44E307F3" w14:textId="77777777" w:rsidR="00CB3B0C" w:rsidRPr="0063384F" w:rsidRDefault="00CB3B0C" w:rsidP="00056D68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Утешев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338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Виктор Константинович</w:t>
            </w:r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AA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биофизики клетки ФИЦ ПНЦБИ РАН</w:t>
            </w:r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4B4BF4E" w14:textId="77777777" w:rsidR="00CB3B0C" w:rsidRPr="0063384F" w:rsidRDefault="00CB3B0C" w:rsidP="00CB3B0C">
            <w:pPr>
              <w:tabs>
                <w:tab w:val="left" w:pos="398"/>
                <w:tab w:val="left" w:pos="426"/>
              </w:tabs>
              <w:ind w:left="398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3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Содокладчики: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97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Крамарова Л.И., Каурова С.А., Мельникова Е.В., Шишова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Э.Н., Фесенко Е.Е.</w:t>
            </w:r>
          </w:p>
        </w:tc>
      </w:tr>
      <w:tr w:rsidR="00CB3B0C" w:rsidRPr="007E0433" w14:paraId="6A3F4195" w14:textId="77777777" w:rsidTr="00253AD5">
        <w:trPr>
          <w:trHeight w:val="1543"/>
          <w:jc w:val="center"/>
        </w:trPr>
        <w:tc>
          <w:tcPr>
            <w:tcW w:w="1406" w:type="dxa"/>
          </w:tcPr>
          <w:p w14:paraId="0E0D0A81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17.30-17.45</w:t>
            </w:r>
          </w:p>
        </w:tc>
        <w:tc>
          <w:tcPr>
            <w:tcW w:w="7803" w:type="dxa"/>
          </w:tcPr>
          <w:p w14:paraId="25589C68" w14:textId="77777777" w:rsidR="00CB3B0C" w:rsidRPr="00562BC7" w:rsidRDefault="00CB3B0C" w:rsidP="00CB3B0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2B5B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Растрескивание льда и формирование микрочастиц в </w:t>
            </w:r>
            <w:proofErr w:type="spellStart"/>
            <w:r w:rsidRPr="002B5B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криозащитных</w:t>
            </w:r>
            <w:proofErr w:type="spellEnd"/>
            <w:r w:rsidRPr="002B5B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творах при охлаждении до -196°С</w:t>
            </w:r>
            <w:r w:rsidRPr="00562BC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14:paraId="5374F555" w14:textId="77777777" w:rsidR="00CB3B0C" w:rsidRPr="009011EC" w:rsidRDefault="00CB3B0C" w:rsidP="00056D68">
            <w:pPr>
              <w:pStyle w:val="a5"/>
              <w:tabs>
                <w:tab w:val="left" w:pos="398"/>
                <w:tab w:val="left" w:pos="426"/>
              </w:tabs>
              <w:spacing w:after="0" w:line="240" w:lineRule="auto"/>
              <w:ind w:left="75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Андреев</w:t>
            </w:r>
            <w:r>
              <w:t xml:space="preserve"> </w:t>
            </w:r>
            <w:proofErr w:type="gramStart"/>
            <w:r w:rsidRPr="009011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Алексей  Алексеевич</w:t>
            </w:r>
            <w:proofErr w:type="gramEnd"/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AA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биофизики клетки ФИЦ ПНЦБИ РАН</w:t>
            </w:r>
            <w:r w:rsidRPr="00AA2A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8F49685" w14:textId="77777777" w:rsidR="00CB3B0C" w:rsidRPr="009011EC" w:rsidRDefault="00CB3B0C" w:rsidP="00CB3B0C">
            <w:pPr>
              <w:tabs>
                <w:tab w:val="left" w:pos="398"/>
                <w:tab w:val="left" w:pos="426"/>
              </w:tabs>
              <w:ind w:left="398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Содокладчики: </w:t>
            </w:r>
            <w:proofErr w:type="spellStart"/>
            <w:r w:rsidRPr="00097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Садикова</w:t>
            </w:r>
            <w:proofErr w:type="spellEnd"/>
            <w:r w:rsidRPr="00097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Д.Г., Борода А.В. (Институт биологии моря ДВО РАН), Ивличева Н.А., </w:t>
            </w:r>
            <w:proofErr w:type="spellStart"/>
            <w:r w:rsidRPr="00097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Гахова</w:t>
            </w:r>
            <w:proofErr w:type="spellEnd"/>
            <w:r w:rsidRPr="00097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Э.Н. (Институт биофизики клетки ФИЦ ПНЦБИ 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9011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B3B0C" w:rsidRPr="00CB401B" w14:paraId="4201BE03" w14:textId="77777777" w:rsidTr="00253AD5">
        <w:trPr>
          <w:trHeight w:val="577"/>
          <w:jc w:val="center"/>
        </w:trPr>
        <w:tc>
          <w:tcPr>
            <w:tcW w:w="1406" w:type="dxa"/>
            <w:vAlign w:val="center"/>
          </w:tcPr>
          <w:p w14:paraId="17C3E618" w14:textId="77777777" w:rsidR="00CB3B0C" w:rsidRPr="003A75C3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803" w:type="dxa"/>
            <w:vAlign w:val="center"/>
          </w:tcPr>
          <w:p w14:paraId="515EEEF3" w14:textId="77777777" w:rsidR="00CB3B0C" w:rsidRPr="00AA2A6C" w:rsidRDefault="00CB3B0C" w:rsidP="00CB3B0C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kern w:val="36"/>
                <w:sz w:val="24"/>
                <w:szCs w:val="24"/>
              </w:rPr>
            </w:pPr>
            <w:r w:rsidRPr="00562BC7">
              <w:rPr>
                <w:b w:val="0"/>
                <w:kern w:val="36"/>
                <w:sz w:val="24"/>
                <w:szCs w:val="24"/>
              </w:rPr>
              <w:t xml:space="preserve"> </w:t>
            </w:r>
            <w:r w:rsidRPr="00AA2A6C">
              <w:rPr>
                <w:b w:val="0"/>
                <w:kern w:val="36"/>
                <w:sz w:val="24"/>
                <w:szCs w:val="24"/>
              </w:rPr>
              <w:t>Прения, обсуждение резолюции конференции</w:t>
            </w:r>
          </w:p>
        </w:tc>
      </w:tr>
    </w:tbl>
    <w:p w14:paraId="57E35BD8" w14:textId="77777777" w:rsidR="007E0433" w:rsidRDefault="007E0433" w:rsidP="007E0433">
      <w:pPr>
        <w:spacing w:after="0" w:line="240" w:lineRule="auto"/>
        <w:rPr>
          <w:rFonts w:ascii="Times New Roman" w:hAnsi="Times New Roman" w:cs="Times New Roman"/>
        </w:rPr>
      </w:pPr>
    </w:p>
    <w:p w14:paraId="484756BE" w14:textId="77777777" w:rsidR="00B522AD" w:rsidRDefault="00B522AD">
      <w:pPr>
        <w:rPr>
          <w:lang w:val="ru-RU"/>
        </w:rPr>
      </w:pPr>
    </w:p>
    <w:p w14:paraId="73D798BA" w14:textId="77777777" w:rsidR="00B522AD" w:rsidRDefault="00B522AD">
      <w:pPr>
        <w:rPr>
          <w:lang w:val="ru-RU"/>
        </w:rPr>
      </w:pPr>
    </w:p>
    <w:p w14:paraId="310B1261" w14:textId="77777777" w:rsidR="00B522AD" w:rsidRPr="00B522AD" w:rsidRDefault="00B522AD">
      <w:pPr>
        <w:rPr>
          <w:lang w:val="ru-RU"/>
        </w:rPr>
      </w:pPr>
    </w:p>
    <w:sectPr w:rsidR="00B522AD" w:rsidRPr="00B522AD" w:rsidSect="0048202E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129"/>
    <w:multiLevelType w:val="hybridMultilevel"/>
    <w:tmpl w:val="5B86A0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171"/>
    <w:multiLevelType w:val="hybridMultilevel"/>
    <w:tmpl w:val="0C989D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761"/>
    <w:multiLevelType w:val="hybridMultilevel"/>
    <w:tmpl w:val="9468F2C2"/>
    <w:lvl w:ilvl="0" w:tplc="0407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0C0724D4"/>
    <w:multiLevelType w:val="hybridMultilevel"/>
    <w:tmpl w:val="4774AC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5D68"/>
    <w:multiLevelType w:val="hybridMultilevel"/>
    <w:tmpl w:val="6A06D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0859"/>
    <w:multiLevelType w:val="hybridMultilevel"/>
    <w:tmpl w:val="EE885A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954E3"/>
    <w:multiLevelType w:val="hybridMultilevel"/>
    <w:tmpl w:val="C35E6700"/>
    <w:lvl w:ilvl="0" w:tplc="0407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 w15:restartNumberingAfterBreak="0">
    <w:nsid w:val="1EAF54A8"/>
    <w:multiLevelType w:val="hybridMultilevel"/>
    <w:tmpl w:val="D534C6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59FB"/>
    <w:multiLevelType w:val="hybridMultilevel"/>
    <w:tmpl w:val="61D49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F62"/>
    <w:multiLevelType w:val="hybridMultilevel"/>
    <w:tmpl w:val="9B50BA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020B"/>
    <w:multiLevelType w:val="hybridMultilevel"/>
    <w:tmpl w:val="17C4FA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2628B"/>
    <w:multiLevelType w:val="hybridMultilevel"/>
    <w:tmpl w:val="5D3C5A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E40"/>
    <w:multiLevelType w:val="hybridMultilevel"/>
    <w:tmpl w:val="27541E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33FD2"/>
    <w:multiLevelType w:val="hybridMultilevel"/>
    <w:tmpl w:val="382071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690C"/>
    <w:multiLevelType w:val="hybridMultilevel"/>
    <w:tmpl w:val="5D644E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B4684"/>
    <w:multiLevelType w:val="hybridMultilevel"/>
    <w:tmpl w:val="D9D446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57AAE"/>
    <w:multiLevelType w:val="hybridMultilevel"/>
    <w:tmpl w:val="63D452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7705D"/>
    <w:multiLevelType w:val="hybridMultilevel"/>
    <w:tmpl w:val="F0CC43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015CC"/>
    <w:multiLevelType w:val="hybridMultilevel"/>
    <w:tmpl w:val="D56AD5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43407"/>
    <w:multiLevelType w:val="hybridMultilevel"/>
    <w:tmpl w:val="71427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15CF3"/>
    <w:multiLevelType w:val="hybridMultilevel"/>
    <w:tmpl w:val="53DC7C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F5FF5"/>
    <w:multiLevelType w:val="hybridMultilevel"/>
    <w:tmpl w:val="26E480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D5E7C"/>
    <w:multiLevelType w:val="hybridMultilevel"/>
    <w:tmpl w:val="E53E31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758ED"/>
    <w:multiLevelType w:val="hybridMultilevel"/>
    <w:tmpl w:val="85F698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F5506"/>
    <w:multiLevelType w:val="hybridMultilevel"/>
    <w:tmpl w:val="365E04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9"/>
  </w:num>
  <w:num w:numId="5">
    <w:abstractNumId w:val="24"/>
  </w:num>
  <w:num w:numId="6">
    <w:abstractNumId w:val="21"/>
  </w:num>
  <w:num w:numId="7">
    <w:abstractNumId w:val="11"/>
  </w:num>
  <w:num w:numId="8">
    <w:abstractNumId w:val="18"/>
  </w:num>
  <w:num w:numId="9">
    <w:abstractNumId w:val="13"/>
  </w:num>
  <w:num w:numId="10">
    <w:abstractNumId w:val="17"/>
  </w:num>
  <w:num w:numId="11">
    <w:abstractNumId w:val="12"/>
  </w:num>
  <w:num w:numId="12">
    <w:abstractNumId w:val="5"/>
  </w:num>
  <w:num w:numId="13">
    <w:abstractNumId w:val="23"/>
  </w:num>
  <w:num w:numId="14">
    <w:abstractNumId w:val="3"/>
  </w:num>
  <w:num w:numId="15">
    <w:abstractNumId w:val="20"/>
  </w:num>
  <w:num w:numId="16">
    <w:abstractNumId w:val="1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4"/>
  </w:num>
  <w:num w:numId="22">
    <w:abstractNumId w:val="19"/>
  </w:num>
  <w:num w:numId="23">
    <w:abstractNumId w:val="16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CA"/>
    <w:rsid w:val="00022767"/>
    <w:rsid w:val="00056D68"/>
    <w:rsid w:val="0008480A"/>
    <w:rsid w:val="00090420"/>
    <w:rsid w:val="00093437"/>
    <w:rsid w:val="00095747"/>
    <w:rsid w:val="000973EF"/>
    <w:rsid w:val="000A1DE6"/>
    <w:rsid w:val="000D1F3D"/>
    <w:rsid w:val="000D369B"/>
    <w:rsid w:val="00102C88"/>
    <w:rsid w:val="00117E19"/>
    <w:rsid w:val="001B66A0"/>
    <w:rsid w:val="0022655A"/>
    <w:rsid w:val="00253AD5"/>
    <w:rsid w:val="00297075"/>
    <w:rsid w:val="00307FC3"/>
    <w:rsid w:val="0032043C"/>
    <w:rsid w:val="00345616"/>
    <w:rsid w:val="00382DC4"/>
    <w:rsid w:val="00396883"/>
    <w:rsid w:val="00437333"/>
    <w:rsid w:val="0048202E"/>
    <w:rsid w:val="004F067E"/>
    <w:rsid w:val="00527D4D"/>
    <w:rsid w:val="00562334"/>
    <w:rsid w:val="005F4CA4"/>
    <w:rsid w:val="0063384F"/>
    <w:rsid w:val="006841BC"/>
    <w:rsid w:val="006944E7"/>
    <w:rsid w:val="00694AE6"/>
    <w:rsid w:val="006C0308"/>
    <w:rsid w:val="00777810"/>
    <w:rsid w:val="00777C3A"/>
    <w:rsid w:val="007A6CA0"/>
    <w:rsid w:val="007E0433"/>
    <w:rsid w:val="00831C89"/>
    <w:rsid w:val="00836EE9"/>
    <w:rsid w:val="00896F72"/>
    <w:rsid w:val="009011EC"/>
    <w:rsid w:val="00901DCA"/>
    <w:rsid w:val="00904387"/>
    <w:rsid w:val="00966F17"/>
    <w:rsid w:val="00A028DA"/>
    <w:rsid w:val="00A05D58"/>
    <w:rsid w:val="00A12A27"/>
    <w:rsid w:val="00A363FB"/>
    <w:rsid w:val="00AD4F7F"/>
    <w:rsid w:val="00AD51C8"/>
    <w:rsid w:val="00AF48BE"/>
    <w:rsid w:val="00B522AD"/>
    <w:rsid w:val="00B8681F"/>
    <w:rsid w:val="00B917BE"/>
    <w:rsid w:val="00BB78EB"/>
    <w:rsid w:val="00C01349"/>
    <w:rsid w:val="00C01574"/>
    <w:rsid w:val="00C1770F"/>
    <w:rsid w:val="00CB3B0C"/>
    <w:rsid w:val="00CD522D"/>
    <w:rsid w:val="00D05D29"/>
    <w:rsid w:val="00D82D10"/>
    <w:rsid w:val="00D82FE2"/>
    <w:rsid w:val="00D96064"/>
    <w:rsid w:val="00DD70FC"/>
    <w:rsid w:val="00E42F69"/>
    <w:rsid w:val="00E670AE"/>
    <w:rsid w:val="00E73545"/>
    <w:rsid w:val="00E92AF4"/>
    <w:rsid w:val="00F2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1EFC"/>
  <w15:docId w15:val="{744E6FF5-979A-42C1-BEFE-5EC30C21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7E0433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3"/>
    <w:rsid w:val="007E0433"/>
    <w:pPr>
      <w:widowControl w:val="0"/>
      <w:shd w:val="clear" w:color="auto" w:fill="FFFFFF"/>
      <w:spacing w:before="300" w:after="30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customStyle="1" w:styleId="2">
    <w:name w:val="Заголовок №2"/>
    <w:basedOn w:val="a0"/>
    <w:rsid w:val="007E0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38"/>
      <w:szCs w:val="38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E043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character" w:customStyle="1" w:styleId="6125pt0pt">
    <w:name w:val="Основной текст (6) + 12;5 pt;Интервал 0 pt"/>
    <w:basedOn w:val="6"/>
    <w:rsid w:val="007E043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7E0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7E0433"/>
    <w:pPr>
      <w:widowControl w:val="0"/>
      <w:shd w:val="clear" w:color="auto" w:fill="FFFFFF"/>
      <w:spacing w:before="120" w:after="0" w:line="350" w:lineRule="exac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table" w:styleId="a4">
    <w:name w:val="Table Grid"/>
    <w:basedOn w:val="a1"/>
    <w:uiPriority w:val="59"/>
    <w:rsid w:val="007E0433"/>
    <w:pPr>
      <w:spacing w:after="0" w:line="240" w:lineRule="auto"/>
    </w:pPr>
    <w:rPr>
      <w:rFonts w:asciiTheme="minorHAnsi" w:hAnsi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0433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F6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8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5B666.6C1F07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43E1-7BD5-48FF-8721-0FFDE7AA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Orsik, Almaz</dc:creator>
  <cp:lastModifiedBy>User</cp:lastModifiedBy>
  <cp:revision>2</cp:revision>
  <cp:lastPrinted>2020-01-17T18:49:00Z</cp:lastPrinted>
  <dcterms:created xsi:type="dcterms:W3CDTF">2020-01-26T19:08:00Z</dcterms:created>
  <dcterms:modified xsi:type="dcterms:W3CDTF">2020-01-26T19:08:00Z</dcterms:modified>
</cp:coreProperties>
</file>