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8C4" w:rsidRPr="00A76B38" w:rsidRDefault="005738C4" w:rsidP="005738C4">
      <w:pPr>
        <w:spacing w:after="0" w:line="240" w:lineRule="auto"/>
        <w:textAlignment w:val="baseline"/>
        <w:rPr>
          <w:rFonts w:ascii="inherit" w:eastAsia="Times New Roman" w:hAnsi="inherit" w:cs="Arial"/>
          <w:i/>
          <w:iCs/>
          <w:color w:val="222222"/>
          <w:sz w:val="25"/>
          <w:szCs w:val="25"/>
          <w:shd w:val="clear" w:color="auto" w:fill="FFFFFF"/>
        </w:rPr>
      </w:pPr>
      <w:r w:rsidRPr="00A76B38">
        <w:rPr>
          <w:rFonts w:ascii="inherit" w:eastAsia="Times New Roman" w:hAnsi="inherit" w:cs="Arial"/>
          <w:i/>
          <w:iCs/>
          <w:color w:val="222222"/>
          <w:sz w:val="25"/>
          <w:szCs w:val="25"/>
          <w:shd w:val="clear" w:color="auto" w:fill="FFFFFF"/>
        </w:rPr>
        <w:t xml:space="preserve">Статья опубликована в журнале из списка RSCI </w:t>
      </w:r>
      <w:proofErr w:type="spellStart"/>
      <w:r w:rsidRPr="00A76B38">
        <w:rPr>
          <w:rFonts w:ascii="inherit" w:eastAsia="Times New Roman" w:hAnsi="inherit" w:cs="Arial"/>
          <w:i/>
          <w:iCs/>
          <w:color w:val="222222"/>
          <w:sz w:val="25"/>
          <w:szCs w:val="25"/>
          <w:shd w:val="clear" w:color="auto" w:fill="FFFFFF"/>
        </w:rPr>
        <w:t>Web</w:t>
      </w:r>
      <w:proofErr w:type="spellEnd"/>
      <w:r w:rsidRPr="00A76B38">
        <w:rPr>
          <w:rFonts w:ascii="inherit" w:eastAsia="Times New Roman" w:hAnsi="inherit" w:cs="Arial"/>
          <w:i/>
          <w:iCs/>
          <w:color w:val="222222"/>
          <w:sz w:val="25"/>
          <w:szCs w:val="25"/>
          <w:shd w:val="clear" w:color="auto" w:fill="FFFFFF"/>
        </w:rPr>
        <w:t xml:space="preserve"> </w:t>
      </w:r>
      <w:proofErr w:type="spellStart"/>
      <w:r w:rsidRPr="00A76B38">
        <w:rPr>
          <w:rFonts w:ascii="inherit" w:eastAsia="Times New Roman" w:hAnsi="inherit" w:cs="Arial"/>
          <w:i/>
          <w:iCs/>
          <w:color w:val="222222"/>
          <w:sz w:val="25"/>
          <w:szCs w:val="25"/>
          <w:shd w:val="clear" w:color="auto" w:fill="FFFFFF"/>
        </w:rPr>
        <w:t>of</w:t>
      </w:r>
      <w:proofErr w:type="spellEnd"/>
      <w:r w:rsidRPr="00A76B38">
        <w:rPr>
          <w:rFonts w:ascii="inherit" w:eastAsia="Times New Roman" w:hAnsi="inherit" w:cs="Arial"/>
          <w:i/>
          <w:iCs/>
          <w:color w:val="222222"/>
          <w:sz w:val="25"/>
          <w:szCs w:val="25"/>
          <w:shd w:val="clear" w:color="auto" w:fill="FFFFFF"/>
        </w:rPr>
        <w:t xml:space="preserve"> </w:t>
      </w:r>
      <w:proofErr w:type="spellStart"/>
      <w:r w:rsidRPr="00A76B38">
        <w:rPr>
          <w:rFonts w:ascii="inherit" w:eastAsia="Times New Roman" w:hAnsi="inherit" w:cs="Arial"/>
          <w:i/>
          <w:iCs/>
          <w:color w:val="222222"/>
          <w:sz w:val="25"/>
          <w:szCs w:val="25"/>
          <w:shd w:val="clear" w:color="auto" w:fill="FFFFFF"/>
        </w:rPr>
        <w:t>Science</w:t>
      </w:r>
      <w:proofErr w:type="spellEnd"/>
    </w:p>
    <w:p w:rsidR="005738C4" w:rsidRDefault="005738C4" w:rsidP="005738C4">
      <w:pPr>
        <w:rPr>
          <w:rFonts w:ascii="Arial" w:eastAsia="Times New Roman" w:hAnsi="Arial" w:cs="Arial"/>
          <w:i/>
          <w:iCs/>
          <w:color w:val="222222"/>
          <w:sz w:val="25"/>
          <w:szCs w:val="25"/>
          <w:shd w:val="clear" w:color="auto" w:fill="FFFFFF"/>
        </w:rPr>
      </w:pPr>
      <w:r w:rsidRPr="00A76B38">
        <w:rPr>
          <w:rFonts w:ascii="Arial" w:eastAsia="Times New Roman" w:hAnsi="Arial" w:cs="Arial"/>
          <w:i/>
          <w:iCs/>
          <w:color w:val="222222"/>
          <w:sz w:val="25"/>
          <w:szCs w:val="25"/>
          <w:shd w:val="clear" w:color="auto" w:fill="FFFFFF"/>
        </w:rPr>
        <w:t>Статья опубликована в журнале из перечня ВАК</w:t>
      </w:r>
    </w:p>
    <w:p w:rsidR="005738C4" w:rsidRDefault="005738C4" w:rsidP="005738C4">
      <w:pPr>
        <w:rPr>
          <w:rStyle w:val="a3"/>
          <w:rFonts w:ascii="Verdana" w:hAnsi="Verdana"/>
          <w:i w:val="0"/>
          <w:iCs w:val="0"/>
          <w:color w:val="000000"/>
        </w:rPr>
      </w:pPr>
      <w:r w:rsidRPr="00A76B38">
        <w:rPr>
          <w:rStyle w:val="a3"/>
          <w:rFonts w:ascii="Verdana" w:hAnsi="Verdana"/>
          <w:i w:val="0"/>
          <w:iCs w:val="0"/>
          <w:color w:val="000000"/>
        </w:rPr>
        <w:t>Хожаинов Н.Т., Шимук О.В.</w:t>
      </w:r>
      <w:r w:rsidRPr="00A76B38">
        <w:t xml:space="preserve"> </w:t>
      </w:r>
      <w:r w:rsidRPr="00A76B38">
        <w:rPr>
          <w:rStyle w:val="a3"/>
          <w:rFonts w:ascii="Verdana" w:hAnsi="Verdana"/>
          <w:i w:val="0"/>
          <w:iCs w:val="0"/>
          <w:color w:val="000000"/>
        </w:rPr>
        <w:t xml:space="preserve">Диверсификация экономической деятельности </w:t>
      </w:r>
      <w:proofErr w:type="spellStart"/>
      <w:r w:rsidRPr="00A76B38">
        <w:rPr>
          <w:rStyle w:val="a3"/>
          <w:rFonts w:ascii="Verdana" w:hAnsi="Verdana"/>
          <w:i w:val="0"/>
          <w:iCs w:val="0"/>
          <w:color w:val="000000"/>
        </w:rPr>
        <w:t>сельхозтоваропроизводителей</w:t>
      </w:r>
      <w:proofErr w:type="spellEnd"/>
      <w:r w:rsidRPr="00A76B38">
        <w:rPr>
          <w:rStyle w:val="a3"/>
          <w:rFonts w:ascii="Verdana" w:hAnsi="Verdana"/>
          <w:i w:val="0"/>
          <w:iCs w:val="0"/>
          <w:color w:val="000000"/>
        </w:rPr>
        <w:t>: специфика и тенденции по категориям хозяйств</w:t>
      </w:r>
      <w:r>
        <w:rPr>
          <w:rStyle w:val="a3"/>
          <w:rFonts w:ascii="Verdana" w:hAnsi="Verdana"/>
          <w:i w:val="0"/>
          <w:iCs w:val="0"/>
          <w:color w:val="000000"/>
        </w:rPr>
        <w:t>/</w:t>
      </w:r>
      <w:r w:rsidRPr="00165175">
        <w:t xml:space="preserve"> </w:t>
      </w:r>
      <w:r w:rsidRPr="00165175">
        <w:rPr>
          <w:rStyle w:val="a3"/>
          <w:rFonts w:ascii="Verdana" w:hAnsi="Verdana"/>
          <w:i w:val="0"/>
          <w:iCs w:val="0"/>
          <w:color w:val="000000"/>
        </w:rPr>
        <w:t>Экономика сель</w:t>
      </w:r>
      <w:r w:rsidR="00FB7E0D">
        <w:rPr>
          <w:rStyle w:val="a3"/>
          <w:rFonts w:ascii="Verdana" w:hAnsi="Verdana"/>
          <w:i w:val="0"/>
          <w:iCs w:val="0"/>
          <w:color w:val="000000"/>
        </w:rPr>
        <w:t>с</w:t>
      </w:r>
      <w:r w:rsidRPr="00165175">
        <w:rPr>
          <w:rStyle w:val="a3"/>
          <w:rFonts w:ascii="Verdana" w:hAnsi="Verdana"/>
          <w:i w:val="0"/>
          <w:iCs w:val="0"/>
          <w:color w:val="000000"/>
        </w:rPr>
        <w:t>кохозяйственных и перерабатывающих предприятий</w:t>
      </w:r>
      <w:r>
        <w:rPr>
          <w:rStyle w:val="a3"/>
          <w:rFonts w:ascii="Verdana" w:hAnsi="Verdana"/>
          <w:i w:val="0"/>
          <w:iCs w:val="0"/>
          <w:color w:val="000000"/>
        </w:rPr>
        <w:t xml:space="preserve">. – 2020- №5 - С. 53-60. – </w:t>
      </w:r>
      <w:r>
        <w:rPr>
          <w:rStyle w:val="a3"/>
          <w:rFonts w:ascii="Verdana" w:hAnsi="Verdana"/>
          <w:i w:val="0"/>
          <w:iCs w:val="0"/>
          <w:color w:val="000000"/>
          <w:lang w:val="en-US"/>
        </w:rPr>
        <w:t>URL</w:t>
      </w:r>
      <w:r>
        <w:rPr>
          <w:rStyle w:val="a3"/>
          <w:rFonts w:ascii="Verdana" w:hAnsi="Verdana"/>
          <w:i w:val="0"/>
          <w:iCs w:val="0"/>
          <w:color w:val="000000"/>
        </w:rPr>
        <w:t xml:space="preserve">: </w:t>
      </w:r>
      <w:r w:rsidR="00743234" w:rsidRPr="00743234">
        <w:rPr>
          <w:rStyle w:val="a3"/>
          <w:rFonts w:ascii="Verdana" w:hAnsi="Verdana"/>
          <w:i w:val="0"/>
          <w:iCs w:val="0"/>
          <w:color w:val="000000"/>
        </w:rPr>
        <w:t>http://www.eshpp.ru/abstract/2020-05_abst.htm</w:t>
      </w:r>
    </w:p>
    <w:p w:rsidR="005738C4" w:rsidRDefault="005738C4" w:rsidP="005738C4">
      <w:pPr>
        <w:pStyle w:val="abstract"/>
        <w:spacing w:before="120" w:beforeAutospacing="0" w:after="0" w:afterAutospacing="0"/>
        <w:rPr>
          <w:rFonts w:ascii="Arial" w:hAnsi="Arial" w:cs="Arial"/>
          <w:color w:val="000000"/>
          <w:sz w:val="22"/>
          <w:szCs w:val="22"/>
        </w:rPr>
      </w:pPr>
      <w:r>
        <w:rPr>
          <w:rFonts w:ascii="Arial" w:hAnsi="Arial" w:cs="Arial"/>
          <w:color w:val="000000"/>
          <w:sz w:val="22"/>
          <w:szCs w:val="22"/>
          <w:u w:val="single"/>
        </w:rPr>
        <w:t>стр. 53-60</w:t>
      </w:r>
      <w:r w:rsidR="00743234" w:rsidRPr="00743234">
        <w:t xml:space="preserve"> </w:t>
      </w:r>
    </w:p>
    <w:p w:rsidR="005738C4" w:rsidRDefault="005738C4" w:rsidP="005738C4">
      <w:pPr>
        <w:pStyle w:val="abstract"/>
        <w:spacing w:before="120" w:beforeAutospacing="0" w:after="0" w:afterAutospacing="0"/>
        <w:rPr>
          <w:rFonts w:ascii="Arial" w:hAnsi="Arial" w:cs="Arial"/>
          <w:color w:val="000000"/>
          <w:sz w:val="22"/>
          <w:szCs w:val="22"/>
        </w:rPr>
      </w:pPr>
      <w:r>
        <w:rPr>
          <w:rFonts w:ascii="Arial" w:hAnsi="Arial" w:cs="Arial"/>
          <w:color w:val="000000"/>
          <w:sz w:val="22"/>
          <w:szCs w:val="22"/>
        </w:rPr>
        <w:t>DOI в базе </w:t>
      </w:r>
      <w:proofErr w:type="spellStart"/>
      <w:r>
        <w:rPr>
          <w:rStyle w:val="spelle"/>
          <w:rFonts w:ascii="Arial" w:hAnsi="Arial" w:cs="Arial"/>
          <w:color w:val="000000"/>
          <w:sz w:val="22"/>
          <w:szCs w:val="22"/>
        </w:rPr>
        <w:t>CrossRef</w:t>
      </w:r>
      <w:proofErr w:type="spellEnd"/>
      <w:r>
        <w:rPr>
          <w:rFonts w:ascii="Arial" w:hAnsi="Arial" w:cs="Arial"/>
          <w:color w:val="000000"/>
          <w:sz w:val="22"/>
          <w:szCs w:val="22"/>
        </w:rPr>
        <w:t> 10.31442/0235-2494-2020-0-5-53-60</w:t>
      </w:r>
    </w:p>
    <w:p w:rsidR="005738C4" w:rsidRDefault="005738C4" w:rsidP="005738C4">
      <w:pPr>
        <w:pStyle w:val="abstract"/>
        <w:spacing w:before="120" w:beforeAutospacing="0" w:after="0" w:afterAutospacing="0"/>
        <w:rPr>
          <w:rFonts w:ascii="Arial" w:hAnsi="Arial" w:cs="Arial"/>
          <w:color w:val="000000"/>
          <w:sz w:val="22"/>
          <w:szCs w:val="22"/>
        </w:rPr>
      </w:pPr>
      <w:r>
        <w:rPr>
          <w:rFonts w:ascii="Arial" w:hAnsi="Arial" w:cs="Arial"/>
          <w:color w:val="000000"/>
          <w:sz w:val="22"/>
          <w:szCs w:val="22"/>
        </w:rPr>
        <w:t>УДК 332.055+338.432+338.436</w:t>
      </w:r>
    </w:p>
    <w:p w:rsidR="005738C4" w:rsidRDefault="005738C4" w:rsidP="005738C4">
      <w:pPr>
        <w:pStyle w:val="abstract"/>
        <w:spacing w:before="120" w:beforeAutospacing="0" w:after="0" w:afterAutospacing="0"/>
        <w:rPr>
          <w:rFonts w:ascii="Arial" w:hAnsi="Arial" w:cs="Arial"/>
          <w:color w:val="000000"/>
          <w:sz w:val="22"/>
          <w:szCs w:val="22"/>
        </w:rPr>
      </w:pPr>
      <w:r>
        <w:rPr>
          <w:rFonts w:ascii="Arial" w:hAnsi="Arial" w:cs="Arial"/>
          <w:b/>
          <w:bCs/>
          <w:color w:val="000000"/>
          <w:sz w:val="22"/>
          <w:szCs w:val="22"/>
        </w:rPr>
        <w:t>ДИВЕРСИФИКАЦИЯ ЭКОНОМИЧЕСКОЙ ДЕЯТЕЛЬНОСТИ СЕЛЬХОЗТОВАРОПРОИЗВОДИТЕЛЕЙ: СПЕЦИФИКА И ТЕНДЕНЦИИ ПО КАТЕГОРИЯМ ХОЗЯЙСТВ</w:t>
      </w:r>
    </w:p>
    <w:p w:rsidR="005738C4" w:rsidRDefault="005738C4" w:rsidP="005738C4">
      <w:pPr>
        <w:pStyle w:val="abstract"/>
        <w:spacing w:before="120" w:beforeAutospacing="0" w:after="0" w:afterAutospacing="0"/>
        <w:rPr>
          <w:rFonts w:ascii="Arial" w:hAnsi="Arial" w:cs="Arial"/>
          <w:color w:val="000000"/>
          <w:sz w:val="22"/>
          <w:szCs w:val="22"/>
        </w:rPr>
      </w:pPr>
      <w:r>
        <w:rPr>
          <w:rFonts w:ascii="Arial" w:hAnsi="Arial" w:cs="Arial"/>
          <w:b/>
          <w:bCs/>
          <w:color w:val="000000"/>
          <w:sz w:val="22"/>
          <w:szCs w:val="22"/>
        </w:rPr>
        <w:t>Н.Т. ХОЖАИНОВ</w:t>
      </w:r>
      <w:r>
        <w:rPr>
          <w:rFonts w:ascii="Arial" w:hAnsi="Arial" w:cs="Arial"/>
          <w:color w:val="000000"/>
          <w:sz w:val="22"/>
          <w:szCs w:val="22"/>
        </w:rPr>
        <w:t>, кандидат экономических наук, доцент</w:t>
      </w:r>
    </w:p>
    <w:p w:rsidR="005738C4" w:rsidRDefault="005738C4" w:rsidP="005738C4">
      <w:pPr>
        <w:pStyle w:val="abstract"/>
        <w:spacing w:before="120" w:beforeAutospacing="0" w:after="0" w:afterAutospacing="0"/>
        <w:rPr>
          <w:rFonts w:ascii="Arial" w:hAnsi="Arial" w:cs="Arial"/>
          <w:color w:val="000000"/>
          <w:sz w:val="22"/>
          <w:szCs w:val="22"/>
        </w:rPr>
      </w:pPr>
      <w:r>
        <w:rPr>
          <w:rFonts w:ascii="Arial" w:hAnsi="Arial" w:cs="Arial"/>
          <w:b/>
          <w:bCs/>
          <w:color w:val="000000"/>
          <w:sz w:val="22"/>
          <w:szCs w:val="22"/>
        </w:rPr>
        <w:t>О.В. ШИМУК</w:t>
      </w:r>
    </w:p>
    <w:p w:rsidR="005738C4" w:rsidRDefault="005738C4" w:rsidP="005738C4">
      <w:pPr>
        <w:pStyle w:val="abstract"/>
        <w:spacing w:before="120" w:beforeAutospacing="0" w:after="0" w:afterAutospacing="0"/>
        <w:rPr>
          <w:rFonts w:ascii="Arial" w:hAnsi="Arial" w:cs="Arial"/>
          <w:color w:val="000000"/>
          <w:sz w:val="22"/>
          <w:szCs w:val="22"/>
        </w:rPr>
      </w:pPr>
      <w:r>
        <w:rPr>
          <w:rFonts w:ascii="Arial" w:hAnsi="Arial" w:cs="Arial"/>
          <w:color w:val="000000"/>
          <w:sz w:val="22"/>
          <w:szCs w:val="22"/>
        </w:rPr>
        <w:t>(МГУ имени М.В. Ломоносова)</w:t>
      </w:r>
    </w:p>
    <w:p w:rsidR="005738C4" w:rsidRDefault="005738C4" w:rsidP="005738C4">
      <w:pPr>
        <w:pStyle w:val="abstract"/>
        <w:spacing w:before="120" w:beforeAutospacing="0" w:after="0" w:afterAutospacing="0"/>
        <w:rPr>
          <w:rFonts w:ascii="Arial" w:hAnsi="Arial" w:cs="Arial"/>
          <w:color w:val="000000"/>
          <w:sz w:val="22"/>
          <w:szCs w:val="22"/>
        </w:rPr>
      </w:pPr>
      <w:r>
        <w:rPr>
          <w:rStyle w:val="af0"/>
          <w:rFonts w:ascii="Arial" w:hAnsi="Arial" w:cs="Arial"/>
          <w:color w:val="000000"/>
          <w:sz w:val="22"/>
          <w:szCs w:val="22"/>
          <w:u w:val="single"/>
        </w:rPr>
        <w:t>Аннотация.</w:t>
      </w:r>
      <w:r>
        <w:rPr>
          <w:rStyle w:val="af0"/>
          <w:rFonts w:ascii="Arial" w:hAnsi="Arial" w:cs="Arial"/>
          <w:color w:val="000000"/>
          <w:sz w:val="22"/>
          <w:szCs w:val="22"/>
        </w:rPr>
        <w:t> В исследовании определяется специфика, состояние и тенденции изменения диверсификации в сельской экономике России. Показано влияние диверсификации на экономическое состояние различных категорий хозяйств и на перспективы их развития. Конструктивные предложения, обоснования и выводы авторов базируются на исследовании материалов Всероссийских сельскохозяйственных переписей 2006 и 2016 годов. Проводится обобщение результатов научных исследований ряда специалистов-аграрников. Даны собственные расчеты авторов, представлен сравнительный анализ ряда показателей по категориям хозяйств, экспертные оценки состояния диверсификац</w:t>
      </w:r>
      <w:proofErr w:type="gramStart"/>
      <w:r>
        <w:rPr>
          <w:rStyle w:val="grame"/>
          <w:rFonts w:ascii="Arial" w:hAnsi="Arial" w:cs="Arial"/>
          <w:color w:val="000000"/>
          <w:sz w:val="22"/>
          <w:szCs w:val="22"/>
        </w:rPr>
        <w:t>ии и ее</w:t>
      </w:r>
      <w:proofErr w:type="gramEnd"/>
      <w:r>
        <w:rPr>
          <w:rStyle w:val="af0"/>
          <w:rFonts w:ascii="Arial" w:hAnsi="Arial" w:cs="Arial"/>
          <w:color w:val="000000"/>
          <w:sz w:val="22"/>
          <w:szCs w:val="22"/>
        </w:rPr>
        <w:t> перспектив. Выявлено, что процесс диверсификации носит противоречивый характер: в зависимости от формы хозяйствования диверсификация расширяется или, наоборот, сужается. Предлагается усилить внимание к развитию диверсификации и разработке мер по ее проведению на федеральном и региональном уровне и улучшить поддержку ее </w:t>
      </w:r>
      <w:proofErr w:type="gramStart"/>
      <w:r>
        <w:rPr>
          <w:rStyle w:val="grame"/>
          <w:rFonts w:ascii="Arial" w:hAnsi="Arial" w:cs="Arial"/>
          <w:color w:val="000000"/>
          <w:sz w:val="22"/>
          <w:szCs w:val="22"/>
        </w:rPr>
        <w:t>развития</w:t>
      </w:r>
      <w:proofErr w:type="gramEnd"/>
      <w:r>
        <w:rPr>
          <w:rStyle w:val="af0"/>
          <w:rFonts w:ascii="Arial" w:hAnsi="Arial" w:cs="Arial"/>
          <w:color w:val="000000"/>
          <w:sz w:val="22"/>
          <w:szCs w:val="22"/>
        </w:rPr>
        <w:t> как для товаропроизводителей, так и для потребительских хозяйств.</w:t>
      </w:r>
    </w:p>
    <w:p w:rsidR="005738C4" w:rsidRDefault="005738C4" w:rsidP="005738C4">
      <w:pPr>
        <w:pStyle w:val="abstract"/>
        <w:spacing w:before="120" w:beforeAutospacing="0" w:after="0" w:afterAutospacing="0"/>
        <w:rPr>
          <w:rFonts w:ascii="Arial" w:hAnsi="Arial" w:cs="Arial"/>
          <w:color w:val="000000"/>
          <w:sz w:val="22"/>
          <w:szCs w:val="22"/>
        </w:rPr>
      </w:pPr>
      <w:proofErr w:type="gramStart"/>
      <w:r>
        <w:rPr>
          <w:rStyle w:val="af0"/>
          <w:rFonts w:ascii="Arial" w:hAnsi="Arial" w:cs="Arial"/>
          <w:color w:val="000000"/>
          <w:sz w:val="22"/>
          <w:szCs w:val="22"/>
          <w:u w:val="single"/>
        </w:rPr>
        <w:t>Ключевые слова:</w:t>
      </w:r>
      <w:r>
        <w:rPr>
          <w:rStyle w:val="af0"/>
          <w:rFonts w:ascii="Arial" w:hAnsi="Arial" w:cs="Arial"/>
          <w:color w:val="000000"/>
          <w:sz w:val="22"/>
          <w:szCs w:val="22"/>
        </w:rPr>
        <w:t> диверсификация; сельская экономика; показатели; структура производственной деятельности; формы хозяйствования; специфика; тенденции; государственная поддержка.</w:t>
      </w:r>
      <w:proofErr w:type="gramEnd"/>
    </w:p>
    <w:p w:rsidR="005738C4" w:rsidRDefault="005738C4" w:rsidP="005738C4">
      <w:pPr>
        <w:pStyle w:val="abstract"/>
        <w:spacing w:before="120" w:beforeAutospacing="0" w:after="0" w:afterAutospacing="0"/>
        <w:rPr>
          <w:rFonts w:ascii="Arial" w:hAnsi="Arial" w:cs="Arial"/>
          <w:color w:val="000000"/>
          <w:sz w:val="22"/>
          <w:szCs w:val="22"/>
        </w:rPr>
      </w:pPr>
      <w:r>
        <w:rPr>
          <w:rStyle w:val="af0"/>
          <w:rFonts w:ascii="Arial" w:hAnsi="Arial" w:cs="Arial"/>
          <w:color w:val="000000"/>
          <w:sz w:val="22"/>
          <w:szCs w:val="22"/>
          <w:u w:val="single"/>
        </w:rPr>
        <w:t>Контактная информация:</w:t>
      </w:r>
      <w:r>
        <w:rPr>
          <w:rStyle w:val="af0"/>
          <w:rFonts w:ascii="Arial" w:hAnsi="Arial" w:cs="Arial"/>
          <w:color w:val="000000"/>
          <w:sz w:val="22"/>
          <w:szCs w:val="22"/>
        </w:rPr>
        <w:t> </w:t>
      </w:r>
      <w:r>
        <w:rPr>
          <w:rStyle w:val="spelle"/>
          <w:rFonts w:ascii="Arial" w:hAnsi="Arial" w:cs="Arial"/>
          <w:color w:val="000000"/>
          <w:sz w:val="22"/>
          <w:szCs w:val="22"/>
        </w:rPr>
        <w:t>Хожаинов</w:t>
      </w:r>
      <w:r>
        <w:rPr>
          <w:rStyle w:val="af0"/>
          <w:rFonts w:ascii="Arial" w:hAnsi="Arial" w:cs="Arial"/>
          <w:color w:val="000000"/>
          <w:sz w:val="22"/>
          <w:szCs w:val="22"/>
        </w:rPr>
        <w:t> Николай Тихонович (</w:t>
      </w:r>
      <w:proofErr w:type="spellStart"/>
      <w:r>
        <w:rPr>
          <w:rStyle w:val="spelle"/>
          <w:rFonts w:ascii="Arial" w:hAnsi="Arial" w:cs="Arial"/>
          <w:color w:val="000000"/>
          <w:sz w:val="22"/>
          <w:szCs w:val="22"/>
        </w:rPr>
        <w:t>эл</w:t>
      </w:r>
      <w:proofErr w:type="spellEnd"/>
      <w:r>
        <w:rPr>
          <w:rStyle w:val="af0"/>
          <w:rFonts w:ascii="Arial" w:hAnsi="Arial" w:cs="Arial"/>
          <w:color w:val="000000"/>
          <w:sz w:val="22"/>
          <w:szCs w:val="22"/>
        </w:rPr>
        <w:t xml:space="preserve">. почта: </w:t>
      </w:r>
      <w:proofErr w:type="spellStart"/>
      <w:r>
        <w:rPr>
          <w:rStyle w:val="af0"/>
          <w:rFonts w:ascii="Arial" w:hAnsi="Arial" w:cs="Arial"/>
          <w:color w:val="000000"/>
          <w:sz w:val="22"/>
          <w:szCs w:val="22"/>
        </w:rPr>
        <w:t>hozhainovnik@gmail.com</w:t>
      </w:r>
      <w:proofErr w:type="spellEnd"/>
      <w:r>
        <w:rPr>
          <w:rStyle w:val="af0"/>
          <w:rFonts w:ascii="Arial" w:hAnsi="Arial" w:cs="Arial"/>
          <w:color w:val="000000"/>
          <w:sz w:val="22"/>
          <w:szCs w:val="22"/>
        </w:rPr>
        <w:t>), Шимук Ольга Владимировна </w:t>
      </w:r>
      <w:proofErr w:type="gramStart"/>
      <w:r>
        <w:rPr>
          <w:rStyle w:val="grame"/>
          <w:rFonts w:ascii="Arial" w:hAnsi="Arial" w:cs="Arial"/>
          <w:color w:val="000000"/>
          <w:sz w:val="22"/>
          <w:szCs w:val="22"/>
        </w:rPr>
        <w:t>( </w:t>
      </w:r>
      <w:proofErr w:type="spellStart"/>
      <w:proofErr w:type="gramEnd"/>
      <w:r>
        <w:rPr>
          <w:rStyle w:val="spelle"/>
          <w:rFonts w:ascii="Arial" w:hAnsi="Arial" w:cs="Arial"/>
          <w:color w:val="000000"/>
          <w:sz w:val="22"/>
          <w:szCs w:val="22"/>
        </w:rPr>
        <w:t>эл</w:t>
      </w:r>
      <w:proofErr w:type="spellEnd"/>
      <w:r>
        <w:rPr>
          <w:rStyle w:val="af0"/>
          <w:rFonts w:ascii="Arial" w:hAnsi="Arial" w:cs="Arial"/>
          <w:color w:val="000000"/>
          <w:sz w:val="22"/>
          <w:szCs w:val="22"/>
        </w:rPr>
        <w:t xml:space="preserve">. почта: </w:t>
      </w:r>
      <w:proofErr w:type="spellStart"/>
      <w:r>
        <w:rPr>
          <w:rStyle w:val="af0"/>
          <w:rFonts w:ascii="Arial" w:hAnsi="Arial" w:cs="Arial"/>
          <w:color w:val="000000"/>
          <w:sz w:val="22"/>
          <w:szCs w:val="22"/>
        </w:rPr>
        <w:t>shimukolga@gmail.com</w:t>
      </w:r>
      <w:proofErr w:type="spellEnd"/>
      <w:r>
        <w:rPr>
          <w:rStyle w:val="af0"/>
          <w:rFonts w:ascii="Arial" w:hAnsi="Arial" w:cs="Arial"/>
          <w:color w:val="000000"/>
          <w:sz w:val="22"/>
          <w:szCs w:val="22"/>
        </w:rPr>
        <w:t>).</w:t>
      </w:r>
    </w:p>
    <w:p w:rsidR="005738C4" w:rsidRDefault="005738C4" w:rsidP="005738C4">
      <w:pPr>
        <w:pStyle w:val="abstract"/>
        <w:spacing w:before="120" w:beforeAutospacing="0" w:after="0" w:afterAutospacing="0"/>
        <w:rPr>
          <w:rFonts w:ascii="Arial" w:hAnsi="Arial" w:cs="Arial"/>
          <w:color w:val="000000"/>
          <w:sz w:val="22"/>
          <w:szCs w:val="22"/>
        </w:rPr>
      </w:pPr>
      <w:r>
        <w:rPr>
          <w:rFonts w:ascii="Arial" w:hAnsi="Arial" w:cs="Arial"/>
          <w:color w:val="000000"/>
          <w:sz w:val="22"/>
          <w:szCs w:val="22"/>
        </w:rPr>
        <w:t> </w:t>
      </w:r>
    </w:p>
    <w:p w:rsidR="005738C4" w:rsidRPr="005A6C0B" w:rsidRDefault="005738C4" w:rsidP="005738C4">
      <w:pPr>
        <w:pStyle w:val="abstract"/>
        <w:spacing w:before="120" w:beforeAutospacing="0" w:after="0" w:afterAutospacing="0"/>
        <w:rPr>
          <w:rFonts w:ascii="Arial" w:hAnsi="Arial" w:cs="Arial"/>
          <w:color w:val="000000"/>
          <w:sz w:val="22"/>
          <w:szCs w:val="22"/>
          <w:lang w:val="en-US"/>
        </w:rPr>
      </w:pPr>
      <w:r>
        <w:rPr>
          <w:rFonts w:ascii="Arial" w:hAnsi="Arial" w:cs="Arial"/>
          <w:color w:val="000000"/>
          <w:sz w:val="22"/>
          <w:szCs w:val="22"/>
          <w:u w:val="single"/>
          <w:lang w:val="en-US"/>
        </w:rPr>
        <w:t>p. 53-60</w:t>
      </w:r>
    </w:p>
    <w:p w:rsidR="005738C4" w:rsidRPr="005A6C0B" w:rsidRDefault="005738C4" w:rsidP="005738C4">
      <w:pPr>
        <w:pStyle w:val="abstract"/>
        <w:spacing w:before="120" w:beforeAutospacing="0" w:after="0" w:afterAutospacing="0"/>
        <w:rPr>
          <w:rFonts w:ascii="Arial" w:hAnsi="Arial" w:cs="Arial"/>
          <w:color w:val="000000"/>
          <w:sz w:val="22"/>
          <w:szCs w:val="22"/>
          <w:lang w:val="en-US"/>
        </w:rPr>
      </w:pPr>
      <w:r>
        <w:rPr>
          <w:rStyle w:val="a6"/>
          <w:rFonts w:ascii="Arial" w:hAnsi="Arial" w:cs="Arial"/>
          <w:b/>
          <w:bCs/>
          <w:color w:val="000000"/>
          <w:sz w:val="22"/>
          <w:szCs w:val="22"/>
          <w:lang w:val="en-US"/>
        </w:rPr>
        <w:t>Diversification of Agricultural Producers’ Economic Activities: Specifics and Trends by Category of Farms</w:t>
      </w:r>
    </w:p>
    <w:p w:rsidR="005738C4" w:rsidRPr="005A6C0B" w:rsidRDefault="005738C4" w:rsidP="005738C4">
      <w:pPr>
        <w:pStyle w:val="abstract"/>
        <w:spacing w:before="120" w:beforeAutospacing="0" w:after="0" w:afterAutospacing="0"/>
        <w:rPr>
          <w:rFonts w:ascii="Arial" w:hAnsi="Arial" w:cs="Arial"/>
          <w:color w:val="000000"/>
          <w:sz w:val="22"/>
          <w:szCs w:val="22"/>
          <w:lang w:val="en-US"/>
        </w:rPr>
      </w:pPr>
      <w:proofErr w:type="spellStart"/>
      <w:r>
        <w:rPr>
          <w:rStyle w:val="a6"/>
          <w:rFonts w:ascii="Arial" w:hAnsi="Arial" w:cs="Arial"/>
          <w:b/>
          <w:bCs/>
          <w:color w:val="000000"/>
          <w:sz w:val="22"/>
          <w:szCs w:val="22"/>
          <w:lang w:val="en-US"/>
        </w:rPr>
        <w:t>Khozhainov</w:t>
      </w:r>
      <w:proofErr w:type="spellEnd"/>
      <w:r>
        <w:rPr>
          <w:rStyle w:val="a6"/>
          <w:rFonts w:ascii="Arial" w:hAnsi="Arial" w:cs="Arial"/>
          <w:b/>
          <w:bCs/>
          <w:color w:val="000000"/>
          <w:sz w:val="22"/>
          <w:szCs w:val="22"/>
          <w:lang w:val="en-US"/>
        </w:rPr>
        <w:t> N.T., </w:t>
      </w:r>
      <w:r>
        <w:rPr>
          <w:rFonts w:ascii="Arial" w:hAnsi="Arial" w:cs="Arial"/>
          <w:color w:val="000000"/>
          <w:sz w:val="22"/>
          <w:szCs w:val="22"/>
          <w:lang w:val="en-US"/>
        </w:rPr>
        <w:t>PhD (Economics), Associated Professor</w:t>
      </w:r>
    </w:p>
    <w:p w:rsidR="005738C4" w:rsidRPr="005A6C0B" w:rsidRDefault="005738C4" w:rsidP="005738C4">
      <w:pPr>
        <w:pStyle w:val="abstract"/>
        <w:spacing w:before="120" w:beforeAutospacing="0" w:after="0" w:afterAutospacing="0"/>
        <w:rPr>
          <w:rFonts w:ascii="Arial" w:hAnsi="Arial" w:cs="Arial"/>
          <w:color w:val="000000"/>
          <w:sz w:val="22"/>
          <w:szCs w:val="22"/>
          <w:lang w:val="en-US"/>
        </w:rPr>
      </w:pPr>
      <w:proofErr w:type="spellStart"/>
      <w:r>
        <w:rPr>
          <w:rStyle w:val="a6"/>
          <w:rFonts w:ascii="Arial" w:hAnsi="Arial" w:cs="Arial"/>
          <w:b/>
          <w:bCs/>
          <w:color w:val="000000"/>
          <w:sz w:val="22"/>
          <w:szCs w:val="22"/>
          <w:lang w:val="en-US"/>
        </w:rPr>
        <w:t>Shimuk</w:t>
      </w:r>
      <w:proofErr w:type="spellEnd"/>
      <w:r>
        <w:rPr>
          <w:rStyle w:val="a6"/>
          <w:rFonts w:ascii="Arial" w:hAnsi="Arial" w:cs="Arial"/>
          <w:b/>
          <w:bCs/>
          <w:color w:val="000000"/>
          <w:sz w:val="22"/>
          <w:szCs w:val="22"/>
          <w:lang w:val="en-US"/>
        </w:rPr>
        <w:t> O.V.,</w:t>
      </w:r>
    </w:p>
    <w:p w:rsidR="005738C4" w:rsidRPr="005A6C0B" w:rsidRDefault="005738C4" w:rsidP="005738C4">
      <w:pPr>
        <w:pStyle w:val="abstract"/>
        <w:spacing w:before="120" w:beforeAutospacing="0" w:after="0" w:afterAutospacing="0"/>
        <w:rPr>
          <w:rFonts w:ascii="Arial" w:hAnsi="Arial" w:cs="Arial"/>
          <w:color w:val="000000"/>
          <w:sz w:val="22"/>
          <w:szCs w:val="22"/>
          <w:lang w:val="en-US"/>
        </w:rPr>
      </w:pPr>
      <w:r>
        <w:rPr>
          <w:rFonts w:ascii="Arial" w:hAnsi="Arial" w:cs="Arial"/>
          <w:color w:val="000000"/>
          <w:sz w:val="22"/>
          <w:szCs w:val="22"/>
          <w:lang w:val="en-US"/>
        </w:rPr>
        <w:t>(</w:t>
      </w:r>
      <w:proofErr w:type="spellStart"/>
      <w:r>
        <w:rPr>
          <w:rStyle w:val="spelle"/>
          <w:rFonts w:ascii="Arial" w:hAnsi="Arial" w:cs="Arial"/>
          <w:color w:val="000000"/>
          <w:sz w:val="22"/>
          <w:szCs w:val="22"/>
          <w:lang w:val="en-US"/>
        </w:rPr>
        <w:t>Lomonosov</w:t>
      </w:r>
      <w:proofErr w:type="spellEnd"/>
      <w:r>
        <w:rPr>
          <w:rFonts w:ascii="Arial" w:hAnsi="Arial" w:cs="Arial"/>
          <w:color w:val="000000"/>
          <w:sz w:val="22"/>
          <w:szCs w:val="22"/>
          <w:lang w:val="en-US"/>
        </w:rPr>
        <w:t> Moscow State University)</w:t>
      </w:r>
    </w:p>
    <w:p w:rsidR="005738C4" w:rsidRPr="005A6C0B" w:rsidRDefault="005738C4" w:rsidP="005738C4">
      <w:pPr>
        <w:pStyle w:val="abstract"/>
        <w:spacing w:before="120" w:beforeAutospacing="0" w:after="0" w:afterAutospacing="0"/>
        <w:rPr>
          <w:rFonts w:ascii="Arial" w:hAnsi="Arial" w:cs="Arial"/>
          <w:color w:val="000000"/>
          <w:sz w:val="22"/>
          <w:szCs w:val="22"/>
          <w:lang w:val="en-US"/>
        </w:rPr>
      </w:pPr>
      <w:r>
        <w:rPr>
          <w:rStyle w:val="af0"/>
          <w:rFonts w:ascii="Arial" w:hAnsi="Arial" w:cs="Arial"/>
          <w:color w:val="000000"/>
          <w:sz w:val="22"/>
          <w:szCs w:val="22"/>
          <w:u w:val="single"/>
          <w:lang w:val="en-US"/>
        </w:rPr>
        <w:t>Abstract.</w:t>
      </w:r>
      <w:r>
        <w:rPr>
          <w:rStyle w:val="af0"/>
          <w:rFonts w:ascii="Arial" w:hAnsi="Arial" w:cs="Arial"/>
          <w:color w:val="000000"/>
          <w:sz w:val="22"/>
          <w:szCs w:val="22"/>
          <w:lang w:val="en-US"/>
        </w:rPr>
        <w:t xml:space="preserve"> The research determines the specifics, state and trends of diversification in the rural economy of Russia. Diversification impact on the economic condition of various categories of farms and their development prospects is determined. The constructive suggestions, justifications and authors’ conclusions are based on data analysis the All-Russian Agricultural Censuses 2006 and 2016. The research results of agricultural scientists are summarized. The </w:t>
      </w:r>
      <w:r>
        <w:rPr>
          <w:rStyle w:val="af0"/>
          <w:rFonts w:ascii="Arial" w:hAnsi="Arial" w:cs="Arial"/>
          <w:color w:val="000000"/>
          <w:sz w:val="22"/>
          <w:szCs w:val="22"/>
          <w:lang w:val="en-US"/>
        </w:rPr>
        <w:lastRenderedPageBreak/>
        <w:t>authors present own calculations and comparative analysis of relevant indicators by category of farms. Expert assessments of the state of diversification and its prospects are given. As the result of the study, it was revealed that diversification process is contradictory. It expands or grows narrow depending on business pattern. It is necessary to increase attention to diversification development and to implement functional measures aimed at diversification support at the Federal and regional levels. In addition, it is important to improve diversification development for both commodity producers and consumer households.</w:t>
      </w:r>
    </w:p>
    <w:p w:rsidR="005738C4" w:rsidRPr="005A6C0B" w:rsidRDefault="005738C4" w:rsidP="005738C4">
      <w:pPr>
        <w:pStyle w:val="abstract"/>
        <w:spacing w:before="120" w:beforeAutospacing="0" w:after="0" w:afterAutospacing="0"/>
        <w:rPr>
          <w:rFonts w:ascii="Arial" w:hAnsi="Arial" w:cs="Arial"/>
          <w:color w:val="000000"/>
          <w:sz w:val="22"/>
          <w:szCs w:val="22"/>
          <w:lang w:val="en-US"/>
        </w:rPr>
      </w:pPr>
      <w:r>
        <w:rPr>
          <w:rStyle w:val="af0"/>
          <w:rFonts w:ascii="Arial" w:hAnsi="Arial" w:cs="Arial"/>
          <w:color w:val="000000"/>
          <w:sz w:val="22"/>
          <w:szCs w:val="22"/>
          <w:u w:val="single"/>
          <w:lang w:val="en-US"/>
        </w:rPr>
        <w:t>Key words:</w:t>
      </w:r>
      <w:r>
        <w:rPr>
          <w:rStyle w:val="af0"/>
          <w:rFonts w:ascii="Arial" w:hAnsi="Arial" w:cs="Arial"/>
          <w:color w:val="000000"/>
          <w:sz w:val="22"/>
          <w:szCs w:val="22"/>
          <w:lang w:val="en-US"/>
        </w:rPr>
        <w:t> diversification; rural economy; indicators; the structure of productive activity; forms of management; the specifics; trends; state support.</w:t>
      </w:r>
    </w:p>
    <w:p w:rsidR="00426EA2" w:rsidRDefault="00426EA2"/>
    <w:p w:rsidR="00FB7E0D" w:rsidRDefault="00FB7E0D" w:rsidP="00FB7E0D">
      <w:pPr>
        <w:pStyle w:val="abstract"/>
        <w:spacing w:before="120" w:beforeAutospacing="0" w:after="0" w:afterAutospacing="0"/>
        <w:rPr>
          <w:rFonts w:ascii="Arial" w:hAnsi="Arial" w:cs="Arial"/>
          <w:color w:val="000000"/>
          <w:sz w:val="22"/>
          <w:szCs w:val="22"/>
        </w:rPr>
      </w:pPr>
      <w:r>
        <w:rPr>
          <w:rFonts w:ascii="Arial" w:hAnsi="Arial" w:cs="Arial"/>
          <w:b/>
          <w:bCs/>
          <w:color w:val="000000"/>
          <w:sz w:val="22"/>
          <w:szCs w:val="22"/>
        </w:rPr>
        <w:t>ДИВЕРСИФИКАЦИЯ ЭКОНОМИЧЕСКОЙ ДЕЯТЕЛЬНОСТИ СЕЛЬХОЗТОВАРОПРОИЗВ</w:t>
      </w:r>
      <w:r>
        <w:rPr>
          <w:rFonts w:ascii="Arial" w:hAnsi="Arial" w:cs="Arial"/>
          <w:b/>
          <w:bCs/>
          <w:color w:val="000000"/>
          <w:sz w:val="22"/>
          <w:szCs w:val="22"/>
        </w:rPr>
        <w:t>О</w:t>
      </w:r>
      <w:r>
        <w:rPr>
          <w:rFonts w:ascii="Arial" w:hAnsi="Arial" w:cs="Arial"/>
          <w:b/>
          <w:bCs/>
          <w:color w:val="000000"/>
          <w:sz w:val="22"/>
          <w:szCs w:val="22"/>
        </w:rPr>
        <w:t>ДИТЕЛЕЙ: СПЕЦИФИКА И ТЕНДЕНЦИИ ПО КАТЕГОРИЯМ ХОЗЯЙСТВ</w:t>
      </w:r>
    </w:p>
    <w:p w:rsidR="00FB7E0D" w:rsidRDefault="00FB7E0D" w:rsidP="00FB7E0D">
      <w:pPr>
        <w:pStyle w:val="abstract"/>
        <w:spacing w:before="120" w:beforeAutospacing="0" w:after="0" w:afterAutospacing="0"/>
        <w:rPr>
          <w:rFonts w:ascii="Arial" w:hAnsi="Arial" w:cs="Arial"/>
          <w:color w:val="000000"/>
          <w:sz w:val="22"/>
          <w:szCs w:val="22"/>
        </w:rPr>
      </w:pPr>
      <w:r>
        <w:rPr>
          <w:rFonts w:ascii="Arial" w:hAnsi="Arial" w:cs="Arial"/>
          <w:b/>
          <w:bCs/>
          <w:color w:val="000000"/>
          <w:sz w:val="22"/>
          <w:szCs w:val="22"/>
        </w:rPr>
        <w:t>Н.Т. ХОЖАИНОВ</w:t>
      </w:r>
      <w:r>
        <w:rPr>
          <w:rFonts w:ascii="Arial" w:hAnsi="Arial" w:cs="Arial"/>
          <w:color w:val="000000"/>
          <w:sz w:val="22"/>
          <w:szCs w:val="22"/>
        </w:rPr>
        <w:t>, кандидат экономических наук, доцент</w:t>
      </w:r>
    </w:p>
    <w:p w:rsidR="00FB7E0D" w:rsidRDefault="00FB7E0D" w:rsidP="00FB7E0D">
      <w:pPr>
        <w:pStyle w:val="abstract"/>
        <w:spacing w:before="120" w:beforeAutospacing="0" w:after="0" w:afterAutospacing="0"/>
        <w:rPr>
          <w:rFonts w:ascii="Arial" w:hAnsi="Arial" w:cs="Arial"/>
          <w:color w:val="000000"/>
          <w:sz w:val="22"/>
          <w:szCs w:val="22"/>
        </w:rPr>
      </w:pPr>
      <w:r>
        <w:rPr>
          <w:rFonts w:ascii="Arial" w:hAnsi="Arial" w:cs="Arial"/>
          <w:b/>
          <w:bCs/>
          <w:color w:val="000000"/>
          <w:sz w:val="22"/>
          <w:szCs w:val="22"/>
        </w:rPr>
        <w:t>О.В. ШИМУК</w:t>
      </w:r>
    </w:p>
    <w:p w:rsidR="00FB7E0D" w:rsidRDefault="00FB7E0D" w:rsidP="00FB7E0D">
      <w:pPr>
        <w:pStyle w:val="abstract"/>
        <w:spacing w:before="120" w:beforeAutospacing="0" w:after="0" w:afterAutospacing="0"/>
        <w:rPr>
          <w:rFonts w:ascii="Arial" w:hAnsi="Arial" w:cs="Arial"/>
          <w:color w:val="000000"/>
          <w:sz w:val="22"/>
          <w:szCs w:val="22"/>
        </w:rPr>
      </w:pPr>
      <w:r>
        <w:rPr>
          <w:rFonts w:ascii="Arial" w:hAnsi="Arial" w:cs="Arial"/>
          <w:color w:val="000000"/>
          <w:sz w:val="22"/>
          <w:szCs w:val="22"/>
        </w:rPr>
        <w:t>(МГУ имени М.В. Ломоносова)</w:t>
      </w:r>
    </w:p>
    <w:p w:rsidR="00FB7E0D" w:rsidRDefault="00FB7E0D" w:rsidP="00FB7E0D">
      <w:pPr>
        <w:spacing w:after="0"/>
        <w:rPr>
          <w:rFonts w:ascii="Times New Roman" w:hAnsi="Times New Roman" w:cs="Times New Roman"/>
          <w:b/>
          <w:sz w:val="24"/>
          <w:szCs w:val="24"/>
        </w:rPr>
      </w:pPr>
    </w:p>
    <w:p w:rsidR="00FB7E0D" w:rsidRPr="003E3577" w:rsidRDefault="00FB7E0D" w:rsidP="00FB7E0D">
      <w:pPr>
        <w:pStyle w:val="Standard"/>
        <w:spacing w:after="0" w:line="360" w:lineRule="auto"/>
        <w:ind w:firstLine="708"/>
        <w:jc w:val="both"/>
        <w:rPr>
          <w:rStyle w:val="a7"/>
          <w:rFonts w:ascii="Times New Roman" w:hAnsi="Times New Roman"/>
          <w:iCs/>
          <w:kern w:val="0"/>
          <w:sz w:val="24"/>
          <w:szCs w:val="24"/>
        </w:rPr>
      </w:pPr>
      <w:r w:rsidRPr="003E3577">
        <w:rPr>
          <w:rStyle w:val="a7"/>
          <w:rFonts w:ascii="Times New Roman" w:hAnsi="Times New Roman"/>
          <w:iCs/>
          <w:kern w:val="0"/>
          <w:sz w:val="24"/>
          <w:szCs w:val="24"/>
        </w:rPr>
        <w:t>Диверсификация деятельности хозяйств является одним из важнейших факторов обеспечения адаптации субъектов к изменяющимся рыночным условиям. В значительной мере она становится зависимой от конъю</w:t>
      </w:r>
      <w:r>
        <w:rPr>
          <w:rStyle w:val="a7"/>
          <w:rFonts w:ascii="Times New Roman" w:hAnsi="Times New Roman"/>
          <w:iCs/>
          <w:kern w:val="0"/>
          <w:sz w:val="24"/>
          <w:szCs w:val="24"/>
        </w:rPr>
        <w:t>н</w:t>
      </w:r>
      <w:r w:rsidRPr="003E3577">
        <w:rPr>
          <w:rStyle w:val="a7"/>
          <w:rFonts w:ascii="Times New Roman" w:hAnsi="Times New Roman"/>
          <w:iCs/>
          <w:kern w:val="0"/>
          <w:sz w:val="24"/>
          <w:szCs w:val="24"/>
        </w:rPr>
        <w:t xml:space="preserve">ктуры на сельскохозяйственных рынках и степени приспособления хозяйств к изменяющимся условиям на внутреннем и международном агропродовольственных рынках. </w:t>
      </w:r>
    </w:p>
    <w:p w:rsidR="00FB7E0D" w:rsidRDefault="00FB7E0D" w:rsidP="00FB7E0D">
      <w:pPr>
        <w:pStyle w:val="Standard"/>
        <w:spacing w:after="0" w:line="360" w:lineRule="auto"/>
        <w:ind w:firstLine="708"/>
        <w:jc w:val="both"/>
        <w:rPr>
          <w:rStyle w:val="a7"/>
          <w:rFonts w:ascii="Times New Roman" w:hAnsi="Times New Roman"/>
          <w:iCs/>
          <w:kern w:val="0"/>
          <w:sz w:val="24"/>
          <w:szCs w:val="24"/>
        </w:rPr>
      </w:pPr>
      <w:proofErr w:type="gramStart"/>
      <w:r w:rsidRPr="00700274">
        <w:rPr>
          <w:rStyle w:val="a7"/>
          <w:rFonts w:ascii="Times New Roman" w:hAnsi="Times New Roman"/>
          <w:kern w:val="0"/>
          <w:sz w:val="24"/>
          <w:szCs w:val="24"/>
        </w:rPr>
        <w:t>В условиях повышения конкуренции в международной торговле и необходимости усиления присутствия российского продовольствия и сельскохозяйственной продукции на мировом рынке становится важным</w:t>
      </w:r>
      <w:r>
        <w:rPr>
          <w:rStyle w:val="a7"/>
          <w:rFonts w:ascii="Times New Roman" w:hAnsi="Times New Roman"/>
          <w:kern w:val="0"/>
          <w:sz w:val="24"/>
          <w:szCs w:val="24"/>
        </w:rPr>
        <w:t xml:space="preserve"> расширять ассортимент производимой сельскохозяйственной продукции, ее качественный и сортовой состав, повышать поставки переработанной сельскохозяйственной продукции и другой продукции с более высокой добавленной стоимостью, и тем самым </w:t>
      </w:r>
      <w:r w:rsidRPr="00700274">
        <w:rPr>
          <w:rStyle w:val="a7"/>
          <w:rFonts w:ascii="Times New Roman" w:hAnsi="Times New Roman"/>
          <w:kern w:val="0"/>
          <w:sz w:val="24"/>
          <w:szCs w:val="24"/>
        </w:rPr>
        <w:t xml:space="preserve"> усиливать диверсификацию сельской экономики и по</w:t>
      </w:r>
      <w:r>
        <w:rPr>
          <w:rStyle w:val="a7"/>
          <w:rFonts w:ascii="Times New Roman" w:hAnsi="Times New Roman"/>
          <w:kern w:val="0"/>
          <w:sz w:val="24"/>
          <w:szCs w:val="24"/>
        </w:rPr>
        <w:t>вышать ее результативность</w:t>
      </w:r>
      <w:r w:rsidRPr="00025042">
        <w:rPr>
          <w:rStyle w:val="a7"/>
          <w:rFonts w:ascii="Times New Roman" w:hAnsi="Times New Roman"/>
          <w:kern w:val="0"/>
          <w:sz w:val="24"/>
          <w:szCs w:val="24"/>
        </w:rPr>
        <w:t xml:space="preserve"> [1]</w:t>
      </w:r>
      <w:r>
        <w:rPr>
          <w:rStyle w:val="a7"/>
          <w:rFonts w:ascii="Times New Roman" w:hAnsi="Times New Roman"/>
          <w:kern w:val="0"/>
          <w:sz w:val="24"/>
          <w:szCs w:val="24"/>
        </w:rPr>
        <w:t>.</w:t>
      </w:r>
      <w:proofErr w:type="gramEnd"/>
    </w:p>
    <w:p w:rsidR="00FB7E0D" w:rsidRPr="00025042" w:rsidRDefault="00FB7E0D" w:rsidP="00FB7E0D">
      <w:pPr>
        <w:pStyle w:val="Standard"/>
        <w:spacing w:after="0" w:line="360" w:lineRule="auto"/>
        <w:ind w:firstLine="708"/>
        <w:jc w:val="both"/>
        <w:rPr>
          <w:rStyle w:val="a7"/>
          <w:rFonts w:ascii="Times New Roman" w:hAnsi="Times New Roman"/>
          <w:iCs/>
          <w:kern w:val="0"/>
          <w:sz w:val="24"/>
          <w:szCs w:val="24"/>
        </w:rPr>
      </w:pPr>
      <w:r w:rsidRPr="003E3577">
        <w:rPr>
          <w:rStyle w:val="a7"/>
          <w:rFonts w:ascii="Times New Roman" w:hAnsi="Times New Roman"/>
          <w:iCs/>
          <w:kern w:val="0"/>
          <w:sz w:val="24"/>
          <w:szCs w:val="24"/>
        </w:rPr>
        <w:t xml:space="preserve">Финансовая неустойчивость сельскохозяйственного производства во многом зависит от сочетания отраслей, способствующих сглаживанию колебаний выручки от реализации продукции. Имеются неоднозначные оценки повышения специализации и существующего состояния диверсификации сельскохозяйственной деятельности. </w:t>
      </w:r>
      <w:r w:rsidRPr="00025042">
        <w:rPr>
          <w:rStyle w:val="a7"/>
          <w:rFonts w:ascii="Times New Roman" w:hAnsi="Times New Roman"/>
          <w:iCs/>
          <w:kern w:val="0"/>
          <w:sz w:val="24"/>
          <w:szCs w:val="24"/>
        </w:rPr>
        <w:t xml:space="preserve">В этой связи анализ состояния диверсификации по имеющимся материалам сельскохозяйственной переписи вносит определенный вклад в прояснение ситуации в тенденциях изменения диверсификации производства в различных формах хозяйствования и позволяет оценить их влияние на изменение показателей реализации и финансового состояния </w:t>
      </w:r>
      <w:r>
        <w:rPr>
          <w:rStyle w:val="a7"/>
          <w:rFonts w:ascii="Times New Roman" w:hAnsi="Times New Roman"/>
          <w:iCs/>
          <w:kern w:val="0"/>
          <w:sz w:val="24"/>
          <w:szCs w:val="24"/>
        </w:rPr>
        <w:t xml:space="preserve">различных форм хозяйствования. </w:t>
      </w:r>
    </w:p>
    <w:p w:rsidR="00FB7E0D" w:rsidRPr="003E3577" w:rsidRDefault="00FB7E0D" w:rsidP="00FB7E0D">
      <w:pPr>
        <w:pStyle w:val="Standard"/>
        <w:spacing w:after="0" w:line="360" w:lineRule="auto"/>
        <w:ind w:firstLine="708"/>
        <w:jc w:val="both"/>
        <w:rPr>
          <w:rFonts w:ascii="Times New Roman" w:hAnsi="Times New Roman" w:cs="Times New Roman"/>
          <w:iCs/>
        </w:rPr>
      </w:pPr>
      <w:r w:rsidRPr="003E3577">
        <w:rPr>
          <w:rStyle w:val="a7"/>
          <w:rFonts w:ascii="Times New Roman" w:hAnsi="Times New Roman"/>
          <w:iCs/>
          <w:kern w:val="0"/>
          <w:sz w:val="24"/>
          <w:szCs w:val="24"/>
        </w:rPr>
        <w:t>В</w:t>
      </w:r>
      <w:r>
        <w:rPr>
          <w:rStyle w:val="a7"/>
          <w:rFonts w:ascii="Times New Roman" w:hAnsi="Times New Roman"/>
          <w:iCs/>
          <w:kern w:val="0"/>
          <w:sz w:val="24"/>
          <w:szCs w:val="24"/>
        </w:rPr>
        <w:t xml:space="preserve"> </w:t>
      </w:r>
      <w:r w:rsidRPr="003E3577">
        <w:rPr>
          <w:rStyle w:val="a7"/>
          <w:rFonts w:ascii="Times New Roman" w:hAnsi="Times New Roman"/>
          <w:iCs/>
          <w:kern w:val="0"/>
          <w:sz w:val="24"/>
          <w:szCs w:val="24"/>
        </w:rPr>
        <w:t>публикациях ученых –</w:t>
      </w:r>
      <w:r>
        <w:rPr>
          <w:rStyle w:val="a7"/>
          <w:rFonts w:ascii="Times New Roman" w:hAnsi="Times New Roman"/>
          <w:iCs/>
          <w:kern w:val="0"/>
          <w:sz w:val="24"/>
          <w:szCs w:val="24"/>
        </w:rPr>
        <w:t xml:space="preserve"> </w:t>
      </w:r>
      <w:r w:rsidRPr="003E3577">
        <w:rPr>
          <w:rStyle w:val="a7"/>
          <w:rFonts w:ascii="Times New Roman" w:hAnsi="Times New Roman"/>
          <w:iCs/>
          <w:kern w:val="0"/>
          <w:sz w:val="24"/>
          <w:szCs w:val="24"/>
        </w:rPr>
        <w:t xml:space="preserve">аграрников обращается внимание на различные аспекты развития деятельности хозяйств. В частности, отмечаются негативные последствия </w:t>
      </w:r>
      <w:r w:rsidRPr="003E3577">
        <w:rPr>
          <w:rStyle w:val="a7"/>
          <w:rFonts w:ascii="Times New Roman" w:hAnsi="Times New Roman"/>
          <w:iCs/>
          <w:kern w:val="0"/>
          <w:sz w:val="24"/>
          <w:szCs w:val="24"/>
        </w:rPr>
        <w:lastRenderedPageBreak/>
        <w:t xml:space="preserve">колебания производства в отдельных сельскохозяйственных отраслях и крайне сильное влияние резких падений производства в хозяйствах с узкой специализацией </w:t>
      </w:r>
      <w:r w:rsidRPr="00025042">
        <w:rPr>
          <w:rStyle w:val="a7"/>
          <w:rFonts w:ascii="Times New Roman" w:hAnsi="Times New Roman"/>
          <w:kern w:val="0"/>
          <w:sz w:val="24"/>
          <w:szCs w:val="24"/>
        </w:rPr>
        <w:t>[</w:t>
      </w:r>
      <w:r>
        <w:rPr>
          <w:rStyle w:val="a7"/>
          <w:rFonts w:ascii="Times New Roman" w:hAnsi="Times New Roman"/>
          <w:kern w:val="0"/>
          <w:sz w:val="24"/>
          <w:szCs w:val="24"/>
        </w:rPr>
        <w:t>2</w:t>
      </w:r>
      <w:r w:rsidRPr="00025042">
        <w:rPr>
          <w:rStyle w:val="a7"/>
          <w:rFonts w:ascii="Times New Roman" w:hAnsi="Times New Roman"/>
          <w:kern w:val="0"/>
          <w:sz w:val="24"/>
          <w:szCs w:val="24"/>
        </w:rPr>
        <w:t>]</w:t>
      </w:r>
      <w:r>
        <w:rPr>
          <w:rStyle w:val="a7"/>
          <w:rFonts w:ascii="Times New Roman" w:hAnsi="Times New Roman"/>
          <w:kern w:val="0"/>
          <w:sz w:val="24"/>
          <w:szCs w:val="24"/>
        </w:rPr>
        <w:t xml:space="preserve">. </w:t>
      </w:r>
    </w:p>
    <w:p w:rsidR="00FB7E0D" w:rsidRPr="003E3577" w:rsidRDefault="00FB7E0D" w:rsidP="00FB7E0D">
      <w:pPr>
        <w:pStyle w:val="Standard"/>
        <w:spacing w:after="0" w:line="360" w:lineRule="auto"/>
        <w:ind w:firstLine="708"/>
        <w:jc w:val="both"/>
        <w:rPr>
          <w:rStyle w:val="a7"/>
          <w:iCs/>
        </w:rPr>
      </w:pPr>
      <w:r w:rsidRPr="003E3577">
        <w:rPr>
          <w:rStyle w:val="a7"/>
          <w:rFonts w:ascii="Times New Roman" w:hAnsi="Times New Roman"/>
          <w:iCs/>
          <w:kern w:val="0"/>
          <w:sz w:val="24"/>
          <w:szCs w:val="24"/>
        </w:rPr>
        <w:t xml:space="preserve">В </w:t>
      </w:r>
      <w:r w:rsidRPr="003E3577">
        <w:rPr>
          <w:rStyle w:val="a7"/>
          <w:rFonts w:ascii="Times New Roman" w:hAnsi="Times New Roman" w:cs="Arial Unicode MS"/>
          <w:iCs/>
          <w:kern w:val="0"/>
          <w:sz w:val="24"/>
          <w:szCs w:val="21"/>
          <w:lang w:bidi="hi-IN"/>
        </w:rPr>
        <w:t>отдельных исследованиях обращается внимание на то, что</w:t>
      </w:r>
      <w:r w:rsidRPr="003E3577">
        <w:rPr>
          <w:rStyle w:val="a7"/>
          <w:rFonts w:ascii="Times New Roman" w:hAnsi="Times New Roman"/>
          <w:iCs/>
          <w:kern w:val="0"/>
          <w:sz w:val="24"/>
          <w:szCs w:val="24"/>
        </w:rPr>
        <w:t xml:space="preserve"> ряд производств, в особенности, производство молока, говядины, являются, как правило, убыточными для хозяйств и без других выгодных производств или без соответствующей государственной поддержки практически не имеют никаких перспектив для хозяйств</w:t>
      </w:r>
      <w:r>
        <w:rPr>
          <w:rStyle w:val="a7"/>
          <w:rFonts w:ascii="Times New Roman" w:hAnsi="Times New Roman"/>
          <w:iCs/>
          <w:kern w:val="0"/>
          <w:sz w:val="24"/>
          <w:szCs w:val="24"/>
        </w:rPr>
        <w:t xml:space="preserve"> </w:t>
      </w:r>
      <w:r w:rsidRPr="00025042">
        <w:rPr>
          <w:rStyle w:val="a7"/>
          <w:rFonts w:ascii="Times New Roman" w:hAnsi="Times New Roman"/>
          <w:kern w:val="0"/>
          <w:sz w:val="24"/>
          <w:szCs w:val="24"/>
        </w:rPr>
        <w:t>[</w:t>
      </w:r>
      <w:r>
        <w:rPr>
          <w:rStyle w:val="a7"/>
          <w:rFonts w:ascii="Times New Roman" w:hAnsi="Times New Roman"/>
          <w:kern w:val="0"/>
          <w:sz w:val="24"/>
          <w:szCs w:val="24"/>
        </w:rPr>
        <w:t>3</w:t>
      </w:r>
      <w:r w:rsidRPr="00025042">
        <w:rPr>
          <w:rStyle w:val="a7"/>
          <w:rFonts w:ascii="Times New Roman" w:hAnsi="Times New Roman"/>
          <w:kern w:val="0"/>
          <w:sz w:val="24"/>
          <w:szCs w:val="24"/>
        </w:rPr>
        <w:t>]</w:t>
      </w:r>
      <w:r>
        <w:rPr>
          <w:rStyle w:val="a7"/>
          <w:rFonts w:ascii="Times New Roman" w:hAnsi="Times New Roman"/>
          <w:kern w:val="0"/>
          <w:sz w:val="24"/>
          <w:szCs w:val="24"/>
        </w:rPr>
        <w:t xml:space="preserve">. </w:t>
      </w:r>
    </w:p>
    <w:p w:rsidR="00FB7E0D" w:rsidRPr="00025042" w:rsidRDefault="00FB7E0D" w:rsidP="00FB7E0D">
      <w:pPr>
        <w:pStyle w:val="Standard"/>
        <w:spacing w:after="0" w:line="360" w:lineRule="auto"/>
        <w:ind w:firstLine="708"/>
        <w:jc w:val="both"/>
        <w:rPr>
          <w:rStyle w:val="a7"/>
          <w:rFonts w:ascii="Times New Roman" w:hAnsi="Times New Roman"/>
          <w:kern w:val="0"/>
          <w:sz w:val="24"/>
          <w:szCs w:val="24"/>
        </w:rPr>
      </w:pPr>
      <w:r w:rsidRPr="003E3577">
        <w:rPr>
          <w:rStyle w:val="a7"/>
          <w:rFonts w:ascii="Times New Roman" w:hAnsi="Times New Roman"/>
          <w:iCs/>
          <w:kern w:val="0"/>
          <w:sz w:val="24"/>
          <w:szCs w:val="24"/>
        </w:rPr>
        <w:t xml:space="preserve">В ряде работ подчеркивается, что диверсификация хозяйственной деятельности малого </w:t>
      </w:r>
      <w:proofErr w:type="spellStart"/>
      <w:r w:rsidRPr="003E3577">
        <w:rPr>
          <w:rStyle w:val="a7"/>
          <w:rFonts w:ascii="Times New Roman" w:hAnsi="Times New Roman"/>
          <w:iCs/>
          <w:kern w:val="0"/>
          <w:sz w:val="24"/>
          <w:szCs w:val="24"/>
        </w:rPr>
        <w:t>агробизнеса</w:t>
      </w:r>
      <w:proofErr w:type="spellEnd"/>
      <w:r w:rsidRPr="003E3577">
        <w:rPr>
          <w:rStyle w:val="a7"/>
          <w:rFonts w:ascii="Times New Roman" w:hAnsi="Times New Roman"/>
          <w:iCs/>
          <w:kern w:val="0"/>
          <w:sz w:val="24"/>
          <w:szCs w:val="24"/>
        </w:rPr>
        <w:t xml:space="preserve">, особенно в части развития переработки собственной продукции в готовые продукты питания, позволяет хозяйственной деятельности достаточно эффективно позиционироваться самостоятельно </w:t>
      </w:r>
      <w:r>
        <w:rPr>
          <w:rStyle w:val="a7"/>
          <w:rFonts w:ascii="Times New Roman" w:hAnsi="Times New Roman"/>
          <w:iCs/>
          <w:kern w:val="0"/>
          <w:sz w:val="24"/>
          <w:szCs w:val="24"/>
        </w:rPr>
        <w:t xml:space="preserve">или через торговых посредников </w:t>
      </w:r>
      <w:r w:rsidRPr="003E3577">
        <w:rPr>
          <w:rStyle w:val="a7"/>
          <w:rFonts w:ascii="Times New Roman" w:hAnsi="Times New Roman"/>
          <w:iCs/>
          <w:kern w:val="0"/>
          <w:sz w:val="24"/>
          <w:szCs w:val="24"/>
        </w:rPr>
        <w:t>на агропродовольственном рынке и достойно реализовывать свои экономические интересы</w:t>
      </w:r>
      <w:r>
        <w:rPr>
          <w:rStyle w:val="a7"/>
          <w:rFonts w:ascii="Times New Roman" w:hAnsi="Times New Roman"/>
          <w:iCs/>
          <w:kern w:val="0"/>
          <w:sz w:val="24"/>
          <w:szCs w:val="24"/>
        </w:rPr>
        <w:t xml:space="preserve"> </w:t>
      </w:r>
      <w:r w:rsidRPr="00025042">
        <w:rPr>
          <w:rStyle w:val="a7"/>
          <w:rFonts w:ascii="Times New Roman" w:hAnsi="Times New Roman"/>
          <w:kern w:val="0"/>
          <w:sz w:val="24"/>
          <w:szCs w:val="24"/>
        </w:rPr>
        <w:t>[</w:t>
      </w:r>
      <w:r>
        <w:rPr>
          <w:rStyle w:val="a7"/>
          <w:rFonts w:ascii="Times New Roman" w:hAnsi="Times New Roman"/>
          <w:kern w:val="0"/>
          <w:sz w:val="24"/>
          <w:szCs w:val="24"/>
        </w:rPr>
        <w:t>4</w:t>
      </w:r>
      <w:r w:rsidRPr="00025042">
        <w:rPr>
          <w:rStyle w:val="a7"/>
          <w:rFonts w:ascii="Times New Roman" w:hAnsi="Times New Roman"/>
          <w:kern w:val="0"/>
          <w:sz w:val="24"/>
          <w:szCs w:val="24"/>
        </w:rPr>
        <w:t>]</w:t>
      </w:r>
      <w:r>
        <w:rPr>
          <w:rStyle w:val="a7"/>
          <w:rFonts w:ascii="Times New Roman" w:hAnsi="Times New Roman"/>
          <w:kern w:val="0"/>
          <w:sz w:val="24"/>
          <w:szCs w:val="24"/>
        </w:rPr>
        <w:t xml:space="preserve">. </w:t>
      </w:r>
    </w:p>
    <w:p w:rsidR="00FB7E0D" w:rsidRPr="003E3577" w:rsidRDefault="00FB7E0D" w:rsidP="00FB7E0D">
      <w:pPr>
        <w:pStyle w:val="Standard"/>
        <w:spacing w:after="0" w:line="360" w:lineRule="auto"/>
        <w:ind w:firstLine="708"/>
        <w:jc w:val="both"/>
        <w:rPr>
          <w:rStyle w:val="a7"/>
          <w:rFonts w:ascii="Times New Roman" w:hAnsi="Times New Roman"/>
          <w:iCs/>
          <w:kern w:val="0"/>
          <w:sz w:val="24"/>
          <w:szCs w:val="24"/>
        </w:rPr>
      </w:pPr>
      <w:r w:rsidRPr="003E3577">
        <w:rPr>
          <w:rStyle w:val="a7"/>
          <w:rFonts w:ascii="Times New Roman" w:hAnsi="Times New Roman"/>
          <w:iCs/>
          <w:kern w:val="0"/>
          <w:sz w:val="24"/>
          <w:szCs w:val="24"/>
        </w:rPr>
        <w:t xml:space="preserve">Целью данного исследования является рассмотреть состояние диверсификации, определить ее роль в развитии различных категорий хозяйств, охарактеризовать тенденции ее развития и обозначить меры, направленные на ее поддержку со стороны государства. </w:t>
      </w:r>
    </w:p>
    <w:p w:rsidR="00FB7E0D" w:rsidRPr="0051010E" w:rsidRDefault="00FB7E0D" w:rsidP="00FB7E0D">
      <w:pPr>
        <w:pStyle w:val="Standard"/>
        <w:spacing w:after="0" w:line="360" w:lineRule="auto"/>
        <w:ind w:firstLine="708"/>
        <w:jc w:val="both"/>
      </w:pPr>
      <w:r w:rsidRPr="00025042">
        <w:rPr>
          <w:rStyle w:val="a7"/>
          <w:rFonts w:ascii="Times New Roman" w:hAnsi="Times New Roman"/>
          <w:kern w:val="0"/>
          <w:sz w:val="24"/>
          <w:szCs w:val="24"/>
        </w:rPr>
        <w:t>Д</w:t>
      </w:r>
      <w:r>
        <w:rPr>
          <w:rStyle w:val="a7"/>
          <w:rFonts w:ascii="Times New Roman" w:hAnsi="Times New Roman"/>
          <w:kern w:val="0"/>
          <w:sz w:val="24"/>
          <w:szCs w:val="24"/>
        </w:rPr>
        <w:t xml:space="preserve">иверсификация в широком смысле рассматривается, как ориентация на «создание многопрофильного производства или оказание многопрофильных услуг» </w:t>
      </w:r>
      <w:r w:rsidRPr="00025042">
        <w:rPr>
          <w:rStyle w:val="a7"/>
          <w:rFonts w:ascii="Times New Roman" w:hAnsi="Times New Roman"/>
          <w:kern w:val="0"/>
          <w:sz w:val="24"/>
          <w:szCs w:val="24"/>
        </w:rPr>
        <w:t>[</w:t>
      </w:r>
      <w:r>
        <w:rPr>
          <w:rStyle w:val="a7"/>
          <w:rFonts w:ascii="Times New Roman" w:hAnsi="Times New Roman"/>
          <w:kern w:val="0"/>
          <w:sz w:val="24"/>
          <w:szCs w:val="24"/>
        </w:rPr>
        <w:t>5</w:t>
      </w:r>
      <w:r w:rsidRPr="00025042">
        <w:rPr>
          <w:rStyle w:val="a7"/>
          <w:rFonts w:ascii="Times New Roman" w:hAnsi="Times New Roman"/>
          <w:kern w:val="0"/>
          <w:sz w:val="24"/>
          <w:szCs w:val="24"/>
        </w:rPr>
        <w:t>]</w:t>
      </w:r>
      <w:r>
        <w:rPr>
          <w:rStyle w:val="a7"/>
          <w:rFonts w:ascii="Times New Roman" w:hAnsi="Times New Roman"/>
          <w:kern w:val="0"/>
          <w:sz w:val="24"/>
          <w:szCs w:val="24"/>
        </w:rPr>
        <w:t xml:space="preserve">.  </w:t>
      </w:r>
    </w:p>
    <w:p w:rsidR="00FB7E0D" w:rsidRPr="00FF06D0" w:rsidRDefault="00FB7E0D" w:rsidP="00FB7E0D">
      <w:pPr>
        <w:pStyle w:val="Standard"/>
        <w:spacing w:after="0" w:line="360" w:lineRule="auto"/>
        <w:ind w:firstLine="708"/>
        <w:jc w:val="both"/>
        <w:rPr>
          <w:rStyle w:val="a7"/>
          <w:rFonts w:ascii="Times New Roman" w:hAnsi="Times New Roman"/>
          <w:kern w:val="0"/>
          <w:sz w:val="24"/>
          <w:szCs w:val="24"/>
        </w:rPr>
      </w:pPr>
      <w:r w:rsidRPr="00FF06D0">
        <w:rPr>
          <w:rStyle w:val="a7"/>
          <w:rFonts w:ascii="Times New Roman" w:hAnsi="Times New Roman"/>
          <w:kern w:val="0"/>
          <w:sz w:val="24"/>
          <w:szCs w:val="24"/>
        </w:rPr>
        <w:t>При общем снижении занятости сельского населения под влиянием многих факторов меняется характер деятельности в сельской местности, модифицируется деятельность сельскохозяй</w:t>
      </w:r>
      <w:r>
        <w:rPr>
          <w:rStyle w:val="a7"/>
          <w:rFonts w:ascii="Times New Roman" w:hAnsi="Times New Roman"/>
          <w:kern w:val="0"/>
          <w:sz w:val="24"/>
          <w:szCs w:val="24"/>
        </w:rPr>
        <w:t>ственных производителей, трансформируются многие технологические процессы, изменяю</w:t>
      </w:r>
      <w:r w:rsidRPr="00FF06D0">
        <w:rPr>
          <w:rStyle w:val="a7"/>
          <w:rFonts w:ascii="Times New Roman" w:hAnsi="Times New Roman"/>
          <w:kern w:val="0"/>
          <w:sz w:val="24"/>
          <w:szCs w:val="24"/>
        </w:rPr>
        <w:t xml:space="preserve">тся структура и виды сельскохозяйственной деятельности. </w:t>
      </w:r>
    </w:p>
    <w:p w:rsidR="00FB7E0D" w:rsidRDefault="00FB7E0D" w:rsidP="00FB7E0D">
      <w:pPr>
        <w:pStyle w:val="Standard"/>
        <w:spacing w:after="0" w:line="360" w:lineRule="auto"/>
        <w:ind w:firstLine="708"/>
        <w:jc w:val="both"/>
        <w:rPr>
          <w:rStyle w:val="a7"/>
          <w:rFonts w:ascii="Times New Roman" w:hAnsi="Times New Roman"/>
          <w:kern w:val="0"/>
          <w:sz w:val="24"/>
          <w:szCs w:val="24"/>
        </w:rPr>
      </w:pPr>
      <w:r w:rsidRPr="00FF06D0">
        <w:rPr>
          <w:rStyle w:val="a7"/>
          <w:rFonts w:ascii="Times New Roman" w:hAnsi="Times New Roman"/>
          <w:kern w:val="0"/>
          <w:sz w:val="24"/>
          <w:szCs w:val="24"/>
        </w:rPr>
        <w:t>В таких условиях своеобразно осуществляется диверсификация сельской экономики как процесс расширения перечня видов сельскохозяйственной и несельскохозяйственной деятельности в различных формах хозяйствования</w:t>
      </w:r>
      <w:r>
        <w:rPr>
          <w:rStyle w:val="a7"/>
          <w:rFonts w:ascii="Times New Roman" w:hAnsi="Times New Roman"/>
          <w:kern w:val="0"/>
          <w:sz w:val="24"/>
          <w:szCs w:val="24"/>
        </w:rPr>
        <w:t>, их модификации и появление новых видов производств [6].</w:t>
      </w:r>
    </w:p>
    <w:p w:rsidR="00FB7E0D" w:rsidRPr="00FF06D0" w:rsidRDefault="00FB7E0D" w:rsidP="00FB7E0D">
      <w:pPr>
        <w:pStyle w:val="Standard"/>
        <w:spacing w:after="0" w:line="360" w:lineRule="auto"/>
        <w:ind w:firstLine="708"/>
        <w:jc w:val="both"/>
        <w:rPr>
          <w:rStyle w:val="a7"/>
          <w:rFonts w:ascii="Times New Roman" w:hAnsi="Times New Roman"/>
          <w:kern w:val="0"/>
          <w:sz w:val="24"/>
          <w:szCs w:val="24"/>
        </w:rPr>
      </w:pPr>
      <w:proofErr w:type="gramStart"/>
      <w:r w:rsidRPr="00FF06D0">
        <w:rPr>
          <w:rStyle w:val="a7"/>
          <w:rFonts w:ascii="Times New Roman" w:hAnsi="Times New Roman"/>
          <w:kern w:val="0"/>
          <w:sz w:val="24"/>
          <w:szCs w:val="24"/>
        </w:rPr>
        <w:t xml:space="preserve">Основными показателями, характеризующими состояние диверсификации сельской экономики, являются: общая численность различных категорий хозяйств, количество видов сельскохозяйственной и несельскохозяйственной деятельности в них, доля различных видов деятельности в общем объеме производства товаров и услуг, доля категорий хозяйств в общем объеме производства, количество видов производимой сельскохозяйственной продукции, </w:t>
      </w:r>
      <w:r>
        <w:rPr>
          <w:rStyle w:val="a7"/>
          <w:rFonts w:ascii="Times New Roman" w:hAnsi="Times New Roman"/>
          <w:kern w:val="0"/>
          <w:sz w:val="24"/>
          <w:szCs w:val="24"/>
        </w:rPr>
        <w:t>товарная номенклатура и ассортиментный состав производимой</w:t>
      </w:r>
      <w:r w:rsidRPr="00FF06D0">
        <w:rPr>
          <w:rStyle w:val="a7"/>
          <w:rFonts w:ascii="Times New Roman" w:hAnsi="Times New Roman"/>
          <w:kern w:val="0"/>
          <w:sz w:val="24"/>
          <w:szCs w:val="24"/>
        </w:rPr>
        <w:t xml:space="preserve"> сельскохозяйственной продукции. </w:t>
      </w:r>
      <w:proofErr w:type="gramEnd"/>
    </w:p>
    <w:p w:rsidR="00FB7E0D" w:rsidRPr="00FF06D0" w:rsidRDefault="00FB7E0D" w:rsidP="00FB7E0D">
      <w:pPr>
        <w:pStyle w:val="Standard"/>
        <w:spacing w:after="0" w:line="360" w:lineRule="auto"/>
        <w:ind w:firstLine="708"/>
        <w:jc w:val="both"/>
        <w:rPr>
          <w:rStyle w:val="a7"/>
          <w:rFonts w:ascii="Times New Roman" w:hAnsi="Times New Roman"/>
          <w:kern w:val="0"/>
          <w:sz w:val="24"/>
          <w:szCs w:val="24"/>
        </w:rPr>
      </w:pPr>
      <w:r>
        <w:rPr>
          <w:rStyle w:val="a7"/>
          <w:rFonts w:ascii="Times New Roman" w:hAnsi="Times New Roman"/>
          <w:kern w:val="0"/>
          <w:sz w:val="24"/>
          <w:szCs w:val="24"/>
        </w:rPr>
        <w:t>Проведенный анализ показал, что в целом д</w:t>
      </w:r>
      <w:r w:rsidRPr="00FF06D0">
        <w:rPr>
          <w:rStyle w:val="a7"/>
          <w:rFonts w:ascii="Times New Roman" w:hAnsi="Times New Roman"/>
          <w:kern w:val="0"/>
          <w:sz w:val="24"/>
          <w:szCs w:val="24"/>
        </w:rPr>
        <w:t>иверсификация сельской эко</w:t>
      </w:r>
      <w:r>
        <w:rPr>
          <w:rStyle w:val="a7"/>
          <w:rFonts w:ascii="Times New Roman" w:hAnsi="Times New Roman"/>
          <w:kern w:val="0"/>
          <w:sz w:val="24"/>
          <w:szCs w:val="24"/>
        </w:rPr>
        <w:t xml:space="preserve">номики </w:t>
      </w:r>
      <w:r>
        <w:rPr>
          <w:rStyle w:val="a7"/>
          <w:rFonts w:ascii="Times New Roman" w:hAnsi="Times New Roman"/>
          <w:kern w:val="0"/>
          <w:sz w:val="24"/>
          <w:szCs w:val="24"/>
        </w:rPr>
        <w:lastRenderedPageBreak/>
        <w:t>протекает противоречиво: п</w:t>
      </w:r>
      <w:r w:rsidRPr="00FF06D0">
        <w:rPr>
          <w:rStyle w:val="a7"/>
          <w:rFonts w:ascii="Times New Roman" w:hAnsi="Times New Roman"/>
          <w:kern w:val="0"/>
          <w:sz w:val="24"/>
          <w:szCs w:val="24"/>
        </w:rPr>
        <w:t xml:space="preserve">роисходят как позитивные, так и негативные тенденции. </w:t>
      </w:r>
    </w:p>
    <w:p w:rsidR="00FB7E0D" w:rsidRDefault="00FB7E0D" w:rsidP="00FB7E0D">
      <w:pPr>
        <w:pStyle w:val="Standard"/>
        <w:spacing w:after="0" w:line="360" w:lineRule="auto"/>
        <w:ind w:firstLine="708"/>
        <w:jc w:val="both"/>
        <w:rPr>
          <w:rStyle w:val="a7"/>
          <w:rFonts w:ascii="Times New Roman" w:hAnsi="Times New Roman"/>
          <w:kern w:val="0"/>
          <w:sz w:val="24"/>
          <w:szCs w:val="24"/>
        </w:rPr>
      </w:pPr>
      <w:r w:rsidRPr="00FF06D0">
        <w:rPr>
          <w:rStyle w:val="a7"/>
          <w:rFonts w:ascii="Times New Roman" w:hAnsi="Times New Roman"/>
          <w:kern w:val="0"/>
          <w:sz w:val="24"/>
          <w:szCs w:val="24"/>
        </w:rPr>
        <w:t xml:space="preserve">Среди позитивных тенденций </w:t>
      </w:r>
      <w:r>
        <w:rPr>
          <w:rStyle w:val="a7"/>
          <w:rFonts w:ascii="Times New Roman" w:hAnsi="Times New Roman"/>
          <w:kern w:val="0"/>
          <w:sz w:val="24"/>
          <w:szCs w:val="24"/>
        </w:rPr>
        <w:t>следует</w:t>
      </w:r>
      <w:r w:rsidRPr="00FF06D0">
        <w:rPr>
          <w:rStyle w:val="a7"/>
          <w:rFonts w:ascii="Times New Roman" w:hAnsi="Times New Roman"/>
          <w:kern w:val="0"/>
          <w:sz w:val="24"/>
          <w:szCs w:val="24"/>
        </w:rPr>
        <w:t xml:space="preserve"> отметить </w:t>
      </w:r>
      <w:r>
        <w:rPr>
          <w:rStyle w:val="a7"/>
          <w:rFonts w:ascii="Times New Roman" w:hAnsi="Times New Roman"/>
          <w:kern w:val="0"/>
          <w:sz w:val="24"/>
          <w:szCs w:val="24"/>
        </w:rPr>
        <w:t>увеличение</w:t>
      </w:r>
      <w:r w:rsidRPr="00FF06D0">
        <w:rPr>
          <w:rStyle w:val="a7"/>
          <w:rFonts w:ascii="Times New Roman" w:hAnsi="Times New Roman"/>
          <w:kern w:val="0"/>
          <w:sz w:val="24"/>
          <w:szCs w:val="24"/>
        </w:rPr>
        <w:t xml:space="preserve"> числа видов произво</w:t>
      </w:r>
      <w:proofErr w:type="gramStart"/>
      <w:r w:rsidRPr="00FF06D0">
        <w:rPr>
          <w:rStyle w:val="a7"/>
          <w:rFonts w:ascii="Times New Roman" w:hAnsi="Times New Roman"/>
          <w:kern w:val="0"/>
          <w:sz w:val="24"/>
          <w:szCs w:val="24"/>
        </w:rPr>
        <w:t>дств в</w:t>
      </w:r>
      <w:r>
        <w:rPr>
          <w:rStyle w:val="a7"/>
          <w:rFonts w:ascii="Times New Roman" w:hAnsi="Times New Roman"/>
          <w:kern w:val="0"/>
          <w:sz w:val="24"/>
          <w:szCs w:val="24"/>
        </w:rPr>
        <w:t xml:space="preserve"> </w:t>
      </w:r>
      <w:r w:rsidRPr="00FF06D0">
        <w:rPr>
          <w:rStyle w:val="a7"/>
          <w:rFonts w:ascii="Times New Roman" w:hAnsi="Times New Roman"/>
          <w:kern w:val="0"/>
          <w:sz w:val="24"/>
          <w:szCs w:val="24"/>
        </w:rPr>
        <w:t>с</w:t>
      </w:r>
      <w:proofErr w:type="gramEnd"/>
      <w:r w:rsidRPr="00FF06D0">
        <w:rPr>
          <w:rStyle w:val="a7"/>
          <w:rFonts w:ascii="Times New Roman" w:hAnsi="Times New Roman"/>
          <w:kern w:val="0"/>
          <w:sz w:val="24"/>
          <w:szCs w:val="24"/>
        </w:rPr>
        <w:t xml:space="preserve">ельском хозяйстве, </w:t>
      </w:r>
      <w:r>
        <w:rPr>
          <w:rStyle w:val="a7"/>
          <w:rFonts w:ascii="Times New Roman" w:hAnsi="Times New Roman"/>
          <w:kern w:val="0"/>
          <w:sz w:val="24"/>
          <w:szCs w:val="24"/>
        </w:rPr>
        <w:t>усиление</w:t>
      </w:r>
      <w:r w:rsidRPr="00FF06D0">
        <w:rPr>
          <w:rStyle w:val="a7"/>
          <w:rFonts w:ascii="Times New Roman" w:hAnsi="Times New Roman"/>
          <w:kern w:val="0"/>
          <w:sz w:val="24"/>
          <w:szCs w:val="24"/>
        </w:rPr>
        <w:t xml:space="preserve"> интереса многих хозяйств к развитию несельскохозяйственной деятельности, расширение различных видов переработки сельскохозяйственной продукции, </w:t>
      </w:r>
      <w:r>
        <w:rPr>
          <w:rStyle w:val="a7"/>
          <w:rFonts w:ascii="Times New Roman" w:hAnsi="Times New Roman"/>
          <w:kern w:val="0"/>
          <w:sz w:val="24"/>
          <w:szCs w:val="24"/>
        </w:rPr>
        <w:t>повышение</w:t>
      </w:r>
      <w:r w:rsidRPr="00FF06D0">
        <w:rPr>
          <w:rStyle w:val="a7"/>
          <w:rFonts w:ascii="Times New Roman" w:hAnsi="Times New Roman"/>
          <w:kern w:val="0"/>
          <w:sz w:val="24"/>
          <w:szCs w:val="24"/>
        </w:rPr>
        <w:t xml:space="preserve"> </w:t>
      </w:r>
      <w:proofErr w:type="spellStart"/>
      <w:r w:rsidRPr="00FF06D0">
        <w:rPr>
          <w:rStyle w:val="a7"/>
          <w:rFonts w:ascii="Times New Roman" w:hAnsi="Times New Roman"/>
          <w:kern w:val="0"/>
          <w:sz w:val="24"/>
          <w:szCs w:val="24"/>
        </w:rPr>
        <w:t>самозанятости</w:t>
      </w:r>
      <w:proofErr w:type="spellEnd"/>
      <w:r w:rsidRPr="00FF06D0">
        <w:rPr>
          <w:rStyle w:val="a7"/>
          <w:rFonts w:ascii="Times New Roman" w:hAnsi="Times New Roman"/>
          <w:kern w:val="0"/>
          <w:sz w:val="24"/>
          <w:szCs w:val="24"/>
        </w:rPr>
        <w:t xml:space="preserve"> сельского населения по мере усиления влияния цифровых технологий. </w:t>
      </w:r>
    </w:p>
    <w:p w:rsidR="00FB7E0D" w:rsidRPr="00FF06D0" w:rsidRDefault="00FB7E0D" w:rsidP="00FB7E0D">
      <w:pPr>
        <w:pStyle w:val="Standard"/>
        <w:spacing w:after="0" w:line="360" w:lineRule="auto"/>
        <w:ind w:firstLine="708"/>
        <w:jc w:val="both"/>
        <w:rPr>
          <w:rStyle w:val="a7"/>
          <w:rFonts w:ascii="Times New Roman" w:hAnsi="Times New Roman"/>
          <w:kern w:val="0"/>
          <w:sz w:val="24"/>
          <w:szCs w:val="24"/>
        </w:rPr>
      </w:pPr>
      <w:r w:rsidRPr="00FF06D0">
        <w:rPr>
          <w:rStyle w:val="a7"/>
          <w:rFonts w:ascii="Times New Roman" w:hAnsi="Times New Roman"/>
          <w:kern w:val="0"/>
          <w:sz w:val="24"/>
          <w:szCs w:val="24"/>
        </w:rPr>
        <w:t>Создаются интегрированные структуры с полным производственным циклом, начиная от производства сырья и заканчивая реализацией готовых продуктов питания</w:t>
      </w:r>
      <w:r>
        <w:rPr>
          <w:rStyle w:val="a7"/>
          <w:rFonts w:ascii="Times New Roman" w:hAnsi="Times New Roman"/>
          <w:kern w:val="0"/>
          <w:sz w:val="24"/>
          <w:szCs w:val="24"/>
        </w:rPr>
        <w:t xml:space="preserve"> через собственную торговлю </w:t>
      </w:r>
      <w:r w:rsidRPr="00025042">
        <w:rPr>
          <w:rStyle w:val="a7"/>
          <w:rFonts w:ascii="Times New Roman" w:hAnsi="Times New Roman"/>
          <w:kern w:val="0"/>
          <w:sz w:val="24"/>
          <w:szCs w:val="24"/>
        </w:rPr>
        <w:t>[</w:t>
      </w:r>
      <w:r>
        <w:rPr>
          <w:rStyle w:val="a7"/>
          <w:rFonts w:ascii="Times New Roman" w:hAnsi="Times New Roman"/>
          <w:kern w:val="0"/>
          <w:sz w:val="24"/>
          <w:szCs w:val="24"/>
        </w:rPr>
        <w:t>7</w:t>
      </w:r>
      <w:r w:rsidRPr="00025042">
        <w:rPr>
          <w:rStyle w:val="a7"/>
          <w:rFonts w:ascii="Times New Roman" w:hAnsi="Times New Roman"/>
          <w:kern w:val="0"/>
          <w:sz w:val="24"/>
          <w:szCs w:val="24"/>
        </w:rPr>
        <w:t>]</w:t>
      </w:r>
      <w:r>
        <w:rPr>
          <w:rStyle w:val="a7"/>
          <w:rFonts w:ascii="Times New Roman" w:hAnsi="Times New Roman"/>
          <w:kern w:val="0"/>
          <w:sz w:val="24"/>
          <w:szCs w:val="24"/>
        </w:rPr>
        <w:t>.</w:t>
      </w:r>
      <w:r w:rsidRPr="00FF06D0">
        <w:rPr>
          <w:rStyle w:val="a7"/>
          <w:rFonts w:ascii="Times New Roman" w:hAnsi="Times New Roman"/>
          <w:kern w:val="0"/>
          <w:sz w:val="24"/>
          <w:szCs w:val="24"/>
        </w:rPr>
        <w:t xml:space="preserve"> Примером может служить компания «</w:t>
      </w:r>
      <w:proofErr w:type="spellStart"/>
      <w:r w:rsidRPr="00FF06D0">
        <w:rPr>
          <w:rStyle w:val="a7"/>
          <w:rFonts w:ascii="Times New Roman" w:hAnsi="Times New Roman"/>
          <w:kern w:val="0"/>
          <w:sz w:val="24"/>
          <w:szCs w:val="24"/>
        </w:rPr>
        <w:t>Мираторг</w:t>
      </w:r>
      <w:proofErr w:type="spellEnd"/>
      <w:r w:rsidRPr="00FF06D0">
        <w:rPr>
          <w:rStyle w:val="a7"/>
          <w:rFonts w:ascii="Times New Roman" w:hAnsi="Times New Roman"/>
          <w:kern w:val="0"/>
          <w:sz w:val="24"/>
          <w:szCs w:val="24"/>
        </w:rPr>
        <w:t xml:space="preserve">», формирующая </w:t>
      </w:r>
      <w:r>
        <w:rPr>
          <w:rStyle w:val="a7"/>
          <w:rFonts w:ascii="Times New Roman" w:hAnsi="Times New Roman"/>
          <w:kern w:val="0"/>
          <w:sz w:val="24"/>
          <w:szCs w:val="24"/>
        </w:rPr>
        <w:t xml:space="preserve">интегрированное производство и </w:t>
      </w:r>
      <w:r w:rsidRPr="00FF06D0">
        <w:rPr>
          <w:rStyle w:val="a7"/>
          <w:rFonts w:ascii="Times New Roman" w:hAnsi="Times New Roman"/>
          <w:kern w:val="0"/>
          <w:sz w:val="24"/>
          <w:szCs w:val="24"/>
        </w:rPr>
        <w:t>свою сеть розничных магазинов и электронных сервисов</w:t>
      </w:r>
      <w:r>
        <w:rPr>
          <w:rStyle w:val="a7"/>
          <w:rFonts w:ascii="Times New Roman" w:hAnsi="Times New Roman"/>
          <w:kern w:val="0"/>
          <w:sz w:val="24"/>
          <w:szCs w:val="24"/>
        </w:rPr>
        <w:t xml:space="preserve"> по сбыту продукции</w:t>
      </w:r>
      <w:r w:rsidRPr="00FF06D0">
        <w:rPr>
          <w:rStyle w:val="a7"/>
          <w:rFonts w:ascii="Times New Roman" w:hAnsi="Times New Roman"/>
          <w:kern w:val="0"/>
          <w:sz w:val="24"/>
          <w:szCs w:val="24"/>
        </w:rPr>
        <w:t xml:space="preserve">. </w:t>
      </w:r>
    </w:p>
    <w:p w:rsidR="00FB7E0D" w:rsidRPr="00FF06D0" w:rsidRDefault="00FB7E0D" w:rsidP="00FB7E0D">
      <w:pPr>
        <w:pStyle w:val="Standard"/>
        <w:spacing w:after="0" w:line="360" w:lineRule="auto"/>
        <w:ind w:firstLine="708"/>
        <w:jc w:val="both"/>
        <w:rPr>
          <w:rStyle w:val="a7"/>
          <w:rFonts w:ascii="Times New Roman" w:hAnsi="Times New Roman"/>
          <w:kern w:val="0"/>
          <w:sz w:val="24"/>
          <w:szCs w:val="24"/>
        </w:rPr>
      </w:pPr>
      <w:r w:rsidRPr="00FF06D0">
        <w:rPr>
          <w:rStyle w:val="a7"/>
          <w:rFonts w:ascii="Times New Roman" w:hAnsi="Times New Roman"/>
          <w:kern w:val="0"/>
          <w:sz w:val="24"/>
          <w:szCs w:val="24"/>
        </w:rPr>
        <w:t xml:space="preserve">Вместе с тем </w:t>
      </w:r>
      <w:r>
        <w:rPr>
          <w:rStyle w:val="a7"/>
          <w:rFonts w:ascii="Times New Roman" w:hAnsi="Times New Roman"/>
          <w:kern w:val="0"/>
          <w:sz w:val="24"/>
          <w:szCs w:val="24"/>
        </w:rPr>
        <w:t xml:space="preserve">появляются и </w:t>
      </w:r>
      <w:r w:rsidRPr="00FF06D0">
        <w:rPr>
          <w:rStyle w:val="a7"/>
          <w:rFonts w:ascii="Times New Roman" w:hAnsi="Times New Roman"/>
          <w:kern w:val="0"/>
          <w:sz w:val="24"/>
          <w:szCs w:val="24"/>
        </w:rPr>
        <w:t xml:space="preserve">усугубляются негативные тенденции. Прежде </w:t>
      </w:r>
      <w:proofErr w:type="gramStart"/>
      <w:r w:rsidRPr="00FF06D0">
        <w:rPr>
          <w:rStyle w:val="a7"/>
          <w:rFonts w:ascii="Times New Roman" w:hAnsi="Times New Roman"/>
          <w:kern w:val="0"/>
          <w:sz w:val="24"/>
          <w:szCs w:val="24"/>
        </w:rPr>
        <w:t>всего</w:t>
      </w:r>
      <w:proofErr w:type="gramEnd"/>
      <w:r w:rsidRPr="00FF06D0">
        <w:rPr>
          <w:rStyle w:val="a7"/>
          <w:rFonts w:ascii="Times New Roman" w:hAnsi="Times New Roman"/>
          <w:kern w:val="0"/>
          <w:sz w:val="24"/>
          <w:szCs w:val="24"/>
        </w:rPr>
        <w:t xml:space="preserve"> важно обратить внимание на резкое сокращение общей численности сельскохозяйственных товаропроизводителей; формирование чрезмерно крупных специализированных хозяйств в животноводстве, в том числе свиноводческих, птицеводческих; строительство крупных молочных комплексов, специализированных растениеводческих хозяйств, в том числе зерновых; сокращение сельского населения и ограничение его экономической активности; упразднение и сокращение местной промышленности. </w:t>
      </w:r>
    </w:p>
    <w:p w:rsidR="00FB7E0D" w:rsidRPr="00FF06D0" w:rsidRDefault="00FB7E0D" w:rsidP="00FB7E0D">
      <w:pPr>
        <w:pStyle w:val="Standard"/>
        <w:spacing w:after="0" w:line="360" w:lineRule="auto"/>
        <w:ind w:firstLine="708"/>
        <w:jc w:val="both"/>
        <w:rPr>
          <w:rStyle w:val="a7"/>
          <w:rFonts w:ascii="Times New Roman" w:hAnsi="Times New Roman"/>
          <w:kern w:val="0"/>
          <w:sz w:val="24"/>
          <w:szCs w:val="24"/>
        </w:rPr>
      </w:pPr>
      <w:r w:rsidRPr="00FF06D0">
        <w:rPr>
          <w:rStyle w:val="a7"/>
          <w:rFonts w:ascii="Times New Roman" w:hAnsi="Times New Roman"/>
          <w:kern w:val="0"/>
          <w:sz w:val="24"/>
          <w:szCs w:val="24"/>
        </w:rPr>
        <w:t xml:space="preserve">Рассмотрим динамику </w:t>
      </w:r>
      <w:r>
        <w:rPr>
          <w:rStyle w:val="a7"/>
          <w:rFonts w:ascii="Times New Roman" w:hAnsi="Times New Roman"/>
          <w:kern w:val="0"/>
          <w:sz w:val="24"/>
          <w:szCs w:val="24"/>
        </w:rPr>
        <w:t xml:space="preserve">некоторых </w:t>
      </w:r>
      <w:r w:rsidRPr="00FF06D0">
        <w:rPr>
          <w:rStyle w:val="a7"/>
          <w:rFonts w:ascii="Times New Roman" w:hAnsi="Times New Roman"/>
          <w:kern w:val="0"/>
          <w:sz w:val="24"/>
          <w:szCs w:val="24"/>
        </w:rPr>
        <w:t xml:space="preserve">основных показателей, </w:t>
      </w:r>
      <w:r>
        <w:rPr>
          <w:rStyle w:val="a7"/>
          <w:rFonts w:ascii="Times New Roman" w:hAnsi="Times New Roman"/>
          <w:kern w:val="0"/>
          <w:sz w:val="24"/>
          <w:szCs w:val="24"/>
        </w:rPr>
        <w:t>характеризующих общее состояние</w:t>
      </w:r>
      <w:r w:rsidRPr="00FF06D0">
        <w:rPr>
          <w:rStyle w:val="a7"/>
          <w:rFonts w:ascii="Times New Roman" w:hAnsi="Times New Roman"/>
          <w:kern w:val="0"/>
          <w:sz w:val="24"/>
          <w:szCs w:val="24"/>
        </w:rPr>
        <w:t xml:space="preserve"> диверсификации</w:t>
      </w:r>
      <w:r>
        <w:rPr>
          <w:rStyle w:val="a7"/>
          <w:rFonts w:ascii="Times New Roman" w:hAnsi="Times New Roman"/>
          <w:kern w:val="0"/>
          <w:sz w:val="24"/>
          <w:szCs w:val="24"/>
        </w:rPr>
        <w:t xml:space="preserve"> сельского хозяйства</w:t>
      </w:r>
      <w:r w:rsidRPr="00FF06D0">
        <w:rPr>
          <w:rStyle w:val="a7"/>
          <w:rFonts w:ascii="Times New Roman" w:hAnsi="Times New Roman"/>
          <w:kern w:val="0"/>
          <w:sz w:val="24"/>
          <w:szCs w:val="24"/>
        </w:rPr>
        <w:t xml:space="preserve">. </w:t>
      </w:r>
    </w:p>
    <w:p w:rsidR="00FB7E0D" w:rsidRPr="00FF06D0" w:rsidRDefault="00FB7E0D" w:rsidP="00FB7E0D">
      <w:pPr>
        <w:pStyle w:val="Standard"/>
        <w:spacing w:after="0" w:line="360" w:lineRule="auto"/>
        <w:ind w:firstLine="708"/>
        <w:jc w:val="both"/>
        <w:rPr>
          <w:rStyle w:val="a7"/>
          <w:rFonts w:ascii="Times New Roman" w:hAnsi="Times New Roman"/>
          <w:kern w:val="0"/>
          <w:sz w:val="24"/>
          <w:szCs w:val="24"/>
        </w:rPr>
      </w:pPr>
      <w:r w:rsidRPr="00FF06D0">
        <w:rPr>
          <w:rStyle w:val="a7"/>
          <w:rFonts w:ascii="Times New Roman" w:hAnsi="Times New Roman"/>
          <w:kern w:val="0"/>
          <w:sz w:val="24"/>
          <w:szCs w:val="24"/>
        </w:rPr>
        <w:t>Развитие диверсификации</w:t>
      </w:r>
      <w:r>
        <w:rPr>
          <w:rStyle w:val="a7"/>
          <w:rFonts w:ascii="Times New Roman" w:hAnsi="Times New Roman"/>
          <w:kern w:val="0"/>
          <w:sz w:val="24"/>
          <w:szCs w:val="24"/>
        </w:rPr>
        <w:t xml:space="preserve"> сельскохозяйственного производства</w:t>
      </w:r>
      <w:r w:rsidRPr="00FF06D0">
        <w:rPr>
          <w:rStyle w:val="a7"/>
          <w:rFonts w:ascii="Times New Roman" w:hAnsi="Times New Roman"/>
          <w:kern w:val="0"/>
          <w:sz w:val="24"/>
          <w:szCs w:val="24"/>
        </w:rPr>
        <w:t xml:space="preserve"> происходит в условиях разной динамики численности отдельных категорий хозяйств и изменения их роли</w:t>
      </w:r>
      <w:r>
        <w:rPr>
          <w:rStyle w:val="a7"/>
          <w:rFonts w:ascii="Times New Roman" w:hAnsi="Times New Roman"/>
          <w:kern w:val="0"/>
          <w:sz w:val="24"/>
          <w:szCs w:val="24"/>
        </w:rPr>
        <w:t xml:space="preserve"> в производстве сельскохозяйственной продукции и социальном развитии села</w:t>
      </w:r>
      <w:r w:rsidRPr="00FF06D0">
        <w:rPr>
          <w:rStyle w:val="a7"/>
          <w:rFonts w:ascii="Times New Roman" w:hAnsi="Times New Roman"/>
          <w:kern w:val="0"/>
          <w:sz w:val="24"/>
          <w:szCs w:val="24"/>
        </w:rPr>
        <w:t>.</w:t>
      </w:r>
    </w:p>
    <w:p w:rsidR="00FB7E0D" w:rsidRPr="00FF06D0" w:rsidRDefault="00FB7E0D" w:rsidP="00FB7E0D">
      <w:pPr>
        <w:pStyle w:val="Standard"/>
        <w:spacing w:after="0" w:line="360" w:lineRule="auto"/>
        <w:ind w:firstLine="708"/>
        <w:jc w:val="both"/>
        <w:rPr>
          <w:rStyle w:val="a7"/>
          <w:rFonts w:ascii="Times New Roman" w:hAnsi="Times New Roman"/>
          <w:kern w:val="0"/>
          <w:sz w:val="24"/>
          <w:szCs w:val="24"/>
        </w:rPr>
      </w:pPr>
      <w:proofErr w:type="gramStart"/>
      <w:r w:rsidRPr="00FF06D0">
        <w:rPr>
          <w:rStyle w:val="a7"/>
          <w:rFonts w:ascii="Times New Roman" w:hAnsi="Times New Roman"/>
          <w:kern w:val="0"/>
          <w:sz w:val="24"/>
          <w:szCs w:val="24"/>
        </w:rPr>
        <w:t>В соответствии с данными Всероссийских сельскохозяйственных переписей</w:t>
      </w:r>
      <w:r>
        <w:rPr>
          <w:rStyle w:val="a7"/>
          <w:rFonts w:ascii="Times New Roman" w:hAnsi="Times New Roman"/>
          <w:kern w:val="0"/>
          <w:sz w:val="24"/>
          <w:szCs w:val="24"/>
        </w:rPr>
        <w:t xml:space="preserve"> (ВСХП) 2006 </w:t>
      </w:r>
      <w:r w:rsidRPr="00FF06D0">
        <w:rPr>
          <w:rStyle w:val="a7"/>
          <w:rFonts w:ascii="Times New Roman" w:hAnsi="Times New Roman"/>
          <w:kern w:val="0"/>
          <w:sz w:val="24"/>
          <w:szCs w:val="24"/>
        </w:rPr>
        <w:t>г. и 2016 г. происходит снижение общей численности сельскохозяйственных организаций (далее СХО), растет концентрация производства в крупных СХО и повышается численность малых сельскохозяйственных предприятий, особенно</w:t>
      </w:r>
      <w:r>
        <w:rPr>
          <w:rStyle w:val="a7"/>
          <w:rFonts w:ascii="Times New Roman" w:hAnsi="Times New Roman"/>
          <w:kern w:val="0"/>
          <w:sz w:val="24"/>
          <w:szCs w:val="24"/>
        </w:rPr>
        <w:t xml:space="preserve"> </w:t>
      </w:r>
      <w:proofErr w:type="spellStart"/>
      <w:r w:rsidRPr="00FF06D0">
        <w:rPr>
          <w:rStyle w:val="a7"/>
          <w:rFonts w:ascii="Times New Roman" w:hAnsi="Times New Roman"/>
          <w:kern w:val="0"/>
          <w:sz w:val="24"/>
          <w:szCs w:val="24"/>
        </w:rPr>
        <w:t>микропредприятий</w:t>
      </w:r>
      <w:proofErr w:type="spellEnd"/>
      <w:r w:rsidRPr="00FF06D0">
        <w:rPr>
          <w:rStyle w:val="a7"/>
          <w:rFonts w:ascii="Times New Roman" w:hAnsi="Times New Roman"/>
          <w:sz w:val="24"/>
          <w:szCs w:val="24"/>
        </w:rPr>
        <w:t xml:space="preserve"> (см. Таблицу 1).</w:t>
      </w:r>
      <w:proofErr w:type="gramEnd"/>
      <w:r>
        <w:rPr>
          <w:rStyle w:val="a7"/>
          <w:rFonts w:ascii="Times New Roman" w:hAnsi="Times New Roman"/>
          <w:sz w:val="24"/>
          <w:szCs w:val="24"/>
        </w:rPr>
        <w:t xml:space="preserve"> </w:t>
      </w:r>
      <w:r w:rsidRPr="00FF06D0">
        <w:rPr>
          <w:rStyle w:val="a7"/>
          <w:rFonts w:ascii="Times New Roman" w:hAnsi="Times New Roman"/>
          <w:sz w:val="24"/>
          <w:szCs w:val="24"/>
        </w:rPr>
        <w:t>На это влияет рост концентрации производства, слияние и ликвидация части хозяйств в силу их финансовой несостоятельности или по причине отсутствия реальной деятельности.</w:t>
      </w:r>
    </w:p>
    <w:p w:rsidR="00FB7E0D" w:rsidRPr="00FF06D0" w:rsidRDefault="00FB7E0D" w:rsidP="00FB7E0D">
      <w:pPr>
        <w:spacing w:line="360" w:lineRule="auto"/>
        <w:ind w:firstLine="708"/>
        <w:jc w:val="right"/>
        <w:rPr>
          <w:rFonts w:ascii="Times New Roman" w:hAnsi="Times New Roman"/>
          <w:sz w:val="24"/>
          <w:szCs w:val="24"/>
        </w:rPr>
      </w:pPr>
      <w:r w:rsidRPr="00FF06D0">
        <w:rPr>
          <w:rStyle w:val="a7"/>
          <w:rFonts w:ascii="Times New Roman" w:hAnsi="Times New Roman"/>
          <w:i/>
          <w:iCs/>
          <w:sz w:val="24"/>
          <w:szCs w:val="24"/>
        </w:rPr>
        <w:t>Таблица 1.</w:t>
      </w:r>
    </w:p>
    <w:p w:rsidR="00FB7E0D" w:rsidRPr="00FF06D0" w:rsidRDefault="00FB7E0D" w:rsidP="00FB7E0D">
      <w:pPr>
        <w:pStyle w:val="Standard"/>
        <w:spacing w:line="360" w:lineRule="auto"/>
        <w:jc w:val="center"/>
        <w:rPr>
          <w:rStyle w:val="a7"/>
          <w:rFonts w:ascii="Times New Roman" w:hAnsi="Times New Roman"/>
          <w:i/>
          <w:iCs/>
          <w:sz w:val="24"/>
          <w:szCs w:val="24"/>
        </w:rPr>
      </w:pPr>
      <w:r w:rsidRPr="00FF06D0">
        <w:rPr>
          <w:rStyle w:val="a7"/>
          <w:rFonts w:ascii="Times New Roman" w:hAnsi="Times New Roman"/>
          <w:i/>
          <w:iCs/>
          <w:sz w:val="24"/>
          <w:szCs w:val="24"/>
        </w:rPr>
        <w:t>Динамика численности</w:t>
      </w:r>
      <w:r>
        <w:rPr>
          <w:rStyle w:val="a7"/>
          <w:rFonts w:ascii="Times New Roman" w:hAnsi="Times New Roman"/>
          <w:i/>
          <w:iCs/>
          <w:sz w:val="24"/>
          <w:szCs w:val="24"/>
        </w:rPr>
        <w:t xml:space="preserve"> </w:t>
      </w:r>
      <w:r w:rsidRPr="00FF06D0">
        <w:rPr>
          <w:rStyle w:val="a7"/>
          <w:rFonts w:ascii="Times New Roman" w:hAnsi="Times New Roman"/>
          <w:i/>
          <w:iCs/>
          <w:sz w:val="24"/>
          <w:szCs w:val="24"/>
        </w:rPr>
        <w:t>сельскохозяйственных производителей, осуществляющих сельскохозяйственные и несельскохозяйственные виды деятельности</w:t>
      </w:r>
    </w:p>
    <w:tbl>
      <w:tblPr>
        <w:tblStyle w:val="TableNormal"/>
        <w:tblW w:w="90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tblPr>
      <w:tblGrid>
        <w:gridCol w:w="1095"/>
        <w:gridCol w:w="851"/>
        <w:gridCol w:w="850"/>
        <w:gridCol w:w="851"/>
        <w:gridCol w:w="850"/>
        <w:gridCol w:w="851"/>
        <w:gridCol w:w="992"/>
        <w:gridCol w:w="850"/>
        <w:gridCol w:w="851"/>
        <w:gridCol w:w="995"/>
      </w:tblGrid>
      <w:tr w:rsidR="00FB7E0D" w:rsidRPr="001B1DE7" w:rsidTr="0030013E">
        <w:trPr>
          <w:trHeight w:val="504"/>
        </w:trPr>
        <w:tc>
          <w:tcPr>
            <w:tcW w:w="1095" w:type="dxa"/>
            <w:vMerge w:val="restart"/>
            <w:shd w:val="clear" w:color="auto" w:fill="auto"/>
            <w:tcMar>
              <w:top w:w="80" w:type="dxa"/>
              <w:left w:w="80" w:type="dxa"/>
              <w:bottom w:w="80" w:type="dxa"/>
              <w:right w:w="80" w:type="dxa"/>
            </w:tcMar>
          </w:tcPr>
          <w:p w:rsidR="00FB7E0D" w:rsidRPr="001B1DE7" w:rsidRDefault="00FB7E0D" w:rsidP="0030013E">
            <w:pPr>
              <w:jc w:val="center"/>
            </w:pPr>
          </w:p>
          <w:p w:rsidR="00FB7E0D" w:rsidRPr="001B1DE7" w:rsidRDefault="00FB7E0D" w:rsidP="0030013E">
            <w:pPr>
              <w:jc w:val="center"/>
            </w:pPr>
          </w:p>
          <w:p w:rsidR="00FB7E0D" w:rsidRPr="001B1DE7" w:rsidRDefault="00FB7E0D" w:rsidP="0030013E">
            <w:pPr>
              <w:jc w:val="center"/>
            </w:pPr>
          </w:p>
          <w:p w:rsidR="00FB7E0D" w:rsidRPr="001B1DE7" w:rsidRDefault="00FB7E0D" w:rsidP="0030013E">
            <w:pPr>
              <w:jc w:val="center"/>
            </w:pPr>
            <w:r w:rsidRPr="001B1DE7">
              <w:t xml:space="preserve">Виды </w:t>
            </w:r>
            <w:r>
              <w:t>к</w:t>
            </w:r>
            <w:r>
              <w:t>а</w:t>
            </w:r>
            <w:r>
              <w:t>тегорий хозяйств</w:t>
            </w:r>
          </w:p>
        </w:tc>
        <w:tc>
          <w:tcPr>
            <w:tcW w:w="2552" w:type="dxa"/>
            <w:gridSpan w:val="3"/>
            <w:vMerge w:val="restart"/>
            <w:shd w:val="clear" w:color="auto" w:fill="auto"/>
            <w:tcMar>
              <w:top w:w="80" w:type="dxa"/>
              <w:left w:w="80" w:type="dxa"/>
              <w:bottom w:w="80" w:type="dxa"/>
              <w:right w:w="80" w:type="dxa"/>
            </w:tcMar>
          </w:tcPr>
          <w:p w:rsidR="00FB7E0D" w:rsidRPr="001B1DE7" w:rsidRDefault="00FB7E0D" w:rsidP="0030013E">
            <w:pPr>
              <w:jc w:val="center"/>
              <w:rPr>
                <w:rStyle w:val="Ab"/>
              </w:rPr>
            </w:pPr>
            <w:r>
              <w:rPr>
                <w:rStyle w:val="Ab"/>
              </w:rPr>
              <w:t xml:space="preserve">Численность </w:t>
            </w:r>
            <w:r w:rsidRPr="001B1DE7">
              <w:rPr>
                <w:rStyle w:val="Ab"/>
              </w:rPr>
              <w:t>производит</w:t>
            </w:r>
            <w:r w:rsidRPr="001B1DE7">
              <w:rPr>
                <w:rStyle w:val="Ab"/>
              </w:rPr>
              <w:t>е</w:t>
            </w:r>
            <w:r w:rsidRPr="001B1DE7">
              <w:rPr>
                <w:rStyle w:val="Ab"/>
              </w:rPr>
              <w:t>лей, тыс.</w:t>
            </w:r>
            <w:r>
              <w:rPr>
                <w:rStyle w:val="Ab"/>
              </w:rPr>
              <w:t xml:space="preserve"> </w:t>
            </w:r>
            <w:r w:rsidRPr="001B1DE7">
              <w:rPr>
                <w:rStyle w:val="Ab"/>
              </w:rPr>
              <w:t>ед.</w:t>
            </w:r>
          </w:p>
        </w:tc>
        <w:tc>
          <w:tcPr>
            <w:tcW w:w="5389" w:type="dxa"/>
            <w:gridSpan w:val="6"/>
            <w:shd w:val="clear" w:color="auto" w:fill="auto"/>
            <w:tcMar>
              <w:top w:w="80" w:type="dxa"/>
              <w:left w:w="80" w:type="dxa"/>
              <w:bottom w:w="80" w:type="dxa"/>
              <w:right w:w="80" w:type="dxa"/>
            </w:tcMar>
          </w:tcPr>
          <w:p w:rsidR="00FB7E0D" w:rsidRPr="001B1DE7" w:rsidRDefault="00FB7E0D" w:rsidP="0030013E">
            <w:pPr>
              <w:pStyle w:val="aa"/>
              <w:widowControl/>
              <w:suppressAutoHyphens w:val="0"/>
              <w:ind w:left="0"/>
              <w:jc w:val="center"/>
            </w:pPr>
            <w:r w:rsidRPr="001B1DE7">
              <w:rPr>
                <w:rStyle w:val="Ab"/>
                <w:rFonts w:ascii="Times New Roman" w:hAnsi="Times New Roman"/>
                <w:kern w:val="0"/>
              </w:rPr>
              <w:t>Из них</w:t>
            </w:r>
          </w:p>
        </w:tc>
      </w:tr>
      <w:tr w:rsidR="00FB7E0D" w:rsidRPr="001B1DE7" w:rsidTr="0030013E">
        <w:trPr>
          <w:trHeight w:val="761"/>
        </w:trPr>
        <w:tc>
          <w:tcPr>
            <w:tcW w:w="1095" w:type="dxa"/>
            <w:vMerge/>
            <w:shd w:val="clear" w:color="auto" w:fill="auto"/>
            <w:tcMar>
              <w:top w:w="80" w:type="dxa"/>
              <w:left w:w="80" w:type="dxa"/>
              <w:bottom w:w="80" w:type="dxa"/>
              <w:right w:w="80" w:type="dxa"/>
            </w:tcMar>
          </w:tcPr>
          <w:p w:rsidR="00FB7E0D" w:rsidRPr="001B1DE7" w:rsidRDefault="00FB7E0D" w:rsidP="0030013E">
            <w:pPr>
              <w:jc w:val="center"/>
            </w:pPr>
          </w:p>
        </w:tc>
        <w:tc>
          <w:tcPr>
            <w:tcW w:w="2552" w:type="dxa"/>
            <w:gridSpan w:val="3"/>
            <w:vMerge/>
            <w:shd w:val="clear" w:color="auto" w:fill="auto"/>
            <w:tcMar>
              <w:top w:w="80" w:type="dxa"/>
              <w:left w:w="80" w:type="dxa"/>
              <w:bottom w:w="80" w:type="dxa"/>
              <w:right w:w="80" w:type="dxa"/>
            </w:tcMar>
          </w:tcPr>
          <w:p w:rsidR="00FB7E0D" w:rsidRPr="001B1DE7" w:rsidRDefault="00FB7E0D" w:rsidP="0030013E">
            <w:pPr>
              <w:jc w:val="center"/>
              <w:rPr>
                <w:rStyle w:val="Ab"/>
              </w:rPr>
            </w:pPr>
          </w:p>
        </w:tc>
        <w:tc>
          <w:tcPr>
            <w:tcW w:w="2693" w:type="dxa"/>
            <w:gridSpan w:val="3"/>
            <w:shd w:val="clear" w:color="auto" w:fill="auto"/>
            <w:tcMar>
              <w:top w:w="80" w:type="dxa"/>
              <w:left w:w="80" w:type="dxa"/>
              <w:bottom w:w="80" w:type="dxa"/>
              <w:right w:w="80" w:type="dxa"/>
            </w:tcMar>
          </w:tcPr>
          <w:p w:rsidR="00FB7E0D" w:rsidRPr="001B1DE7" w:rsidRDefault="00FB7E0D" w:rsidP="0030013E">
            <w:pPr>
              <w:pStyle w:val="aa"/>
              <w:widowControl/>
              <w:suppressAutoHyphens w:val="0"/>
              <w:ind w:left="0"/>
              <w:jc w:val="center"/>
              <w:rPr>
                <w:rStyle w:val="Ab"/>
                <w:rFonts w:ascii="Times New Roman" w:hAnsi="Times New Roman"/>
                <w:kern w:val="0"/>
              </w:rPr>
            </w:pPr>
            <w:proofErr w:type="gramStart"/>
            <w:r w:rsidRPr="001B1DE7">
              <w:rPr>
                <w:rStyle w:val="Ab"/>
                <w:rFonts w:ascii="Times New Roman" w:hAnsi="Times New Roman"/>
                <w:kern w:val="0"/>
              </w:rPr>
              <w:t>осуществляющих</w:t>
            </w:r>
            <w:proofErr w:type="gramEnd"/>
            <w:r w:rsidRPr="001B1DE7">
              <w:rPr>
                <w:rStyle w:val="Ab"/>
                <w:rFonts w:ascii="Times New Roman" w:hAnsi="Times New Roman"/>
                <w:kern w:val="0"/>
              </w:rPr>
              <w:t xml:space="preserve"> сельскох</w:t>
            </w:r>
            <w:r w:rsidRPr="001B1DE7">
              <w:rPr>
                <w:rStyle w:val="Ab"/>
                <w:rFonts w:ascii="Times New Roman" w:hAnsi="Times New Roman"/>
                <w:kern w:val="0"/>
              </w:rPr>
              <w:t>о</w:t>
            </w:r>
            <w:r w:rsidRPr="001B1DE7">
              <w:rPr>
                <w:rStyle w:val="Ab"/>
                <w:rFonts w:ascii="Times New Roman" w:hAnsi="Times New Roman"/>
                <w:kern w:val="0"/>
              </w:rPr>
              <w:t>зяйственную деятельность, тыс.</w:t>
            </w:r>
            <w:r>
              <w:rPr>
                <w:rStyle w:val="Ab"/>
                <w:rFonts w:ascii="Times New Roman" w:hAnsi="Times New Roman"/>
                <w:kern w:val="0"/>
              </w:rPr>
              <w:t xml:space="preserve"> </w:t>
            </w:r>
            <w:r w:rsidRPr="001B1DE7">
              <w:rPr>
                <w:rStyle w:val="Ab"/>
                <w:rFonts w:ascii="Times New Roman" w:hAnsi="Times New Roman"/>
                <w:kern w:val="0"/>
              </w:rPr>
              <w:t>ед.</w:t>
            </w:r>
          </w:p>
        </w:tc>
        <w:tc>
          <w:tcPr>
            <w:tcW w:w="2696" w:type="dxa"/>
            <w:gridSpan w:val="3"/>
            <w:shd w:val="clear" w:color="auto" w:fill="auto"/>
            <w:tcMar>
              <w:top w:w="80" w:type="dxa"/>
              <w:left w:w="80" w:type="dxa"/>
              <w:bottom w:w="80" w:type="dxa"/>
              <w:right w:w="80" w:type="dxa"/>
            </w:tcMar>
          </w:tcPr>
          <w:p w:rsidR="00FB7E0D" w:rsidRPr="001B1DE7" w:rsidRDefault="00FB7E0D" w:rsidP="0030013E">
            <w:pPr>
              <w:pStyle w:val="aa"/>
              <w:widowControl/>
              <w:suppressAutoHyphens w:val="0"/>
              <w:ind w:left="0"/>
              <w:jc w:val="center"/>
              <w:rPr>
                <w:rStyle w:val="Ab"/>
                <w:rFonts w:ascii="Times New Roman" w:hAnsi="Times New Roman"/>
                <w:kern w:val="0"/>
              </w:rPr>
            </w:pPr>
            <w:proofErr w:type="gramStart"/>
            <w:r w:rsidRPr="001B1DE7">
              <w:rPr>
                <w:rStyle w:val="Ab"/>
                <w:rFonts w:ascii="Times New Roman" w:hAnsi="Times New Roman"/>
                <w:kern w:val="0"/>
              </w:rPr>
              <w:t>осуществляющих</w:t>
            </w:r>
            <w:proofErr w:type="gramEnd"/>
            <w:r w:rsidRPr="001B1DE7">
              <w:rPr>
                <w:rStyle w:val="Ab"/>
                <w:rFonts w:ascii="Times New Roman" w:hAnsi="Times New Roman"/>
                <w:kern w:val="0"/>
              </w:rPr>
              <w:t xml:space="preserve"> несельск</w:t>
            </w:r>
            <w:r w:rsidRPr="001B1DE7">
              <w:rPr>
                <w:rStyle w:val="Ab"/>
                <w:rFonts w:ascii="Times New Roman" w:hAnsi="Times New Roman"/>
                <w:kern w:val="0"/>
              </w:rPr>
              <w:t>о</w:t>
            </w:r>
            <w:r w:rsidRPr="001B1DE7">
              <w:rPr>
                <w:rStyle w:val="Ab"/>
                <w:rFonts w:ascii="Times New Roman" w:hAnsi="Times New Roman"/>
                <w:kern w:val="0"/>
              </w:rPr>
              <w:t>хозяйственную деятельность, тыс.</w:t>
            </w:r>
            <w:r>
              <w:rPr>
                <w:rStyle w:val="Ab"/>
                <w:rFonts w:ascii="Times New Roman" w:hAnsi="Times New Roman"/>
                <w:kern w:val="0"/>
              </w:rPr>
              <w:t xml:space="preserve"> </w:t>
            </w:r>
            <w:r w:rsidRPr="001B1DE7">
              <w:rPr>
                <w:rStyle w:val="Ab"/>
                <w:rFonts w:ascii="Times New Roman" w:hAnsi="Times New Roman"/>
                <w:kern w:val="0"/>
              </w:rPr>
              <w:t>ед.</w:t>
            </w:r>
          </w:p>
        </w:tc>
      </w:tr>
      <w:tr w:rsidR="00FB7E0D" w:rsidRPr="001B1DE7" w:rsidTr="0030013E">
        <w:trPr>
          <w:trHeight w:val="1541"/>
        </w:trPr>
        <w:tc>
          <w:tcPr>
            <w:tcW w:w="1095" w:type="dxa"/>
            <w:vMerge/>
            <w:shd w:val="clear" w:color="auto" w:fill="auto"/>
            <w:tcMar>
              <w:top w:w="80" w:type="dxa"/>
              <w:left w:w="80" w:type="dxa"/>
              <w:bottom w:w="80" w:type="dxa"/>
              <w:right w:w="80" w:type="dxa"/>
            </w:tcMar>
          </w:tcPr>
          <w:p w:rsidR="00FB7E0D" w:rsidRPr="001B1DE7" w:rsidRDefault="00FB7E0D" w:rsidP="0030013E"/>
        </w:tc>
        <w:tc>
          <w:tcPr>
            <w:tcW w:w="851" w:type="dxa"/>
            <w:shd w:val="clear" w:color="auto" w:fill="auto"/>
            <w:tcMar>
              <w:top w:w="80" w:type="dxa"/>
              <w:left w:w="80" w:type="dxa"/>
              <w:bottom w:w="80" w:type="dxa"/>
              <w:right w:w="80" w:type="dxa"/>
            </w:tcMar>
          </w:tcPr>
          <w:p w:rsidR="00FB7E0D" w:rsidRPr="001B1DE7" w:rsidRDefault="00FB7E0D" w:rsidP="0030013E">
            <w:pPr>
              <w:pStyle w:val="aa"/>
              <w:widowControl/>
              <w:suppressAutoHyphens w:val="0"/>
              <w:ind w:left="0"/>
              <w:jc w:val="center"/>
            </w:pPr>
            <w:r w:rsidRPr="001B1DE7">
              <w:rPr>
                <w:rStyle w:val="Ab"/>
                <w:rFonts w:ascii="Times New Roman" w:hAnsi="Times New Roman"/>
                <w:b/>
                <w:bCs/>
                <w:kern w:val="0"/>
              </w:rPr>
              <w:t>2006 г.</w:t>
            </w:r>
          </w:p>
        </w:tc>
        <w:tc>
          <w:tcPr>
            <w:tcW w:w="850" w:type="dxa"/>
            <w:shd w:val="clear" w:color="auto" w:fill="auto"/>
            <w:tcMar>
              <w:top w:w="80" w:type="dxa"/>
              <w:left w:w="80" w:type="dxa"/>
              <w:bottom w:w="80" w:type="dxa"/>
              <w:right w:w="80" w:type="dxa"/>
            </w:tcMar>
          </w:tcPr>
          <w:p w:rsidR="00FB7E0D" w:rsidRPr="001B1DE7" w:rsidRDefault="00FB7E0D" w:rsidP="0030013E">
            <w:pPr>
              <w:pStyle w:val="aa"/>
              <w:widowControl/>
              <w:suppressAutoHyphens w:val="0"/>
              <w:ind w:left="0"/>
              <w:jc w:val="center"/>
            </w:pPr>
            <w:r w:rsidRPr="001B1DE7">
              <w:rPr>
                <w:rStyle w:val="Ab"/>
                <w:rFonts w:ascii="Times New Roman" w:hAnsi="Times New Roman"/>
                <w:b/>
                <w:bCs/>
                <w:kern w:val="0"/>
              </w:rPr>
              <w:t>2016 г.</w:t>
            </w:r>
          </w:p>
        </w:tc>
        <w:tc>
          <w:tcPr>
            <w:tcW w:w="851" w:type="dxa"/>
            <w:shd w:val="clear" w:color="auto" w:fill="auto"/>
            <w:tcMar>
              <w:top w:w="80" w:type="dxa"/>
              <w:left w:w="80" w:type="dxa"/>
              <w:bottom w:w="80" w:type="dxa"/>
              <w:right w:w="80" w:type="dxa"/>
            </w:tcMar>
          </w:tcPr>
          <w:p w:rsidR="00FB7E0D" w:rsidRPr="001B1DE7" w:rsidRDefault="00FB7E0D" w:rsidP="0030013E">
            <w:pPr>
              <w:pStyle w:val="aa"/>
              <w:widowControl/>
              <w:suppressAutoHyphens w:val="0"/>
              <w:spacing w:after="0"/>
              <w:ind w:left="0"/>
              <w:jc w:val="center"/>
              <w:rPr>
                <w:rStyle w:val="Ab"/>
                <w:rFonts w:ascii="Times New Roman" w:hAnsi="Times New Roman"/>
                <w:b/>
                <w:bCs/>
                <w:kern w:val="0"/>
              </w:rPr>
            </w:pPr>
            <w:r>
              <w:rPr>
                <w:rStyle w:val="Ab"/>
                <w:rFonts w:ascii="Times New Roman" w:hAnsi="Times New Roman"/>
                <w:b/>
              </w:rPr>
              <w:t>Пр</w:t>
            </w:r>
            <w:r>
              <w:rPr>
                <w:rStyle w:val="Ab"/>
                <w:rFonts w:ascii="Times New Roman" w:hAnsi="Times New Roman"/>
                <w:b/>
              </w:rPr>
              <w:t>и</w:t>
            </w:r>
            <w:r>
              <w:rPr>
                <w:rStyle w:val="Ab"/>
                <w:rFonts w:ascii="Times New Roman" w:hAnsi="Times New Roman"/>
                <w:b/>
              </w:rPr>
              <w:t>рост/сокр</w:t>
            </w:r>
            <w:r>
              <w:rPr>
                <w:rStyle w:val="Ab"/>
                <w:rFonts w:ascii="Times New Roman" w:hAnsi="Times New Roman"/>
                <w:b/>
              </w:rPr>
              <w:t>а</w:t>
            </w:r>
            <w:r>
              <w:rPr>
                <w:rStyle w:val="Ab"/>
                <w:rFonts w:ascii="Times New Roman" w:hAnsi="Times New Roman"/>
                <w:b/>
              </w:rPr>
              <w:t xml:space="preserve">щение </w:t>
            </w:r>
            <w:r w:rsidRPr="001B1DE7">
              <w:rPr>
                <w:rStyle w:val="Ab"/>
                <w:rFonts w:ascii="Times New Roman" w:hAnsi="Times New Roman"/>
                <w:b/>
                <w:bCs/>
                <w:kern w:val="0"/>
              </w:rPr>
              <w:t xml:space="preserve">2016 г. </w:t>
            </w:r>
            <w:proofErr w:type="gramStart"/>
            <w:r w:rsidRPr="001B1DE7">
              <w:rPr>
                <w:rStyle w:val="Ab"/>
                <w:rFonts w:ascii="Times New Roman" w:hAnsi="Times New Roman"/>
                <w:b/>
                <w:bCs/>
                <w:kern w:val="0"/>
              </w:rPr>
              <w:t>к</w:t>
            </w:r>
            <w:proofErr w:type="gramEnd"/>
          </w:p>
          <w:p w:rsidR="00FB7E0D" w:rsidRPr="001B1DE7" w:rsidRDefault="00FB7E0D" w:rsidP="0030013E">
            <w:pPr>
              <w:pStyle w:val="aa"/>
              <w:widowControl/>
              <w:suppressAutoHyphens w:val="0"/>
              <w:spacing w:after="0"/>
              <w:ind w:left="0"/>
              <w:jc w:val="center"/>
            </w:pPr>
            <w:r>
              <w:rPr>
                <w:rStyle w:val="Ab"/>
                <w:rFonts w:ascii="Times New Roman" w:hAnsi="Times New Roman"/>
                <w:b/>
                <w:bCs/>
                <w:kern w:val="0"/>
              </w:rPr>
              <w:t>2006 г</w:t>
            </w:r>
            <w:proofErr w:type="gramStart"/>
            <w:r>
              <w:rPr>
                <w:rStyle w:val="Ab"/>
                <w:rFonts w:ascii="Times New Roman" w:hAnsi="Times New Roman"/>
                <w:b/>
                <w:bCs/>
                <w:kern w:val="0"/>
              </w:rPr>
              <w:t xml:space="preserve">., </w:t>
            </w:r>
            <w:r w:rsidRPr="001B1DE7">
              <w:rPr>
                <w:rStyle w:val="Ab"/>
                <w:rFonts w:ascii="Times New Roman" w:hAnsi="Times New Roman"/>
                <w:b/>
                <w:bCs/>
                <w:kern w:val="0"/>
              </w:rPr>
              <w:t>(+/-)</w:t>
            </w:r>
            <w:proofErr w:type="gramEnd"/>
          </w:p>
        </w:tc>
        <w:tc>
          <w:tcPr>
            <w:tcW w:w="850" w:type="dxa"/>
            <w:shd w:val="clear" w:color="auto" w:fill="auto"/>
            <w:tcMar>
              <w:top w:w="80" w:type="dxa"/>
              <w:left w:w="80" w:type="dxa"/>
              <w:bottom w:w="80" w:type="dxa"/>
              <w:right w:w="80" w:type="dxa"/>
            </w:tcMar>
          </w:tcPr>
          <w:p w:rsidR="00FB7E0D" w:rsidRPr="001B1DE7" w:rsidRDefault="00FB7E0D" w:rsidP="0030013E">
            <w:pPr>
              <w:pStyle w:val="aa"/>
              <w:widowControl/>
              <w:suppressAutoHyphens w:val="0"/>
              <w:ind w:left="0"/>
              <w:jc w:val="center"/>
            </w:pPr>
            <w:r w:rsidRPr="001B1DE7">
              <w:rPr>
                <w:rStyle w:val="Ab"/>
                <w:rFonts w:ascii="Times New Roman" w:hAnsi="Times New Roman"/>
                <w:b/>
                <w:bCs/>
                <w:kern w:val="0"/>
              </w:rPr>
              <w:t>2006 г.</w:t>
            </w:r>
          </w:p>
        </w:tc>
        <w:tc>
          <w:tcPr>
            <w:tcW w:w="851" w:type="dxa"/>
            <w:shd w:val="clear" w:color="auto" w:fill="auto"/>
            <w:tcMar>
              <w:top w:w="80" w:type="dxa"/>
              <w:left w:w="80" w:type="dxa"/>
              <w:bottom w:w="80" w:type="dxa"/>
              <w:right w:w="80" w:type="dxa"/>
            </w:tcMar>
          </w:tcPr>
          <w:p w:rsidR="00FB7E0D" w:rsidRPr="001B1DE7" w:rsidRDefault="00FB7E0D" w:rsidP="0030013E">
            <w:pPr>
              <w:pStyle w:val="aa"/>
              <w:widowControl/>
              <w:suppressAutoHyphens w:val="0"/>
              <w:ind w:left="0"/>
              <w:jc w:val="center"/>
            </w:pPr>
            <w:r w:rsidRPr="001B1DE7">
              <w:rPr>
                <w:rStyle w:val="Ab"/>
                <w:rFonts w:ascii="Times New Roman" w:hAnsi="Times New Roman"/>
                <w:b/>
                <w:bCs/>
                <w:kern w:val="0"/>
              </w:rPr>
              <w:t>2016 г.</w:t>
            </w:r>
          </w:p>
        </w:tc>
        <w:tc>
          <w:tcPr>
            <w:tcW w:w="992" w:type="dxa"/>
            <w:shd w:val="clear" w:color="auto" w:fill="auto"/>
            <w:tcMar>
              <w:top w:w="80" w:type="dxa"/>
              <w:left w:w="80" w:type="dxa"/>
              <w:bottom w:w="80" w:type="dxa"/>
              <w:right w:w="80" w:type="dxa"/>
            </w:tcMar>
          </w:tcPr>
          <w:p w:rsidR="00FB7E0D" w:rsidRPr="001B1DE7" w:rsidRDefault="00FB7E0D" w:rsidP="0030013E">
            <w:pPr>
              <w:pStyle w:val="aa"/>
              <w:widowControl/>
              <w:suppressAutoHyphens w:val="0"/>
              <w:spacing w:after="0"/>
              <w:ind w:left="0"/>
              <w:jc w:val="center"/>
              <w:rPr>
                <w:rStyle w:val="Ab"/>
                <w:rFonts w:ascii="Times New Roman" w:hAnsi="Times New Roman"/>
                <w:b/>
                <w:bCs/>
                <w:kern w:val="0"/>
              </w:rPr>
            </w:pPr>
            <w:r>
              <w:rPr>
                <w:rStyle w:val="Ab"/>
                <w:rFonts w:ascii="Times New Roman" w:hAnsi="Times New Roman"/>
                <w:b/>
              </w:rPr>
              <w:t>Пр</w:t>
            </w:r>
            <w:r>
              <w:rPr>
                <w:rStyle w:val="Ab"/>
                <w:rFonts w:ascii="Times New Roman" w:hAnsi="Times New Roman"/>
                <w:b/>
              </w:rPr>
              <w:t>и</w:t>
            </w:r>
            <w:r>
              <w:rPr>
                <w:rStyle w:val="Ab"/>
                <w:rFonts w:ascii="Times New Roman" w:hAnsi="Times New Roman"/>
                <w:b/>
              </w:rPr>
              <w:t xml:space="preserve">рост/сокращение </w:t>
            </w:r>
            <w:r w:rsidRPr="001B1DE7">
              <w:rPr>
                <w:rStyle w:val="Ab"/>
                <w:rFonts w:ascii="Times New Roman" w:hAnsi="Times New Roman"/>
                <w:b/>
                <w:bCs/>
                <w:kern w:val="0"/>
              </w:rPr>
              <w:t xml:space="preserve">2016 г. </w:t>
            </w:r>
            <w:proofErr w:type="gramStart"/>
            <w:r w:rsidRPr="001B1DE7">
              <w:rPr>
                <w:rStyle w:val="Ab"/>
                <w:rFonts w:ascii="Times New Roman" w:hAnsi="Times New Roman"/>
                <w:b/>
                <w:bCs/>
                <w:kern w:val="0"/>
              </w:rPr>
              <w:t>к</w:t>
            </w:r>
            <w:proofErr w:type="gramEnd"/>
          </w:p>
          <w:p w:rsidR="00FB7E0D" w:rsidRPr="001B1DE7" w:rsidRDefault="00FB7E0D" w:rsidP="0030013E">
            <w:pPr>
              <w:pStyle w:val="aa"/>
              <w:widowControl/>
              <w:suppressAutoHyphens w:val="0"/>
              <w:spacing w:after="0"/>
              <w:ind w:left="0"/>
              <w:jc w:val="center"/>
              <w:rPr>
                <w:rFonts w:ascii="Times New Roman" w:hAnsi="Times New Roman"/>
                <w:b/>
                <w:bCs/>
                <w:kern w:val="0"/>
              </w:rPr>
            </w:pPr>
            <w:r>
              <w:rPr>
                <w:rStyle w:val="Ab"/>
                <w:rFonts w:ascii="Times New Roman" w:hAnsi="Times New Roman"/>
                <w:b/>
                <w:bCs/>
                <w:kern w:val="0"/>
              </w:rPr>
              <w:t>2006 г</w:t>
            </w:r>
            <w:proofErr w:type="gramStart"/>
            <w:r>
              <w:rPr>
                <w:rStyle w:val="Ab"/>
                <w:rFonts w:ascii="Times New Roman" w:hAnsi="Times New Roman"/>
                <w:b/>
                <w:bCs/>
                <w:kern w:val="0"/>
              </w:rPr>
              <w:t xml:space="preserve">., </w:t>
            </w:r>
            <w:r w:rsidRPr="001B1DE7">
              <w:rPr>
                <w:rStyle w:val="Ab"/>
                <w:rFonts w:ascii="Times New Roman" w:hAnsi="Times New Roman"/>
                <w:b/>
                <w:bCs/>
                <w:kern w:val="0"/>
              </w:rPr>
              <w:t>(+/-)</w:t>
            </w:r>
            <w:proofErr w:type="gramEnd"/>
          </w:p>
        </w:tc>
        <w:tc>
          <w:tcPr>
            <w:tcW w:w="850" w:type="dxa"/>
            <w:shd w:val="clear" w:color="auto" w:fill="auto"/>
            <w:tcMar>
              <w:top w:w="80" w:type="dxa"/>
              <w:left w:w="80" w:type="dxa"/>
              <w:bottom w:w="80" w:type="dxa"/>
              <w:right w:w="80" w:type="dxa"/>
            </w:tcMar>
          </w:tcPr>
          <w:p w:rsidR="00FB7E0D" w:rsidRPr="001B1DE7" w:rsidRDefault="00FB7E0D" w:rsidP="0030013E">
            <w:pPr>
              <w:pStyle w:val="aa"/>
              <w:widowControl/>
              <w:suppressAutoHyphens w:val="0"/>
              <w:ind w:left="0"/>
              <w:jc w:val="center"/>
            </w:pPr>
            <w:r w:rsidRPr="001B1DE7">
              <w:rPr>
                <w:rStyle w:val="Ab"/>
                <w:rFonts w:ascii="Times New Roman" w:hAnsi="Times New Roman"/>
                <w:b/>
                <w:bCs/>
                <w:kern w:val="0"/>
              </w:rPr>
              <w:t>2006 г.</w:t>
            </w:r>
          </w:p>
        </w:tc>
        <w:tc>
          <w:tcPr>
            <w:tcW w:w="851" w:type="dxa"/>
            <w:shd w:val="clear" w:color="auto" w:fill="auto"/>
            <w:tcMar>
              <w:top w:w="80" w:type="dxa"/>
              <w:left w:w="80" w:type="dxa"/>
              <w:bottom w:w="80" w:type="dxa"/>
              <w:right w:w="80" w:type="dxa"/>
            </w:tcMar>
          </w:tcPr>
          <w:p w:rsidR="00FB7E0D" w:rsidRPr="001B1DE7" w:rsidRDefault="00FB7E0D" w:rsidP="0030013E">
            <w:pPr>
              <w:pStyle w:val="aa"/>
              <w:widowControl/>
              <w:suppressAutoHyphens w:val="0"/>
              <w:ind w:left="0"/>
              <w:jc w:val="center"/>
            </w:pPr>
            <w:r w:rsidRPr="001B1DE7">
              <w:rPr>
                <w:rStyle w:val="Ab"/>
                <w:rFonts w:ascii="Times New Roman" w:hAnsi="Times New Roman"/>
                <w:b/>
                <w:bCs/>
                <w:kern w:val="0"/>
              </w:rPr>
              <w:t>2016 г.</w:t>
            </w:r>
          </w:p>
        </w:tc>
        <w:tc>
          <w:tcPr>
            <w:tcW w:w="995" w:type="dxa"/>
            <w:shd w:val="clear" w:color="auto" w:fill="auto"/>
            <w:tcMar>
              <w:top w:w="80" w:type="dxa"/>
              <w:left w:w="80" w:type="dxa"/>
              <w:bottom w:w="80" w:type="dxa"/>
              <w:right w:w="80" w:type="dxa"/>
            </w:tcMar>
          </w:tcPr>
          <w:p w:rsidR="00FB7E0D" w:rsidRPr="001B1DE7" w:rsidRDefault="00FB7E0D" w:rsidP="0030013E">
            <w:pPr>
              <w:pStyle w:val="aa"/>
              <w:widowControl/>
              <w:suppressAutoHyphens w:val="0"/>
              <w:spacing w:after="0"/>
              <w:ind w:left="0"/>
              <w:jc w:val="center"/>
              <w:rPr>
                <w:rStyle w:val="Ab"/>
                <w:rFonts w:ascii="Times New Roman" w:hAnsi="Times New Roman"/>
                <w:b/>
                <w:bCs/>
                <w:kern w:val="0"/>
              </w:rPr>
            </w:pPr>
            <w:r>
              <w:rPr>
                <w:rStyle w:val="Ab"/>
                <w:rFonts w:ascii="Times New Roman" w:hAnsi="Times New Roman"/>
                <w:b/>
              </w:rPr>
              <w:t>Пр</w:t>
            </w:r>
            <w:r>
              <w:rPr>
                <w:rStyle w:val="Ab"/>
                <w:rFonts w:ascii="Times New Roman" w:hAnsi="Times New Roman"/>
                <w:b/>
              </w:rPr>
              <w:t>и</w:t>
            </w:r>
            <w:r>
              <w:rPr>
                <w:rStyle w:val="Ab"/>
                <w:rFonts w:ascii="Times New Roman" w:hAnsi="Times New Roman"/>
                <w:b/>
              </w:rPr>
              <w:t xml:space="preserve">рост/сокращение </w:t>
            </w:r>
            <w:r w:rsidRPr="001B1DE7">
              <w:rPr>
                <w:rStyle w:val="Ab"/>
                <w:rFonts w:ascii="Times New Roman" w:hAnsi="Times New Roman"/>
                <w:b/>
                <w:bCs/>
                <w:kern w:val="0"/>
              </w:rPr>
              <w:t xml:space="preserve">2016 г. </w:t>
            </w:r>
            <w:proofErr w:type="gramStart"/>
            <w:r w:rsidRPr="001B1DE7">
              <w:rPr>
                <w:rStyle w:val="Ab"/>
                <w:rFonts w:ascii="Times New Roman" w:hAnsi="Times New Roman"/>
                <w:b/>
                <w:bCs/>
                <w:kern w:val="0"/>
              </w:rPr>
              <w:t>к</w:t>
            </w:r>
            <w:proofErr w:type="gramEnd"/>
          </w:p>
          <w:p w:rsidR="00FB7E0D" w:rsidRPr="001B1DE7" w:rsidRDefault="00FB7E0D" w:rsidP="0030013E">
            <w:pPr>
              <w:pStyle w:val="aa"/>
              <w:widowControl/>
              <w:suppressAutoHyphens w:val="0"/>
              <w:spacing w:after="0"/>
              <w:ind w:left="0"/>
              <w:jc w:val="center"/>
            </w:pPr>
            <w:r>
              <w:rPr>
                <w:rStyle w:val="Ab"/>
                <w:rFonts w:ascii="Times New Roman" w:hAnsi="Times New Roman"/>
                <w:b/>
                <w:bCs/>
                <w:kern w:val="0"/>
              </w:rPr>
              <w:t>2006 г</w:t>
            </w:r>
            <w:proofErr w:type="gramStart"/>
            <w:r>
              <w:rPr>
                <w:rStyle w:val="Ab"/>
                <w:rFonts w:ascii="Times New Roman" w:hAnsi="Times New Roman"/>
                <w:b/>
                <w:bCs/>
                <w:kern w:val="0"/>
              </w:rPr>
              <w:t xml:space="preserve">., </w:t>
            </w:r>
            <w:r w:rsidRPr="001B1DE7">
              <w:rPr>
                <w:rStyle w:val="Ab"/>
                <w:rFonts w:ascii="Times New Roman" w:hAnsi="Times New Roman"/>
                <w:b/>
                <w:bCs/>
                <w:kern w:val="0"/>
              </w:rPr>
              <w:t>(+/-)</w:t>
            </w:r>
            <w:proofErr w:type="gramEnd"/>
          </w:p>
        </w:tc>
      </w:tr>
      <w:tr w:rsidR="00FB7E0D" w:rsidRPr="001B1DE7" w:rsidTr="0030013E">
        <w:trPr>
          <w:trHeight w:val="364"/>
        </w:trPr>
        <w:tc>
          <w:tcPr>
            <w:tcW w:w="1095" w:type="dxa"/>
            <w:shd w:val="clear" w:color="auto" w:fill="auto"/>
            <w:tcMar>
              <w:top w:w="80" w:type="dxa"/>
              <w:left w:w="80" w:type="dxa"/>
              <w:bottom w:w="80" w:type="dxa"/>
              <w:right w:w="80" w:type="dxa"/>
            </w:tcMar>
          </w:tcPr>
          <w:p w:rsidR="00FB7E0D" w:rsidRDefault="00FB7E0D" w:rsidP="0030013E">
            <w:pPr>
              <w:pStyle w:val="aa"/>
              <w:widowControl/>
              <w:suppressAutoHyphens w:val="0"/>
              <w:ind w:left="0"/>
              <w:rPr>
                <w:rStyle w:val="Ab"/>
                <w:rFonts w:ascii="Times New Roman" w:hAnsi="Times New Roman"/>
                <w:kern w:val="0"/>
              </w:rPr>
            </w:pPr>
            <w:r w:rsidRPr="001B1DE7">
              <w:rPr>
                <w:rStyle w:val="Ab"/>
                <w:rFonts w:ascii="Times New Roman" w:hAnsi="Times New Roman"/>
                <w:kern w:val="0"/>
              </w:rPr>
              <w:t>СХО</w:t>
            </w:r>
          </w:p>
          <w:p w:rsidR="00FB7E0D" w:rsidRPr="001B1DE7" w:rsidRDefault="00FB7E0D" w:rsidP="0030013E">
            <w:pPr>
              <w:pStyle w:val="aa"/>
              <w:widowControl/>
              <w:suppressAutoHyphens w:val="0"/>
              <w:ind w:left="0"/>
            </w:pPr>
            <w:r>
              <w:rPr>
                <w:rStyle w:val="Ab"/>
                <w:rFonts w:ascii="Times New Roman" w:hAnsi="Times New Roman"/>
                <w:kern w:val="0"/>
              </w:rPr>
              <w:t>из них:</w:t>
            </w:r>
          </w:p>
        </w:tc>
        <w:tc>
          <w:tcPr>
            <w:tcW w:w="851"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pPr>
            <w:r w:rsidRPr="00011ECF">
              <w:rPr>
                <w:rStyle w:val="Ab"/>
                <w:rFonts w:ascii="Times New Roman" w:hAnsi="Times New Roman"/>
                <w:kern w:val="0"/>
              </w:rPr>
              <w:t>59,2</w:t>
            </w:r>
          </w:p>
        </w:tc>
        <w:tc>
          <w:tcPr>
            <w:tcW w:w="850"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pPr>
            <w:r w:rsidRPr="00011ECF">
              <w:rPr>
                <w:rStyle w:val="Ab"/>
                <w:rFonts w:ascii="Times New Roman" w:hAnsi="Times New Roman"/>
                <w:kern w:val="0"/>
              </w:rPr>
              <w:t>36,1</w:t>
            </w:r>
          </w:p>
        </w:tc>
        <w:tc>
          <w:tcPr>
            <w:tcW w:w="851"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pPr>
            <w:r w:rsidRPr="00011ECF">
              <w:rPr>
                <w:rStyle w:val="Ab"/>
                <w:rFonts w:ascii="Times New Roman" w:hAnsi="Times New Roman"/>
                <w:kern w:val="0"/>
              </w:rPr>
              <w:t>-23,1</w:t>
            </w:r>
          </w:p>
        </w:tc>
        <w:tc>
          <w:tcPr>
            <w:tcW w:w="850"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Fonts w:ascii="Times New Roman" w:hAnsi="Times New Roman" w:cs="Times New Roman"/>
              </w:rPr>
            </w:pPr>
            <w:r>
              <w:rPr>
                <w:rStyle w:val="Ab"/>
                <w:rFonts w:ascii="Times New Roman" w:hAnsi="Times New Roman" w:cs="Times New Roman"/>
                <w:kern w:val="0"/>
              </w:rPr>
              <w:t>42,2</w:t>
            </w:r>
          </w:p>
        </w:tc>
        <w:tc>
          <w:tcPr>
            <w:tcW w:w="851"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Fonts w:ascii="Times New Roman" w:hAnsi="Times New Roman" w:cs="Times New Roman"/>
              </w:rPr>
            </w:pPr>
            <w:r w:rsidRPr="00011ECF">
              <w:rPr>
                <w:rStyle w:val="Ab"/>
                <w:rFonts w:ascii="Times New Roman" w:hAnsi="Times New Roman" w:cs="Times New Roman"/>
                <w:kern w:val="0"/>
              </w:rPr>
              <w:t>27,5</w:t>
            </w:r>
          </w:p>
        </w:tc>
        <w:tc>
          <w:tcPr>
            <w:tcW w:w="992"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Fonts w:ascii="Times New Roman" w:hAnsi="Times New Roman" w:cs="Times New Roman"/>
              </w:rPr>
            </w:pPr>
            <w:r w:rsidRPr="00122472">
              <w:rPr>
                <w:rFonts w:ascii="Times New Roman" w:hAnsi="Times New Roman" w:cs="Times New Roman"/>
              </w:rPr>
              <w:t>-14,7</w:t>
            </w:r>
          </w:p>
        </w:tc>
        <w:tc>
          <w:tcPr>
            <w:tcW w:w="850"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rPr>
                <w:rFonts w:ascii="Times New Roman" w:hAnsi="Times New Roman" w:cs="Times New Roman"/>
              </w:rPr>
            </w:pPr>
            <w:r>
              <w:rPr>
                <w:rStyle w:val="a7"/>
                <w:kern w:val="0"/>
              </w:rPr>
              <w:t>12,7</w:t>
            </w:r>
          </w:p>
        </w:tc>
        <w:tc>
          <w:tcPr>
            <w:tcW w:w="851"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Fonts w:ascii="Times New Roman" w:hAnsi="Times New Roman" w:cs="Times New Roman"/>
              </w:rPr>
            </w:pPr>
            <w:r>
              <w:rPr>
                <w:rStyle w:val="a7"/>
                <w:rFonts w:ascii="Times New Roman" w:hAnsi="Times New Roman" w:cs="Times New Roman"/>
                <w:kern w:val="0"/>
              </w:rPr>
              <w:t>2</w:t>
            </w:r>
            <w:r w:rsidRPr="00011ECF">
              <w:rPr>
                <w:rStyle w:val="a7"/>
                <w:rFonts w:ascii="Times New Roman" w:hAnsi="Times New Roman" w:cs="Times New Roman"/>
                <w:kern w:val="0"/>
              </w:rPr>
              <w:t>,</w:t>
            </w:r>
            <w:r>
              <w:rPr>
                <w:rStyle w:val="a7"/>
                <w:rFonts w:ascii="Times New Roman" w:hAnsi="Times New Roman" w:cs="Times New Roman"/>
                <w:kern w:val="0"/>
              </w:rPr>
              <w:t>1</w:t>
            </w:r>
            <w:r w:rsidRPr="00011ECF">
              <w:rPr>
                <w:rStyle w:val="a7"/>
                <w:rFonts w:ascii="Times New Roman" w:hAnsi="Times New Roman" w:cs="Times New Roman"/>
                <w:kern w:val="0"/>
              </w:rPr>
              <w:t>6</w:t>
            </w:r>
          </w:p>
        </w:tc>
        <w:tc>
          <w:tcPr>
            <w:tcW w:w="995" w:type="dxa"/>
            <w:shd w:val="clear" w:color="auto" w:fill="auto"/>
            <w:tcMar>
              <w:top w:w="80" w:type="dxa"/>
              <w:left w:w="80" w:type="dxa"/>
              <w:bottom w:w="80" w:type="dxa"/>
              <w:right w:w="80" w:type="dxa"/>
            </w:tcMar>
          </w:tcPr>
          <w:p w:rsidR="00FB7E0D" w:rsidRDefault="00FB7E0D" w:rsidP="0030013E">
            <w:pPr>
              <w:spacing w:after="160" w:line="259" w:lineRule="auto"/>
              <w:jc w:val="center"/>
              <w:rPr>
                <w:rStyle w:val="a7"/>
                <w:rFonts w:eastAsia="Cambria"/>
              </w:rPr>
            </w:pPr>
            <w:r w:rsidRPr="00122472">
              <w:rPr>
                <w:rStyle w:val="a7"/>
                <w:rFonts w:eastAsia="Cambria"/>
              </w:rPr>
              <w:t>-10,5</w:t>
            </w:r>
          </w:p>
          <w:p w:rsidR="00FB7E0D" w:rsidRPr="00122472" w:rsidRDefault="00FB7E0D" w:rsidP="0030013E">
            <w:pPr>
              <w:spacing w:after="160" w:line="259" w:lineRule="auto"/>
              <w:jc w:val="center"/>
              <w:rPr>
                <w:highlight w:val="yellow"/>
              </w:rPr>
            </w:pPr>
          </w:p>
        </w:tc>
      </w:tr>
      <w:tr w:rsidR="00FB7E0D" w:rsidRPr="001B1DE7" w:rsidTr="0030013E">
        <w:trPr>
          <w:trHeight w:val="364"/>
        </w:trPr>
        <w:tc>
          <w:tcPr>
            <w:tcW w:w="1095" w:type="dxa"/>
            <w:shd w:val="clear" w:color="auto" w:fill="auto"/>
            <w:tcMar>
              <w:top w:w="80" w:type="dxa"/>
              <w:left w:w="80" w:type="dxa"/>
              <w:bottom w:w="80" w:type="dxa"/>
              <w:right w:w="80" w:type="dxa"/>
            </w:tcMar>
          </w:tcPr>
          <w:p w:rsidR="00FB7E0D" w:rsidRPr="001B1DE7" w:rsidRDefault="00FB7E0D" w:rsidP="0030013E">
            <w:pPr>
              <w:pStyle w:val="aa"/>
              <w:widowControl/>
              <w:suppressAutoHyphens w:val="0"/>
              <w:ind w:left="0"/>
              <w:rPr>
                <w:rStyle w:val="Ab"/>
                <w:rFonts w:ascii="Times New Roman" w:hAnsi="Times New Roman"/>
                <w:kern w:val="0"/>
              </w:rPr>
            </w:pPr>
            <w:r>
              <w:rPr>
                <w:rStyle w:val="Ab"/>
                <w:rFonts w:ascii="Times New Roman" w:hAnsi="Times New Roman"/>
                <w:kern w:val="0"/>
              </w:rPr>
              <w:t>Малые предпр</w:t>
            </w:r>
            <w:r>
              <w:rPr>
                <w:rStyle w:val="Ab"/>
                <w:rFonts w:ascii="Times New Roman" w:hAnsi="Times New Roman"/>
                <w:kern w:val="0"/>
              </w:rPr>
              <w:t>и</w:t>
            </w:r>
            <w:r>
              <w:rPr>
                <w:rStyle w:val="Ab"/>
                <w:rFonts w:ascii="Times New Roman" w:hAnsi="Times New Roman"/>
                <w:kern w:val="0"/>
              </w:rPr>
              <w:t>ятия</w:t>
            </w:r>
          </w:p>
        </w:tc>
        <w:tc>
          <w:tcPr>
            <w:tcW w:w="851"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hAnsi="Times New Roman"/>
                <w:kern w:val="0"/>
              </w:rPr>
            </w:pPr>
            <w:r>
              <w:rPr>
                <w:rStyle w:val="Ab"/>
                <w:rFonts w:ascii="Times New Roman" w:hAnsi="Times New Roman"/>
                <w:kern w:val="0"/>
              </w:rPr>
              <w:t>20,4</w:t>
            </w:r>
          </w:p>
        </w:tc>
        <w:tc>
          <w:tcPr>
            <w:tcW w:w="850"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hAnsi="Times New Roman"/>
                <w:kern w:val="0"/>
              </w:rPr>
            </w:pPr>
            <w:r>
              <w:rPr>
                <w:rStyle w:val="Ab"/>
                <w:rFonts w:ascii="Times New Roman" w:hAnsi="Times New Roman"/>
                <w:kern w:val="0"/>
              </w:rPr>
              <w:t>24,3</w:t>
            </w:r>
          </w:p>
        </w:tc>
        <w:tc>
          <w:tcPr>
            <w:tcW w:w="851"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hAnsi="Times New Roman"/>
                <w:kern w:val="0"/>
              </w:rPr>
            </w:pPr>
            <w:r>
              <w:rPr>
                <w:rStyle w:val="Ab"/>
                <w:rFonts w:ascii="Times New Roman" w:hAnsi="Times New Roman"/>
                <w:kern w:val="0"/>
              </w:rPr>
              <w:t>+3,8</w:t>
            </w:r>
          </w:p>
        </w:tc>
        <w:tc>
          <w:tcPr>
            <w:tcW w:w="850" w:type="dxa"/>
            <w:shd w:val="clear" w:color="auto" w:fill="auto"/>
            <w:tcMar>
              <w:top w:w="80" w:type="dxa"/>
              <w:left w:w="80" w:type="dxa"/>
              <w:bottom w:w="80" w:type="dxa"/>
              <w:right w:w="80" w:type="dxa"/>
            </w:tcMar>
          </w:tcPr>
          <w:p w:rsidR="00FB7E0D" w:rsidRDefault="00FB7E0D" w:rsidP="0030013E">
            <w:pPr>
              <w:pStyle w:val="aa"/>
              <w:widowControl/>
              <w:suppressAutoHyphens w:val="0"/>
              <w:ind w:left="0"/>
              <w:jc w:val="center"/>
              <w:rPr>
                <w:rStyle w:val="Ab"/>
                <w:rFonts w:ascii="Times New Roman" w:hAnsi="Times New Roman" w:cs="Times New Roman"/>
                <w:kern w:val="0"/>
              </w:rPr>
            </w:pPr>
            <w:r>
              <w:rPr>
                <w:rStyle w:val="Ab"/>
                <w:rFonts w:ascii="Times New Roman" w:hAnsi="Times New Roman" w:cs="Times New Roman"/>
                <w:kern w:val="0"/>
              </w:rPr>
              <w:t>13,5</w:t>
            </w:r>
          </w:p>
        </w:tc>
        <w:tc>
          <w:tcPr>
            <w:tcW w:w="851"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hAnsi="Times New Roman" w:cs="Times New Roman"/>
                <w:kern w:val="0"/>
              </w:rPr>
            </w:pPr>
            <w:r>
              <w:rPr>
                <w:rStyle w:val="Ab"/>
                <w:rFonts w:ascii="Times New Roman" w:hAnsi="Times New Roman" w:cs="Times New Roman"/>
                <w:kern w:val="0"/>
              </w:rPr>
              <w:t>18,4</w:t>
            </w:r>
          </w:p>
        </w:tc>
        <w:tc>
          <w:tcPr>
            <w:tcW w:w="992" w:type="dxa"/>
            <w:shd w:val="clear" w:color="auto" w:fill="auto"/>
            <w:tcMar>
              <w:top w:w="80" w:type="dxa"/>
              <w:left w:w="80" w:type="dxa"/>
              <w:bottom w:w="80" w:type="dxa"/>
              <w:right w:w="80" w:type="dxa"/>
            </w:tcMar>
          </w:tcPr>
          <w:p w:rsidR="00FB7E0D" w:rsidRPr="00122472" w:rsidRDefault="00FB7E0D" w:rsidP="0030013E">
            <w:pPr>
              <w:pStyle w:val="aa"/>
              <w:widowControl/>
              <w:suppressAutoHyphens w:val="0"/>
              <w:ind w:left="0"/>
              <w:jc w:val="center"/>
              <w:rPr>
                <w:rFonts w:ascii="Times New Roman" w:hAnsi="Times New Roman" w:cs="Times New Roman"/>
              </w:rPr>
            </w:pPr>
            <w:r>
              <w:rPr>
                <w:rFonts w:ascii="Times New Roman" w:hAnsi="Times New Roman" w:cs="Times New Roman"/>
              </w:rPr>
              <w:t>+4,9</w:t>
            </w:r>
          </w:p>
        </w:tc>
        <w:tc>
          <w:tcPr>
            <w:tcW w:w="850" w:type="dxa"/>
            <w:shd w:val="clear" w:color="auto" w:fill="auto"/>
            <w:tcMar>
              <w:top w:w="80" w:type="dxa"/>
              <w:left w:w="80" w:type="dxa"/>
              <w:bottom w:w="80" w:type="dxa"/>
              <w:right w:w="80" w:type="dxa"/>
            </w:tcMar>
          </w:tcPr>
          <w:p w:rsidR="00FB7E0D" w:rsidRDefault="00FB7E0D" w:rsidP="0030013E">
            <w:pPr>
              <w:pStyle w:val="aa"/>
              <w:widowControl/>
              <w:suppressAutoHyphens w:val="0"/>
              <w:ind w:left="0"/>
              <w:rPr>
                <w:rStyle w:val="a7"/>
                <w:kern w:val="0"/>
              </w:rPr>
            </w:pPr>
            <w:r>
              <w:rPr>
                <w:rStyle w:val="a7"/>
                <w:kern w:val="0"/>
              </w:rPr>
              <w:t>3,3</w:t>
            </w:r>
          </w:p>
        </w:tc>
        <w:tc>
          <w:tcPr>
            <w:tcW w:w="851" w:type="dxa"/>
            <w:shd w:val="clear" w:color="auto" w:fill="auto"/>
            <w:tcMar>
              <w:top w:w="80" w:type="dxa"/>
              <w:left w:w="80" w:type="dxa"/>
              <w:bottom w:w="80" w:type="dxa"/>
              <w:right w:w="80" w:type="dxa"/>
            </w:tcMar>
          </w:tcPr>
          <w:p w:rsidR="00FB7E0D" w:rsidRDefault="00FB7E0D" w:rsidP="0030013E">
            <w:pPr>
              <w:pStyle w:val="aa"/>
              <w:widowControl/>
              <w:suppressAutoHyphens w:val="0"/>
              <w:ind w:left="0"/>
              <w:jc w:val="center"/>
              <w:rPr>
                <w:rStyle w:val="a7"/>
                <w:rFonts w:ascii="Times New Roman" w:hAnsi="Times New Roman" w:cs="Times New Roman"/>
                <w:kern w:val="0"/>
              </w:rPr>
            </w:pPr>
            <w:r>
              <w:rPr>
                <w:rStyle w:val="a7"/>
                <w:rFonts w:ascii="Times New Roman" w:hAnsi="Times New Roman" w:cs="Times New Roman"/>
                <w:kern w:val="0"/>
              </w:rPr>
              <w:t>0,9</w:t>
            </w:r>
          </w:p>
        </w:tc>
        <w:tc>
          <w:tcPr>
            <w:tcW w:w="995" w:type="dxa"/>
            <w:shd w:val="clear" w:color="auto" w:fill="auto"/>
            <w:tcMar>
              <w:top w:w="80" w:type="dxa"/>
              <w:left w:w="80" w:type="dxa"/>
              <w:bottom w:w="80" w:type="dxa"/>
              <w:right w:w="80" w:type="dxa"/>
            </w:tcMar>
          </w:tcPr>
          <w:p w:rsidR="00FB7E0D" w:rsidRPr="00122472" w:rsidRDefault="00FB7E0D" w:rsidP="0030013E">
            <w:pPr>
              <w:spacing w:after="160" w:line="259" w:lineRule="auto"/>
              <w:jc w:val="center"/>
              <w:rPr>
                <w:rStyle w:val="a7"/>
                <w:rFonts w:eastAsia="Cambria"/>
              </w:rPr>
            </w:pPr>
            <w:r>
              <w:rPr>
                <w:rStyle w:val="a7"/>
                <w:rFonts w:eastAsia="Cambria"/>
              </w:rPr>
              <w:t>-2,4</w:t>
            </w:r>
          </w:p>
        </w:tc>
      </w:tr>
      <w:tr w:rsidR="00FB7E0D" w:rsidRPr="001B1DE7" w:rsidTr="0030013E">
        <w:trPr>
          <w:trHeight w:val="364"/>
        </w:trPr>
        <w:tc>
          <w:tcPr>
            <w:tcW w:w="1095" w:type="dxa"/>
            <w:shd w:val="clear" w:color="auto" w:fill="auto"/>
            <w:tcMar>
              <w:top w:w="80" w:type="dxa"/>
              <w:left w:w="80" w:type="dxa"/>
              <w:bottom w:w="80" w:type="dxa"/>
              <w:right w:w="80" w:type="dxa"/>
            </w:tcMar>
          </w:tcPr>
          <w:p w:rsidR="00FB7E0D" w:rsidRDefault="00FB7E0D" w:rsidP="0030013E">
            <w:pPr>
              <w:pStyle w:val="aa"/>
              <w:widowControl/>
              <w:suppressAutoHyphens w:val="0"/>
              <w:ind w:left="0"/>
              <w:rPr>
                <w:rStyle w:val="Ab"/>
                <w:rFonts w:ascii="Times New Roman" w:hAnsi="Times New Roman"/>
                <w:kern w:val="0"/>
              </w:rPr>
            </w:pPr>
            <w:proofErr w:type="spellStart"/>
            <w:r>
              <w:rPr>
                <w:rStyle w:val="Ab"/>
                <w:rFonts w:ascii="Times New Roman" w:hAnsi="Times New Roman"/>
                <w:kern w:val="0"/>
              </w:rPr>
              <w:t>Микр</w:t>
            </w:r>
            <w:r>
              <w:rPr>
                <w:rStyle w:val="Ab"/>
                <w:rFonts w:ascii="Times New Roman" w:hAnsi="Times New Roman"/>
                <w:kern w:val="0"/>
              </w:rPr>
              <w:t>о</w:t>
            </w:r>
            <w:r>
              <w:rPr>
                <w:rStyle w:val="Ab"/>
                <w:rFonts w:ascii="Times New Roman" w:hAnsi="Times New Roman"/>
                <w:kern w:val="0"/>
              </w:rPr>
              <w:t>предпр</w:t>
            </w:r>
            <w:r>
              <w:rPr>
                <w:rStyle w:val="Ab"/>
                <w:rFonts w:ascii="Times New Roman" w:hAnsi="Times New Roman"/>
                <w:kern w:val="0"/>
              </w:rPr>
              <w:t>и</w:t>
            </w:r>
            <w:r>
              <w:rPr>
                <w:rStyle w:val="Ab"/>
                <w:rFonts w:ascii="Times New Roman" w:hAnsi="Times New Roman"/>
                <w:kern w:val="0"/>
              </w:rPr>
              <w:t>ятия</w:t>
            </w:r>
            <w:proofErr w:type="spellEnd"/>
          </w:p>
        </w:tc>
        <w:tc>
          <w:tcPr>
            <w:tcW w:w="851"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hAnsi="Times New Roman"/>
                <w:kern w:val="0"/>
              </w:rPr>
            </w:pPr>
            <w:proofErr w:type="spellStart"/>
            <w:r>
              <w:rPr>
                <w:rStyle w:val="Ab"/>
                <w:rFonts w:ascii="Times New Roman" w:hAnsi="Times New Roman"/>
                <w:kern w:val="0"/>
              </w:rPr>
              <w:t>х</w:t>
            </w:r>
            <w:proofErr w:type="spellEnd"/>
          </w:p>
        </w:tc>
        <w:tc>
          <w:tcPr>
            <w:tcW w:w="850"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hAnsi="Times New Roman"/>
                <w:kern w:val="0"/>
              </w:rPr>
            </w:pPr>
            <w:r>
              <w:rPr>
                <w:rStyle w:val="Ab"/>
                <w:rFonts w:ascii="Times New Roman" w:hAnsi="Times New Roman"/>
                <w:kern w:val="0"/>
              </w:rPr>
              <w:t>17,2</w:t>
            </w:r>
          </w:p>
        </w:tc>
        <w:tc>
          <w:tcPr>
            <w:tcW w:w="851"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hAnsi="Times New Roman"/>
                <w:kern w:val="0"/>
              </w:rPr>
            </w:pPr>
            <w:proofErr w:type="spellStart"/>
            <w:r>
              <w:rPr>
                <w:rStyle w:val="Ab"/>
                <w:rFonts w:ascii="Times New Roman" w:hAnsi="Times New Roman"/>
                <w:kern w:val="0"/>
              </w:rPr>
              <w:t>х</w:t>
            </w:r>
            <w:proofErr w:type="spellEnd"/>
          </w:p>
        </w:tc>
        <w:tc>
          <w:tcPr>
            <w:tcW w:w="850" w:type="dxa"/>
            <w:shd w:val="clear" w:color="auto" w:fill="auto"/>
            <w:tcMar>
              <w:top w:w="80" w:type="dxa"/>
              <w:left w:w="80" w:type="dxa"/>
              <w:bottom w:w="80" w:type="dxa"/>
              <w:right w:w="80" w:type="dxa"/>
            </w:tcMar>
          </w:tcPr>
          <w:p w:rsidR="00FB7E0D" w:rsidRDefault="00FB7E0D" w:rsidP="0030013E">
            <w:pPr>
              <w:pStyle w:val="aa"/>
              <w:widowControl/>
              <w:suppressAutoHyphens w:val="0"/>
              <w:ind w:left="0"/>
              <w:jc w:val="center"/>
              <w:rPr>
                <w:rStyle w:val="Ab"/>
                <w:rFonts w:ascii="Times New Roman" w:hAnsi="Times New Roman" w:cs="Times New Roman"/>
                <w:kern w:val="0"/>
              </w:rPr>
            </w:pPr>
            <w:proofErr w:type="spellStart"/>
            <w:r>
              <w:rPr>
                <w:rStyle w:val="Ab"/>
                <w:rFonts w:ascii="Times New Roman" w:hAnsi="Times New Roman" w:cs="Times New Roman"/>
                <w:kern w:val="0"/>
              </w:rPr>
              <w:t>х</w:t>
            </w:r>
            <w:proofErr w:type="spellEnd"/>
          </w:p>
        </w:tc>
        <w:tc>
          <w:tcPr>
            <w:tcW w:w="851"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hAnsi="Times New Roman" w:cs="Times New Roman"/>
                <w:kern w:val="0"/>
              </w:rPr>
            </w:pPr>
            <w:r>
              <w:rPr>
                <w:rStyle w:val="Ab"/>
                <w:rFonts w:ascii="Times New Roman" w:hAnsi="Times New Roman" w:cs="Times New Roman"/>
                <w:kern w:val="0"/>
              </w:rPr>
              <w:t>12,0</w:t>
            </w:r>
          </w:p>
        </w:tc>
        <w:tc>
          <w:tcPr>
            <w:tcW w:w="992" w:type="dxa"/>
            <w:shd w:val="clear" w:color="auto" w:fill="auto"/>
            <w:tcMar>
              <w:top w:w="80" w:type="dxa"/>
              <w:left w:w="80" w:type="dxa"/>
              <w:bottom w:w="80" w:type="dxa"/>
              <w:right w:w="80" w:type="dxa"/>
            </w:tcMar>
          </w:tcPr>
          <w:p w:rsidR="00FB7E0D" w:rsidRPr="00122472" w:rsidRDefault="00FB7E0D" w:rsidP="0030013E">
            <w:pPr>
              <w:pStyle w:val="aa"/>
              <w:widowControl/>
              <w:suppressAutoHyphens w:val="0"/>
              <w:ind w:left="0"/>
              <w:jc w:val="center"/>
              <w:rPr>
                <w:rFonts w:ascii="Times New Roman" w:hAnsi="Times New Roman" w:cs="Times New Roman"/>
              </w:rPr>
            </w:pPr>
            <w:proofErr w:type="spellStart"/>
            <w:r>
              <w:rPr>
                <w:rFonts w:ascii="Times New Roman" w:hAnsi="Times New Roman" w:cs="Times New Roman"/>
              </w:rPr>
              <w:t>х</w:t>
            </w:r>
            <w:proofErr w:type="spellEnd"/>
          </w:p>
        </w:tc>
        <w:tc>
          <w:tcPr>
            <w:tcW w:w="850" w:type="dxa"/>
            <w:shd w:val="clear" w:color="auto" w:fill="auto"/>
            <w:tcMar>
              <w:top w:w="80" w:type="dxa"/>
              <w:left w:w="80" w:type="dxa"/>
              <w:bottom w:w="80" w:type="dxa"/>
              <w:right w:w="80" w:type="dxa"/>
            </w:tcMar>
          </w:tcPr>
          <w:p w:rsidR="00FB7E0D" w:rsidRDefault="00FB7E0D" w:rsidP="0030013E">
            <w:pPr>
              <w:pStyle w:val="aa"/>
              <w:widowControl/>
              <w:suppressAutoHyphens w:val="0"/>
              <w:ind w:left="0"/>
              <w:rPr>
                <w:rStyle w:val="a7"/>
                <w:kern w:val="0"/>
              </w:rPr>
            </w:pPr>
            <w:r>
              <w:rPr>
                <w:rStyle w:val="a7"/>
                <w:kern w:val="0"/>
              </w:rPr>
              <w:t>Х</w:t>
            </w:r>
          </w:p>
        </w:tc>
        <w:tc>
          <w:tcPr>
            <w:tcW w:w="851" w:type="dxa"/>
            <w:shd w:val="clear" w:color="auto" w:fill="auto"/>
            <w:tcMar>
              <w:top w:w="80" w:type="dxa"/>
              <w:left w:w="80" w:type="dxa"/>
              <w:bottom w:w="80" w:type="dxa"/>
              <w:right w:w="80" w:type="dxa"/>
            </w:tcMar>
          </w:tcPr>
          <w:p w:rsidR="00FB7E0D" w:rsidRDefault="00FB7E0D" w:rsidP="0030013E">
            <w:pPr>
              <w:pStyle w:val="aa"/>
              <w:widowControl/>
              <w:suppressAutoHyphens w:val="0"/>
              <w:ind w:left="0"/>
              <w:jc w:val="center"/>
              <w:rPr>
                <w:rStyle w:val="a7"/>
                <w:rFonts w:ascii="Times New Roman" w:hAnsi="Times New Roman" w:cs="Times New Roman"/>
                <w:kern w:val="0"/>
              </w:rPr>
            </w:pPr>
            <w:r>
              <w:rPr>
                <w:rStyle w:val="a7"/>
                <w:rFonts w:ascii="Times New Roman" w:hAnsi="Times New Roman" w:cs="Times New Roman"/>
                <w:kern w:val="0"/>
              </w:rPr>
              <w:t>0,46</w:t>
            </w:r>
          </w:p>
        </w:tc>
        <w:tc>
          <w:tcPr>
            <w:tcW w:w="995" w:type="dxa"/>
            <w:shd w:val="clear" w:color="auto" w:fill="auto"/>
            <w:tcMar>
              <w:top w:w="80" w:type="dxa"/>
              <w:left w:w="80" w:type="dxa"/>
              <w:bottom w:w="80" w:type="dxa"/>
              <w:right w:w="80" w:type="dxa"/>
            </w:tcMar>
          </w:tcPr>
          <w:p w:rsidR="00FB7E0D" w:rsidRPr="00122472" w:rsidRDefault="00FB7E0D" w:rsidP="0030013E">
            <w:pPr>
              <w:spacing w:after="160" w:line="259" w:lineRule="auto"/>
              <w:jc w:val="center"/>
              <w:rPr>
                <w:rStyle w:val="a7"/>
                <w:rFonts w:eastAsia="Cambria"/>
              </w:rPr>
            </w:pPr>
            <w:proofErr w:type="spellStart"/>
            <w:r>
              <w:rPr>
                <w:rStyle w:val="a7"/>
                <w:rFonts w:eastAsia="Cambria"/>
              </w:rPr>
              <w:t>х</w:t>
            </w:r>
            <w:proofErr w:type="spellEnd"/>
          </w:p>
        </w:tc>
      </w:tr>
      <w:tr w:rsidR="00FB7E0D" w:rsidRPr="001B1DE7" w:rsidTr="0030013E">
        <w:trPr>
          <w:trHeight w:val="497"/>
        </w:trPr>
        <w:tc>
          <w:tcPr>
            <w:tcW w:w="1095" w:type="dxa"/>
            <w:shd w:val="clear" w:color="auto" w:fill="auto"/>
            <w:tcMar>
              <w:top w:w="80" w:type="dxa"/>
              <w:left w:w="80" w:type="dxa"/>
              <w:bottom w:w="80" w:type="dxa"/>
              <w:right w:w="80" w:type="dxa"/>
            </w:tcMar>
          </w:tcPr>
          <w:p w:rsidR="00FB7E0D" w:rsidRPr="001B1DE7" w:rsidRDefault="00FB7E0D" w:rsidP="0030013E">
            <w:pPr>
              <w:pStyle w:val="aa"/>
              <w:widowControl/>
              <w:suppressAutoHyphens w:val="0"/>
              <w:ind w:left="0"/>
              <w:rPr>
                <w:rStyle w:val="Ab"/>
                <w:rFonts w:ascii="Times New Roman" w:eastAsia="Times New Roman" w:hAnsi="Times New Roman" w:cs="Times New Roman"/>
                <w:kern w:val="0"/>
              </w:rPr>
            </w:pPr>
          </w:p>
          <w:p w:rsidR="00FB7E0D" w:rsidRPr="001B1DE7" w:rsidRDefault="00FB7E0D" w:rsidP="0030013E">
            <w:pPr>
              <w:pStyle w:val="aa"/>
              <w:widowControl/>
              <w:suppressAutoHyphens w:val="0"/>
              <w:ind w:left="0"/>
            </w:pPr>
            <w:r w:rsidRPr="001B1DE7">
              <w:rPr>
                <w:rStyle w:val="Ab"/>
                <w:rFonts w:ascii="Times New Roman" w:hAnsi="Times New Roman"/>
                <w:kern w:val="0"/>
              </w:rPr>
              <w:t>КФХ</w:t>
            </w:r>
          </w:p>
        </w:tc>
        <w:tc>
          <w:tcPr>
            <w:tcW w:w="851"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eastAsia="Times New Roman" w:hAnsi="Times New Roman" w:cs="Times New Roman"/>
                <w:kern w:val="0"/>
              </w:rPr>
            </w:pPr>
          </w:p>
          <w:p w:rsidR="00FB7E0D" w:rsidRPr="00011ECF" w:rsidRDefault="00FB7E0D" w:rsidP="0030013E">
            <w:pPr>
              <w:pStyle w:val="aa"/>
              <w:widowControl/>
              <w:suppressAutoHyphens w:val="0"/>
              <w:ind w:left="0"/>
              <w:jc w:val="center"/>
            </w:pPr>
            <w:r w:rsidRPr="00011ECF">
              <w:rPr>
                <w:rStyle w:val="Ab"/>
                <w:rFonts w:ascii="Times New Roman" w:hAnsi="Times New Roman"/>
                <w:kern w:val="0"/>
              </w:rPr>
              <w:t>253,1</w:t>
            </w:r>
          </w:p>
        </w:tc>
        <w:tc>
          <w:tcPr>
            <w:tcW w:w="850"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eastAsia="Times New Roman" w:hAnsi="Times New Roman" w:cs="Times New Roman"/>
                <w:kern w:val="0"/>
              </w:rPr>
            </w:pPr>
          </w:p>
          <w:p w:rsidR="00FB7E0D" w:rsidRPr="00011ECF" w:rsidRDefault="00FB7E0D" w:rsidP="0030013E">
            <w:pPr>
              <w:pStyle w:val="aa"/>
              <w:widowControl/>
              <w:suppressAutoHyphens w:val="0"/>
              <w:ind w:left="0"/>
              <w:jc w:val="center"/>
            </w:pPr>
            <w:r w:rsidRPr="00011ECF">
              <w:rPr>
                <w:rStyle w:val="Ab"/>
                <w:rFonts w:ascii="Times New Roman" w:hAnsi="Times New Roman"/>
                <w:kern w:val="0"/>
              </w:rPr>
              <w:t>136,7</w:t>
            </w:r>
          </w:p>
        </w:tc>
        <w:tc>
          <w:tcPr>
            <w:tcW w:w="851"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eastAsia="Times New Roman" w:hAnsi="Times New Roman" w:cs="Times New Roman"/>
                <w:kern w:val="0"/>
              </w:rPr>
            </w:pPr>
          </w:p>
          <w:p w:rsidR="00FB7E0D" w:rsidRPr="00011ECF" w:rsidRDefault="00FB7E0D" w:rsidP="0030013E">
            <w:pPr>
              <w:pStyle w:val="aa"/>
              <w:widowControl/>
              <w:suppressAutoHyphens w:val="0"/>
              <w:ind w:left="0"/>
              <w:jc w:val="center"/>
            </w:pPr>
            <w:r w:rsidRPr="00011ECF">
              <w:rPr>
                <w:rStyle w:val="Ab"/>
                <w:rFonts w:ascii="Times New Roman" w:hAnsi="Times New Roman"/>
                <w:kern w:val="0"/>
              </w:rPr>
              <w:t>-116,4</w:t>
            </w:r>
          </w:p>
        </w:tc>
        <w:tc>
          <w:tcPr>
            <w:tcW w:w="850"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eastAsia="Times New Roman" w:hAnsi="Times New Roman" w:cs="Times New Roman"/>
                <w:kern w:val="0"/>
              </w:rPr>
            </w:pPr>
          </w:p>
          <w:p w:rsidR="00FB7E0D" w:rsidRPr="00011ECF" w:rsidRDefault="00FB7E0D" w:rsidP="0030013E">
            <w:pPr>
              <w:pStyle w:val="aa"/>
              <w:widowControl/>
              <w:suppressAutoHyphens w:val="0"/>
              <w:ind w:left="0"/>
              <w:jc w:val="center"/>
            </w:pPr>
            <w:r w:rsidRPr="00011ECF">
              <w:rPr>
                <w:rStyle w:val="Ab"/>
                <w:rFonts w:ascii="Times New Roman" w:hAnsi="Times New Roman"/>
                <w:kern w:val="0"/>
              </w:rPr>
              <w:t>126,2</w:t>
            </w:r>
          </w:p>
        </w:tc>
        <w:tc>
          <w:tcPr>
            <w:tcW w:w="851"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eastAsia="Times New Roman" w:hAnsi="Times New Roman" w:cs="Times New Roman"/>
                <w:kern w:val="0"/>
              </w:rPr>
            </w:pPr>
          </w:p>
          <w:p w:rsidR="00FB7E0D" w:rsidRPr="00011ECF" w:rsidRDefault="00FB7E0D" w:rsidP="0030013E">
            <w:pPr>
              <w:pStyle w:val="aa"/>
              <w:widowControl/>
              <w:suppressAutoHyphens w:val="0"/>
              <w:ind w:left="0"/>
              <w:jc w:val="center"/>
            </w:pPr>
            <w:r w:rsidRPr="00011ECF">
              <w:rPr>
                <w:rStyle w:val="Ab"/>
                <w:rFonts w:ascii="Times New Roman" w:hAnsi="Times New Roman"/>
                <w:kern w:val="0"/>
              </w:rPr>
              <w:t>90,1</w:t>
            </w:r>
          </w:p>
        </w:tc>
        <w:tc>
          <w:tcPr>
            <w:tcW w:w="992"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eastAsia="Times New Roman" w:hAnsi="Times New Roman" w:cs="Times New Roman"/>
                <w:kern w:val="0"/>
              </w:rPr>
            </w:pPr>
          </w:p>
          <w:p w:rsidR="00FB7E0D" w:rsidRPr="00011ECF" w:rsidRDefault="00FB7E0D" w:rsidP="0030013E">
            <w:pPr>
              <w:pStyle w:val="aa"/>
              <w:widowControl/>
              <w:suppressAutoHyphens w:val="0"/>
              <w:ind w:left="0"/>
              <w:jc w:val="center"/>
            </w:pPr>
            <w:r w:rsidRPr="00011ECF">
              <w:rPr>
                <w:rStyle w:val="a7"/>
                <w:rFonts w:ascii="Times New Roman" w:hAnsi="Times New Roman"/>
                <w:kern w:val="0"/>
              </w:rPr>
              <w:t>-36,1</w:t>
            </w:r>
          </w:p>
        </w:tc>
        <w:tc>
          <w:tcPr>
            <w:tcW w:w="850"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eastAsia="Times New Roman" w:hAnsi="Times New Roman" w:cs="Times New Roman"/>
                <w:kern w:val="0"/>
              </w:rPr>
            </w:pPr>
          </w:p>
          <w:p w:rsidR="00FB7E0D" w:rsidRPr="00011ECF" w:rsidRDefault="00FB7E0D" w:rsidP="0030013E">
            <w:pPr>
              <w:pStyle w:val="aa"/>
              <w:widowControl/>
              <w:suppressAutoHyphens w:val="0"/>
              <w:ind w:left="0"/>
              <w:jc w:val="center"/>
            </w:pPr>
            <w:r w:rsidRPr="00011ECF">
              <w:rPr>
                <w:rStyle w:val="Ab"/>
                <w:rFonts w:ascii="Times New Roman" w:hAnsi="Times New Roman"/>
                <w:kern w:val="0"/>
              </w:rPr>
              <w:t>16,6</w:t>
            </w:r>
          </w:p>
        </w:tc>
        <w:tc>
          <w:tcPr>
            <w:tcW w:w="851" w:type="dxa"/>
            <w:shd w:val="clear" w:color="auto" w:fill="auto"/>
            <w:tcMar>
              <w:top w:w="80" w:type="dxa"/>
              <w:left w:w="80" w:type="dxa"/>
              <w:bottom w:w="80" w:type="dxa"/>
              <w:right w:w="80" w:type="dxa"/>
            </w:tcMar>
          </w:tcPr>
          <w:p w:rsidR="00FB7E0D" w:rsidRPr="00011ECF" w:rsidRDefault="00FB7E0D" w:rsidP="0030013E">
            <w:pPr>
              <w:spacing w:after="160" w:line="259" w:lineRule="auto"/>
              <w:jc w:val="center"/>
              <w:rPr>
                <w:rFonts w:eastAsia="Cambria" w:cs="Cambria"/>
              </w:rPr>
            </w:pPr>
          </w:p>
          <w:p w:rsidR="00FB7E0D" w:rsidRPr="00011ECF" w:rsidRDefault="00FB7E0D" w:rsidP="0030013E">
            <w:pPr>
              <w:spacing w:after="160" w:line="259" w:lineRule="auto"/>
              <w:jc w:val="center"/>
            </w:pPr>
            <w:r w:rsidRPr="00011ECF">
              <w:rPr>
                <w:rFonts w:eastAsia="Cambria" w:cs="Cambria"/>
              </w:rPr>
              <w:t>1,9</w:t>
            </w:r>
          </w:p>
        </w:tc>
        <w:tc>
          <w:tcPr>
            <w:tcW w:w="995" w:type="dxa"/>
            <w:shd w:val="clear" w:color="auto" w:fill="auto"/>
            <w:tcMar>
              <w:top w:w="80" w:type="dxa"/>
              <w:left w:w="80" w:type="dxa"/>
              <w:bottom w:w="80" w:type="dxa"/>
              <w:right w:w="80" w:type="dxa"/>
            </w:tcMar>
          </w:tcPr>
          <w:p w:rsidR="00FB7E0D" w:rsidRPr="00011ECF" w:rsidRDefault="00FB7E0D" w:rsidP="0030013E">
            <w:pPr>
              <w:spacing w:after="160" w:line="259" w:lineRule="auto"/>
              <w:jc w:val="center"/>
              <w:rPr>
                <w:rFonts w:eastAsia="Cambria" w:cs="Cambria"/>
              </w:rPr>
            </w:pPr>
          </w:p>
          <w:p w:rsidR="00FB7E0D" w:rsidRPr="00011ECF" w:rsidRDefault="00FB7E0D" w:rsidP="0030013E">
            <w:pPr>
              <w:spacing w:after="160" w:line="259" w:lineRule="auto"/>
              <w:jc w:val="center"/>
            </w:pPr>
            <w:r w:rsidRPr="00011ECF">
              <w:rPr>
                <w:rFonts w:eastAsia="Cambria" w:cs="Cambria"/>
              </w:rPr>
              <w:t>-</w:t>
            </w:r>
            <w:r w:rsidRPr="00011ECF">
              <w:rPr>
                <w:rStyle w:val="a7"/>
              </w:rPr>
              <w:t>14,7</w:t>
            </w:r>
          </w:p>
        </w:tc>
      </w:tr>
      <w:tr w:rsidR="00FB7E0D" w:rsidRPr="001B1DE7" w:rsidTr="0030013E">
        <w:trPr>
          <w:trHeight w:val="357"/>
        </w:trPr>
        <w:tc>
          <w:tcPr>
            <w:tcW w:w="1095" w:type="dxa"/>
            <w:shd w:val="clear" w:color="auto" w:fill="auto"/>
            <w:tcMar>
              <w:top w:w="80" w:type="dxa"/>
              <w:left w:w="80" w:type="dxa"/>
              <w:bottom w:w="80" w:type="dxa"/>
              <w:right w:w="80" w:type="dxa"/>
            </w:tcMar>
          </w:tcPr>
          <w:p w:rsidR="00FB7E0D" w:rsidRPr="001B1DE7" w:rsidRDefault="00FB7E0D" w:rsidP="0030013E">
            <w:pPr>
              <w:pStyle w:val="aa"/>
              <w:widowControl/>
              <w:suppressAutoHyphens w:val="0"/>
              <w:ind w:left="0"/>
              <w:rPr>
                <w:rStyle w:val="Ab"/>
                <w:rFonts w:ascii="Times New Roman" w:eastAsia="Times New Roman" w:hAnsi="Times New Roman" w:cs="Times New Roman"/>
                <w:kern w:val="0"/>
              </w:rPr>
            </w:pPr>
          </w:p>
          <w:p w:rsidR="00FB7E0D" w:rsidRPr="001B1DE7" w:rsidRDefault="00FB7E0D" w:rsidP="0030013E">
            <w:pPr>
              <w:pStyle w:val="aa"/>
              <w:widowControl/>
              <w:suppressAutoHyphens w:val="0"/>
              <w:ind w:left="0"/>
            </w:pPr>
            <w:r w:rsidRPr="001B1DE7">
              <w:rPr>
                <w:rStyle w:val="Ab"/>
                <w:rFonts w:ascii="Times New Roman" w:hAnsi="Times New Roman"/>
                <w:kern w:val="0"/>
              </w:rPr>
              <w:t>ИП</w:t>
            </w:r>
          </w:p>
        </w:tc>
        <w:tc>
          <w:tcPr>
            <w:tcW w:w="851"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eastAsia="Times New Roman" w:hAnsi="Times New Roman" w:cs="Times New Roman"/>
                <w:kern w:val="0"/>
              </w:rPr>
            </w:pPr>
          </w:p>
          <w:p w:rsidR="00FB7E0D" w:rsidRPr="00011ECF" w:rsidRDefault="00FB7E0D" w:rsidP="0030013E">
            <w:pPr>
              <w:pStyle w:val="aa"/>
              <w:widowControl/>
              <w:suppressAutoHyphens w:val="0"/>
              <w:ind w:left="0"/>
              <w:jc w:val="center"/>
            </w:pPr>
            <w:r w:rsidRPr="00011ECF">
              <w:rPr>
                <w:rStyle w:val="Ab"/>
                <w:rFonts w:ascii="Times New Roman" w:hAnsi="Times New Roman"/>
                <w:kern w:val="0"/>
              </w:rPr>
              <w:t>32,0</w:t>
            </w:r>
          </w:p>
        </w:tc>
        <w:tc>
          <w:tcPr>
            <w:tcW w:w="850"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eastAsia="Times New Roman" w:hAnsi="Times New Roman" w:cs="Times New Roman"/>
                <w:kern w:val="0"/>
              </w:rPr>
            </w:pPr>
          </w:p>
          <w:p w:rsidR="00FB7E0D" w:rsidRPr="00011ECF" w:rsidRDefault="00FB7E0D" w:rsidP="0030013E">
            <w:pPr>
              <w:pStyle w:val="aa"/>
              <w:widowControl/>
              <w:suppressAutoHyphens w:val="0"/>
              <w:ind w:left="0"/>
              <w:jc w:val="center"/>
            </w:pPr>
            <w:r w:rsidRPr="00011ECF">
              <w:rPr>
                <w:rStyle w:val="Ab"/>
                <w:rFonts w:ascii="Times New Roman" w:hAnsi="Times New Roman"/>
                <w:kern w:val="0"/>
              </w:rPr>
              <w:t>38,1</w:t>
            </w:r>
          </w:p>
        </w:tc>
        <w:tc>
          <w:tcPr>
            <w:tcW w:w="851"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eastAsia="Times New Roman" w:hAnsi="Times New Roman" w:cs="Times New Roman"/>
                <w:kern w:val="0"/>
              </w:rPr>
            </w:pPr>
          </w:p>
          <w:p w:rsidR="00FB7E0D" w:rsidRPr="00011ECF" w:rsidRDefault="00FB7E0D" w:rsidP="0030013E">
            <w:pPr>
              <w:pStyle w:val="aa"/>
              <w:widowControl/>
              <w:suppressAutoHyphens w:val="0"/>
              <w:ind w:left="0"/>
              <w:jc w:val="center"/>
            </w:pPr>
            <w:r w:rsidRPr="00011ECF">
              <w:rPr>
                <w:rStyle w:val="Ab"/>
                <w:rFonts w:ascii="Times New Roman" w:hAnsi="Times New Roman"/>
                <w:kern w:val="0"/>
              </w:rPr>
              <w:t>6,1</w:t>
            </w:r>
          </w:p>
        </w:tc>
        <w:tc>
          <w:tcPr>
            <w:tcW w:w="850"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eastAsia="Times New Roman" w:hAnsi="Times New Roman" w:cs="Times New Roman"/>
                <w:kern w:val="0"/>
              </w:rPr>
            </w:pPr>
          </w:p>
          <w:p w:rsidR="00FB7E0D" w:rsidRPr="00011ECF" w:rsidRDefault="00FB7E0D" w:rsidP="0030013E">
            <w:pPr>
              <w:pStyle w:val="aa"/>
              <w:widowControl/>
              <w:suppressAutoHyphens w:val="0"/>
              <w:ind w:left="0"/>
              <w:jc w:val="center"/>
            </w:pPr>
            <w:r w:rsidRPr="00011ECF">
              <w:rPr>
                <w:rStyle w:val="Ab"/>
                <w:rFonts w:ascii="Times New Roman" w:hAnsi="Times New Roman"/>
                <w:kern w:val="0"/>
              </w:rPr>
              <w:t>21,3</w:t>
            </w:r>
          </w:p>
        </w:tc>
        <w:tc>
          <w:tcPr>
            <w:tcW w:w="851"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eastAsia="Times New Roman" w:hAnsi="Times New Roman" w:cs="Times New Roman"/>
                <w:kern w:val="0"/>
              </w:rPr>
            </w:pPr>
          </w:p>
          <w:p w:rsidR="00FB7E0D" w:rsidRPr="00011ECF" w:rsidRDefault="00FB7E0D" w:rsidP="0030013E">
            <w:pPr>
              <w:pStyle w:val="aa"/>
              <w:widowControl/>
              <w:suppressAutoHyphens w:val="0"/>
              <w:ind w:left="0"/>
              <w:jc w:val="center"/>
            </w:pPr>
            <w:r w:rsidRPr="00011ECF">
              <w:rPr>
                <w:rStyle w:val="Ab"/>
                <w:rFonts w:ascii="Times New Roman" w:hAnsi="Times New Roman"/>
                <w:kern w:val="0"/>
              </w:rPr>
              <w:t>25,5</w:t>
            </w:r>
          </w:p>
        </w:tc>
        <w:tc>
          <w:tcPr>
            <w:tcW w:w="992"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eastAsia="Times New Roman" w:hAnsi="Times New Roman" w:cs="Times New Roman"/>
                <w:kern w:val="0"/>
              </w:rPr>
            </w:pPr>
          </w:p>
          <w:p w:rsidR="00FB7E0D" w:rsidRPr="00011ECF" w:rsidRDefault="00FB7E0D" w:rsidP="0030013E">
            <w:pPr>
              <w:pStyle w:val="aa"/>
              <w:widowControl/>
              <w:suppressAutoHyphens w:val="0"/>
              <w:ind w:left="0"/>
              <w:jc w:val="center"/>
            </w:pPr>
            <w:r w:rsidRPr="00011ECF">
              <w:rPr>
                <w:rStyle w:val="a7"/>
                <w:rFonts w:ascii="Times New Roman" w:hAnsi="Times New Roman"/>
                <w:kern w:val="0"/>
              </w:rPr>
              <w:t>+4,2</w:t>
            </w:r>
          </w:p>
        </w:tc>
        <w:tc>
          <w:tcPr>
            <w:tcW w:w="850" w:type="dxa"/>
            <w:shd w:val="clear" w:color="auto" w:fill="auto"/>
            <w:tcMar>
              <w:top w:w="80" w:type="dxa"/>
              <w:left w:w="80" w:type="dxa"/>
              <w:bottom w:w="80" w:type="dxa"/>
              <w:right w:w="80" w:type="dxa"/>
            </w:tcMar>
          </w:tcPr>
          <w:p w:rsidR="00FB7E0D" w:rsidRPr="00011ECF" w:rsidRDefault="00FB7E0D" w:rsidP="0030013E">
            <w:pPr>
              <w:pStyle w:val="aa"/>
              <w:widowControl/>
              <w:suppressAutoHyphens w:val="0"/>
              <w:ind w:left="0"/>
              <w:jc w:val="center"/>
              <w:rPr>
                <w:rStyle w:val="Ab"/>
                <w:rFonts w:ascii="Times New Roman" w:eastAsia="Times New Roman" w:hAnsi="Times New Roman" w:cs="Times New Roman"/>
                <w:kern w:val="0"/>
              </w:rPr>
            </w:pPr>
          </w:p>
          <w:p w:rsidR="00FB7E0D" w:rsidRPr="00011ECF" w:rsidRDefault="00FB7E0D" w:rsidP="0030013E">
            <w:pPr>
              <w:pStyle w:val="aa"/>
              <w:widowControl/>
              <w:suppressAutoHyphens w:val="0"/>
              <w:ind w:left="0"/>
              <w:jc w:val="center"/>
            </w:pPr>
            <w:r w:rsidRPr="00011ECF">
              <w:rPr>
                <w:rStyle w:val="Ab"/>
                <w:rFonts w:ascii="Times New Roman" w:hAnsi="Times New Roman"/>
                <w:kern w:val="0"/>
              </w:rPr>
              <w:t>3,5</w:t>
            </w:r>
          </w:p>
        </w:tc>
        <w:tc>
          <w:tcPr>
            <w:tcW w:w="851" w:type="dxa"/>
            <w:shd w:val="clear" w:color="auto" w:fill="auto"/>
            <w:tcMar>
              <w:top w:w="80" w:type="dxa"/>
              <w:left w:w="80" w:type="dxa"/>
              <w:bottom w:w="80" w:type="dxa"/>
              <w:right w:w="80" w:type="dxa"/>
            </w:tcMar>
          </w:tcPr>
          <w:p w:rsidR="00FB7E0D" w:rsidRPr="00011ECF" w:rsidRDefault="00FB7E0D" w:rsidP="0030013E">
            <w:pPr>
              <w:spacing w:after="160" w:line="259" w:lineRule="auto"/>
              <w:jc w:val="center"/>
              <w:rPr>
                <w:rFonts w:eastAsia="Cambria" w:cs="Cambria"/>
              </w:rPr>
            </w:pPr>
          </w:p>
          <w:p w:rsidR="00FB7E0D" w:rsidRPr="00011ECF" w:rsidRDefault="00FB7E0D" w:rsidP="0030013E">
            <w:pPr>
              <w:spacing w:after="160" w:line="259" w:lineRule="auto"/>
              <w:jc w:val="center"/>
            </w:pPr>
            <w:r w:rsidRPr="00011ECF">
              <w:rPr>
                <w:rFonts w:eastAsia="Cambria" w:cs="Cambria"/>
              </w:rPr>
              <w:t>0,89</w:t>
            </w:r>
          </w:p>
        </w:tc>
        <w:tc>
          <w:tcPr>
            <w:tcW w:w="995" w:type="dxa"/>
            <w:shd w:val="clear" w:color="auto" w:fill="auto"/>
            <w:tcMar>
              <w:top w:w="80" w:type="dxa"/>
              <w:left w:w="80" w:type="dxa"/>
              <w:bottom w:w="80" w:type="dxa"/>
              <w:right w:w="80" w:type="dxa"/>
            </w:tcMar>
          </w:tcPr>
          <w:p w:rsidR="00FB7E0D" w:rsidRPr="00011ECF" w:rsidRDefault="00FB7E0D" w:rsidP="0030013E">
            <w:pPr>
              <w:spacing w:after="160" w:line="259" w:lineRule="auto"/>
              <w:jc w:val="center"/>
              <w:rPr>
                <w:rStyle w:val="a7"/>
                <w:rFonts w:eastAsia="Cambria" w:cs="Cambria"/>
              </w:rPr>
            </w:pPr>
          </w:p>
          <w:p w:rsidR="00FB7E0D" w:rsidRPr="00011ECF" w:rsidRDefault="00FB7E0D" w:rsidP="0030013E">
            <w:pPr>
              <w:spacing w:after="160" w:line="259" w:lineRule="auto"/>
              <w:jc w:val="center"/>
            </w:pPr>
            <w:r w:rsidRPr="00011ECF">
              <w:rPr>
                <w:rStyle w:val="a7"/>
                <w:rFonts w:eastAsia="Cambria" w:cs="Cambria"/>
              </w:rPr>
              <w:t>-2,6</w:t>
            </w:r>
          </w:p>
        </w:tc>
      </w:tr>
      <w:tr w:rsidR="00FB7E0D" w:rsidRPr="001B1DE7" w:rsidTr="0030013E">
        <w:trPr>
          <w:trHeight w:val="1489"/>
        </w:trPr>
        <w:tc>
          <w:tcPr>
            <w:tcW w:w="1095" w:type="dxa"/>
            <w:shd w:val="clear" w:color="auto" w:fill="auto"/>
            <w:tcMar>
              <w:top w:w="80" w:type="dxa"/>
              <w:left w:w="80" w:type="dxa"/>
              <w:bottom w:w="80" w:type="dxa"/>
              <w:right w:w="80" w:type="dxa"/>
            </w:tcMar>
          </w:tcPr>
          <w:p w:rsidR="00FB7E0D" w:rsidRPr="001B1DE7" w:rsidRDefault="00FB7E0D" w:rsidP="0030013E">
            <w:pPr>
              <w:pStyle w:val="aa"/>
              <w:widowControl/>
              <w:suppressAutoHyphens w:val="0"/>
              <w:ind w:left="0"/>
            </w:pPr>
            <w:r w:rsidRPr="001B1DE7">
              <w:rPr>
                <w:rStyle w:val="Ab"/>
                <w:rFonts w:ascii="Times New Roman" w:hAnsi="Times New Roman"/>
                <w:kern w:val="0"/>
              </w:rPr>
              <w:t>ЛПХ и другие индивид</w:t>
            </w:r>
            <w:r w:rsidRPr="001B1DE7">
              <w:rPr>
                <w:rStyle w:val="Ab"/>
                <w:rFonts w:ascii="Times New Roman" w:hAnsi="Times New Roman"/>
                <w:kern w:val="0"/>
              </w:rPr>
              <w:t>у</w:t>
            </w:r>
            <w:r w:rsidRPr="001B1DE7">
              <w:rPr>
                <w:rStyle w:val="Ab"/>
                <w:rFonts w:ascii="Times New Roman" w:hAnsi="Times New Roman"/>
                <w:kern w:val="0"/>
              </w:rPr>
              <w:t xml:space="preserve">альные хозяйства граждан </w:t>
            </w:r>
          </w:p>
        </w:tc>
        <w:tc>
          <w:tcPr>
            <w:tcW w:w="851" w:type="dxa"/>
            <w:shd w:val="clear" w:color="auto" w:fill="auto"/>
            <w:tcMar>
              <w:top w:w="80" w:type="dxa"/>
              <w:left w:w="80" w:type="dxa"/>
              <w:bottom w:w="80" w:type="dxa"/>
              <w:right w:w="80" w:type="dxa"/>
            </w:tcMar>
          </w:tcPr>
          <w:p w:rsidR="00FB7E0D" w:rsidRPr="00011ECF" w:rsidRDefault="00FB7E0D" w:rsidP="0030013E">
            <w:pPr>
              <w:spacing w:after="160" w:line="259" w:lineRule="auto"/>
              <w:jc w:val="center"/>
            </w:pPr>
            <w:r w:rsidRPr="00011ECF">
              <w:rPr>
                <w:rFonts w:eastAsia="Cambria" w:cs="Cambria"/>
              </w:rPr>
              <w:t>22799,4</w:t>
            </w:r>
          </w:p>
        </w:tc>
        <w:tc>
          <w:tcPr>
            <w:tcW w:w="850" w:type="dxa"/>
            <w:shd w:val="clear" w:color="auto" w:fill="auto"/>
            <w:tcMar>
              <w:top w:w="80" w:type="dxa"/>
              <w:left w:w="80" w:type="dxa"/>
              <w:bottom w:w="80" w:type="dxa"/>
              <w:right w:w="80" w:type="dxa"/>
            </w:tcMar>
          </w:tcPr>
          <w:p w:rsidR="00FB7E0D" w:rsidRPr="00011ECF" w:rsidRDefault="00FB7E0D" w:rsidP="0030013E">
            <w:pPr>
              <w:spacing w:after="160" w:line="259" w:lineRule="auto"/>
              <w:jc w:val="center"/>
            </w:pPr>
            <w:r w:rsidRPr="00011ECF">
              <w:rPr>
                <w:rFonts w:eastAsia="Cambria" w:cs="Cambria"/>
              </w:rPr>
              <w:t>23496,9</w:t>
            </w:r>
          </w:p>
        </w:tc>
        <w:tc>
          <w:tcPr>
            <w:tcW w:w="851" w:type="dxa"/>
            <w:shd w:val="clear" w:color="auto" w:fill="auto"/>
            <w:tcMar>
              <w:top w:w="80" w:type="dxa"/>
              <w:left w:w="80" w:type="dxa"/>
              <w:bottom w:w="80" w:type="dxa"/>
              <w:right w:w="80" w:type="dxa"/>
            </w:tcMar>
          </w:tcPr>
          <w:p w:rsidR="00FB7E0D" w:rsidRPr="00011ECF" w:rsidRDefault="00FB7E0D" w:rsidP="0030013E">
            <w:pPr>
              <w:spacing w:after="160" w:line="259" w:lineRule="auto"/>
              <w:jc w:val="center"/>
            </w:pPr>
            <w:r w:rsidRPr="00011ECF">
              <w:rPr>
                <w:rFonts w:eastAsia="Cambria" w:cs="Cambria"/>
              </w:rPr>
              <w:t>697,5</w:t>
            </w:r>
          </w:p>
        </w:tc>
        <w:tc>
          <w:tcPr>
            <w:tcW w:w="850" w:type="dxa"/>
            <w:shd w:val="clear" w:color="auto" w:fill="auto"/>
            <w:tcMar>
              <w:top w:w="80" w:type="dxa"/>
              <w:left w:w="80" w:type="dxa"/>
              <w:bottom w:w="80" w:type="dxa"/>
              <w:right w:w="80" w:type="dxa"/>
            </w:tcMar>
          </w:tcPr>
          <w:p w:rsidR="00FB7E0D" w:rsidRPr="00011ECF" w:rsidRDefault="00FB7E0D" w:rsidP="0030013E">
            <w:pPr>
              <w:jc w:val="center"/>
            </w:pPr>
            <w:r w:rsidRPr="00011ECF">
              <w:rPr>
                <w:rStyle w:val="Ab"/>
              </w:rPr>
              <w:t>20219,2</w:t>
            </w:r>
          </w:p>
        </w:tc>
        <w:tc>
          <w:tcPr>
            <w:tcW w:w="851" w:type="dxa"/>
            <w:shd w:val="clear" w:color="auto" w:fill="auto"/>
            <w:tcMar>
              <w:top w:w="80" w:type="dxa"/>
              <w:left w:w="80" w:type="dxa"/>
              <w:bottom w:w="80" w:type="dxa"/>
              <w:right w:w="80" w:type="dxa"/>
            </w:tcMar>
          </w:tcPr>
          <w:p w:rsidR="00FB7E0D" w:rsidRPr="00011ECF" w:rsidRDefault="00FB7E0D" w:rsidP="0030013E">
            <w:pPr>
              <w:jc w:val="center"/>
            </w:pPr>
            <w:r w:rsidRPr="00011ECF">
              <w:rPr>
                <w:rStyle w:val="Ab"/>
              </w:rPr>
              <w:t>18752,4</w:t>
            </w:r>
          </w:p>
        </w:tc>
        <w:tc>
          <w:tcPr>
            <w:tcW w:w="992" w:type="dxa"/>
            <w:shd w:val="clear" w:color="auto" w:fill="auto"/>
            <w:tcMar>
              <w:top w:w="80" w:type="dxa"/>
              <w:left w:w="80" w:type="dxa"/>
              <w:bottom w:w="80" w:type="dxa"/>
              <w:right w:w="80" w:type="dxa"/>
            </w:tcMar>
          </w:tcPr>
          <w:p w:rsidR="00FB7E0D" w:rsidRPr="00011ECF" w:rsidRDefault="00FB7E0D" w:rsidP="0030013E">
            <w:pPr>
              <w:spacing w:after="160" w:line="259" w:lineRule="auto"/>
              <w:jc w:val="center"/>
            </w:pPr>
            <w:r w:rsidRPr="00011ECF">
              <w:rPr>
                <w:rStyle w:val="a7"/>
                <w:rFonts w:eastAsia="Cambria" w:cs="Cambria"/>
              </w:rPr>
              <w:t>-1466,8</w:t>
            </w:r>
          </w:p>
        </w:tc>
        <w:tc>
          <w:tcPr>
            <w:tcW w:w="850" w:type="dxa"/>
            <w:shd w:val="clear" w:color="auto" w:fill="auto"/>
            <w:tcMar>
              <w:top w:w="80" w:type="dxa"/>
              <w:left w:w="80" w:type="dxa"/>
              <w:bottom w:w="80" w:type="dxa"/>
              <w:right w:w="80" w:type="dxa"/>
            </w:tcMar>
          </w:tcPr>
          <w:p w:rsidR="00FB7E0D" w:rsidRPr="00011ECF" w:rsidRDefault="00FB7E0D" w:rsidP="0030013E">
            <w:pPr>
              <w:spacing w:after="160" w:line="259" w:lineRule="auto"/>
              <w:jc w:val="center"/>
            </w:pPr>
            <w:r w:rsidRPr="00011ECF">
              <w:rPr>
                <w:rFonts w:eastAsia="Cambria" w:cs="Cambria"/>
              </w:rPr>
              <w:t>Х</w:t>
            </w:r>
          </w:p>
        </w:tc>
        <w:tc>
          <w:tcPr>
            <w:tcW w:w="851" w:type="dxa"/>
            <w:shd w:val="clear" w:color="auto" w:fill="auto"/>
            <w:tcMar>
              <w:top w:w="80" w:type="dxa"/>
              <w:left w:w="80" w:type="dxa"/>
              <w:bottom w:w="80" w:type="dxa"/>
              <w:right w:w="80" w:type="dxa"/>
            </w:tcMar>
          </w:tcPr>
          <w:p w:rsidR="00FB7E0D" w:rsidRPr="00011ECF" w:rsidRDefault="00FB7E0D" w:rsidP="0030013E">
            <w:pPr>
              <w:spacing w:after="160" w:line="259" w:lineRule="auto"/>
              <w:jc w:val="center"/>
            </w:pPr>
            <w:proofErr w:type="spellStart"/>
            <w:r w:rsidRPr="00011ECF">
              <w:rPr>
                <w:rFonts w:eastAsia="Cambria" w:cs="Cambria"/>
              </w:rPr>
              <w:t>х</w:t>
            </w:r>
            <w:proofErr w:type="spellEnd"/>
          </w:p>
        </w:tc>
        <w:tc>
          <w:tcPr>
            <w:tcW w:w="995" w:type="dxa"/>
            <w:shd w:val="clear" w:color="auto" w:fill="auto"/>
            <w:tcMar>
              <w:top w:w="80" w:type="dxa"/>
              <w:left w:w="80" w:type="dxa"/>
              <w:bottom w:w="80" w:type="dxa"/>
              <w:right w:w="80" w:type="dxa"/>
            </w:tcMar>
          </w:tcPr>
          <w:p w:rsidR="00FB7E0D" w:rsidRPr="00011ECF" w:rsidRDefault="00FB7E0D" w:rsidP="0030013E">
            <w:pPr>
              <w:spacing w:after="160" w:line="259" w:lineRule="auto"/>
              <w:jc w:val="center"/>
            </w:pPr>
            <w:proofErr w:type="spellStart"/>
            <w:r w:rsidRPr="00011ECF">
              <w:rPr>
                <w:rFonts w:eastAsia="Cambria" w:cs="Cambria"/>
              </w:rPr>
              <w:t>х</w:t>
            </w:r>
            <w:proofErr w:type="spellEnd"/>
          </w:p>
        </w:tc>
      </w:tr>
      <w:tr w:rsidR="00FB7E0D" w:rsidRPr="001B1DE7" w:rsidTr="0030013E">
        <w:trPr>
          <w:trHeight w:val="762"/>
        </w:trPr>
        <w:tc>
          <w:tcPr>
            <w:tcW w:w="1095" w:type="dxa"/>
            <w:shd w:val="clear" w:color="auto" w:fill="auto"/>
            <w:tcMar>
              <w:top w:w="80" w:type="dxa"/>
              <w:left w:w="80" w:type="dxa"/>
              <w:bottom w:w="80" w:type="dxa"/>
              <w:right w:w="80" w:type="dxa"/>
            </w:tcMar>
          </w:tcPr>
          <w:p w:rsidR="00FB7E0D" w:rsidRPr="001B1DE7" w:rsidRDefault="00FB7E0D" w:rsidP="0030013E">
            <w:pPr>
              <w:pStyle w:val="aa"/>
              <w:widowControl/>
              <w:suppressAutoHyphens w:val="0"/>
              <w:ind w:left="0"/>
            </w:pPr>
            <w:r w:rsidRPr="001B1DE7">
              <w:rPr>
                <w:rStyle w:val="Ab"/>
                <w:rFonts w:ascii="Times New Roman" w:hAnsi="Times New Roman"/>
                <w:kern w:val="0"/>
              </w:rPr>
              <w:t>Неко</w:t>
            </w:r>
            <w:r w:rsidRPr="001B1DE7">
              <w:rPr>
                <w:rStyle w:val="Ab"/>
                <w:rFonts w:ascii="Times New Roman" w:hAnsi="Times New Roman"/>
                <w:kern w:val="0"/>
              </w:rPr>
              <w:t>м</w:t>
            </w:r>
            <w:r w:rsidRPr="001B1DE7">
              <w:rPr>
                <w:rStyle w:val="Ab"/>
                <w:rFonts w:ascii="Times New Roman" w:hAnsi="Times New Roman"/>
                <w:kern w:val="0"/>
              </w:rPr>
              <w:t>мерческие объедин</w:t>
            </w:r>
            <w:r w:rsidRPr="001B1DE7">
              <w:rPr>
                <w:rStyle w:val="Ab"/>
                <w:rFonts w:ascii="Times New Roman" w:hAnsi="Times New Roman"/>
                <w:kern w:val="0"/>
              </w:rPr>
              <w:t>е</w:t>
            </w:r>
            <w:r w:rsidRPr="001B1DE7">
              <w:rPr>
                <w:rStyle w:val="Ab"/>
                <w:rFonts w:ascii="Times New Roman" w:hAnsi="Times New Roman"/>
                <w:kern w:val="0"/>
              </w:rPr>
              <w:t>ния гра</w:t>
            </w:r>
            <w:r w:rsidRPr="001B1DE7">
              <w:rPr>
                <w:rStyle w:val="Ab"/>
                <w:rFonts w:ascii="Times New Roman" w:hAnsi="Times New Roman"/>
                <w:kern w:val="0"/>
              </w:rPr>
              <w:t>ж</w:t>
            </w:r>
            <w:r w:rsidRPr="001B1DE7">
              <w:rPr>
                <w:rStyle w:val="Ab"/>
                <w:rFonts w:ascii="Times New Roman" w:hAnsi="Times New Roman"/>
                <w:kern w:val="0"/>
              </w:rPr>
              <w:t xml:space="preserve">дан </w:t>
            </w:r>
          </w:p>
        </w:tc>
        <w:tc>
          <w:tcPr>
            <w:tcW w:w="851" w:type="dxa"/>
            <w:shd w:val="clear" w:color="auto" w:fill="auto"/>
            <w:tcMar>
              <w:top w:w="80" w:type="dxa"/>
              <w:left w:w="80" w:type="dxa"/>
              <w:bottom w:w="80" w:type="dxa"/>
              <w:right w:w="80" w:type="dxa"/>
            </w:tcMar>
          </w:tcPr>
          <w:p w:rsidR="00FB7E0D" w:rsidRPr="00011ECF" w:rsidRDefault="00FB7E0D" w:rsidP="0030013E">
            <w:pPr>
              <w:spacing w:after="160" w:line="259" w:lineRule="auto"/>
              <w:jc w:val="center"/>
            </w:pPr>
            <w:r w:rsidRPr="00011ECF">
              <w:rPr>
                <w:rFonts w:eastAsia="Cambria" w:cs="Cambria"/>
              </w:rPr>
              <w:t>80,3</w:t>
            </w:r>
          </w:p>
        </w:tc>
        <w:tc>
          <w:tcPr>
            <w:tcW w:w="850" w:type="dxa"/>
            <w:shd w:val="clear" w:color="auto" w:fill="auto"/>
            <w:tcMar>
              <w:top w:w="0" w:type="dxa"/>
              <w:left w:w="0" w:type="dxa"/>
              <w:bottom w:w="0" w:type="dxa"/>
              <w:right w:w="0" w:type="dxa"/>
            </w:tcMar>
          </w:tcPr>
          <w:p w:rsidR="00FB7E0D" w:rsidRPr="00011ECF" w:rsidRDefault="00FB7E0D" w:rsidP="0030013E">
            <w:pPr>
              <w:spacing w:after="160" w:line="259" w:lineRule="auto"/>
              <w:jc w:val="center"/>
            </w:pPr>
            <w:r w:rsidRPr="00011ECF">
              <w:rPr>
                <w:rFonts w:eastAsia="Cambria" w:cs="Cambria"/>
              </w:rPr>
              <w:t>75,9</w:t>
            </w:r>
          </w:p>
        </w:tc>
        <w:tc>
          <w:tcPr>
            <w:tcW w:w="851" w:type="dxa"/>
            <w:shd w:val="clear" w:color="auto" w:fill="auto"/>
            <w:tcMar>
              <w:top w:w="80" w:type="dxa"/>
              <w:left w:w="80" w:type="dxa"/>
              <w:bottom w:w="80" w:type="dxa"/>
              <w:right w:w="80" w:type="dxa"/>
            </w:tcMar>
          </w:tcPr>
          <w:p w:rsidR="00FB7E0D" w:rsidRPr="00011ECF" w:rsidRDefault="00FB7E0D" w:rsidP="0030013E">
            <w:pPr>
              <w:spacing w:after="160" w:line="259" w:lineRule="auto"/>
              <w:jc w:val="center"/>
            </w:pPr>
            <w:r w:rsidRPr="00011ECF">
              <w:rPr>
                <w:rFonts w:eastAsia="Cambria" w:cs="Cambria"/>
              </w:rPr>
              <w:t>-4,4</w:t>
            </w:r>
          </w:p>
        </w:tc>
        <w:tc>
          <w:tcPr>
            <w:tcW w:w="850" w:type="dxa"/>
            <w:shd w:val="clear" w:color="auto" w:fill="auto"/>
            <w:tcMar>
              <w:top w:w="80" w:type="dxa"/>
              <w:left w:w="80" w:type="dxa"/>
              <w:bottom w:w="80" w:type="dxa"/>
              <w:right w:w="80" w:type="dxa"/>
            </w:tcMar>
          </w:tcPr>
          <w:p w:rsidR="00FB7E0D" w:rsidRPr="00011ECF" w:rsidRDefault="00FB7E0D" w:rsidP="0030013E">
            <w:pPr>
              <w:spacing w:after="160" w:line="259" w:lineRule="auto"/>
              <w:jc w:val="center"/>
            </w:pPr>
            <w:r w:rsidRPr="00011ECF">
              <w:rPr>
                <w:rFonts w:eastAsia="Cambria" w:cs="Cambria"/>
              </w:rPr>
              <w:t>74,5</w:t>
            </w:r>
          </w:p>
        </w:tc>
        <w:tc>
          <w:tcPr>
            <w:tcW w:w="851" w:type="dxa"/>
            <w:shd w:val="clear" w:color="auto" w:fill="auto"/>
            <w:tcMar>
              <w:top w:w="80" w:type="dxa"/>
              <w:left w:w="80" w:type="dxa"/>
              <w:bottom w:w="80" w:type="dxa"/>
              <w:right w:w="80" w:type="dxa"/>
            </w:tcMar>
          </w:tcPr>
          <w:p w:rsidR="00FB7E0D" w:rsidRPr="00011ECF" w:rsidRDefault="00FB7E0D" w:rsidP="0030013E">
            <w:pPr>
              <w:spacing w:after="160"/>
              <w:jc w:val="center"/>
            </w:pPr>
            <w:r w:rsidRPr="00011ECF">
              <w:rPr>
                <w:rStyle w:val="Ab"/>
              </w:rPr>
              <w:t>67,6</w:t>
            </w:r>
          </w:p>
        </w:tc>
        <w:tc>
          <w:tcPr>
            <w:tcW w:w="992" w:type="dxa"/>
            <w:shd w:val="clear" w:color="auto" w:fill="auto"/>
            <w:tcMar>
              <w:top w:w="80" w:type="dxa"/>
              <w:left w:w="80" w:type="dxa"/>
              <w:bottom w:w="80" w:type="dxa"/>
              <w:right w:w="80" w:type="dxa"/>
            </w:tcMar>
          </w:tcPr>
          <w:p w:rsidR="00FB7E0D" w:rsidRPr="00011ECF" w:rsidRDefault="00FB7E0D" w:rsidP="0030013E">
            <w:pPr>
              <w:spacing w:after="160" w:line="259" w:lineRule="auto"/>
              <w:jc w:val="center"/>
            </w:pPr>
            <w:r w:rsidRPr="00011ECF">
              <w:rPr>
                <w:rFonts w:eastAsia="Cambria" w:cs="Cambria"/>
              </w:rPr>
              <w:t>-</w:t>
            </w:r>
            <w:r w:rsidRPr="00011ECF">
              <w:rPr>
                <w:rStyle w:val="a7"/>
              </w:rPr>
              <w:t>6,9</w:t>
            </w:r>
          </w:p>
        </w:tc>
        <w:tc>
          <w:tcPr>
            <w:tcW w:w="850" w:type="dxa"/>
            <w:shd w:val="clear" w:color="auto" w:fill="auto"/>
            <w:tcMar>
              <w:top w:w="80" w:type="dxa"/>
              <w:left w:w="80" w:type="dxa"/>
              <w:bottom w:w="80" w:type="dxa"/>
              <w:right w:w="80" w:type="dxa"/>
            </w:tcMar>
          </w:tcPr>
          <w:p w:rsidR="00FB7E0D" w:rsidRPr="00011ECF" w:rsidRDefault="00FB7E0D" w:rsidP="0030013E">
            <w:pPr>
              <w:spacing w:after="160" w:line="259" w:lineRule="auto"/>
              <w:jc w:val="center"/>
            </w:pPr>
            <w:r w:rsidRPr="00011ECF">
              <w:rPr>
                <w:rFonts w:eastAsia="Cambria" w:cs="Cambria"/>
              </w:rPr>
              <w:t>Х</w:t>
            </w:r>
          </w:p>
        </w:tc>
        <w:tc>
          <w:tcPr>
            <w:tcW w:w="851" w:type="dxa"/>
            <w:shd w:val="clear" w:color="auto" w:fill="auto"/>
            <w:tcMar>
              <w:top w:w="80" w:type="dxa"/>
              <w:left w:w="80" w:type="dxa"/>
              <w:bottom w:w="80" w:type="dxa"/>
              <w:right w:w="80" w:type="dxa"/>
            </w:tcMar>
          </w:tcPr>
          <w:p w:rsidR="00FB7E0D" w:rsidRPr="00011ECF" w:rsidRDefault="00FB7E0D" w:rsidP="0030013E">
            <w:pPr>
              <w:spacing w:after="160" w:line="259" w:lineRule="auto"/>
              <w:jc w:val="center"/>
            </w:pPr>
            <w:proofErr w:type="spellStart"/>
            <w:r w:rsidRPr="00011ECF">
              <w:rPr>
                <w:rFonts w:eastAsia="Cambria" w:cs="Cambria"/>
              </w:rPr>
              <w:t>х</w:t>
            </w:r>
            <w:proofErr w:type="spellEnd"/>
          </w:p>
        </w:tc>
        <w:tc>
          <w:tcPr>
            <w:tcW w:w="995" w:type="dxa"/>
            <w:shd w:val="clear" w:color="auto" w:fill="auto"/>
            <w:tcMar>
              <w:top w:w="80" w:type="dxa"/>
              <w:left w:w="80" w:type="dxa"/>
              <w:bottom w:w="80" w:type="dxa"/>
              <w:right w:w="80" w:type="dxa"/>
            </w:tcMar>
          </w:tcPr>
          <w:p w:rsidR="00FB7E0D" w:rsidRPr="00011ECF" w:rsidRDefault="00FB7E0D" w:rsidP="0030013E">
            <w:pPr>
              <w:spacing w:after="160" w:line="259" w:lineRule="auto"/>
              <w:jc w:val="center"/>
            </w:pPr>
            <w:proofErr w:type="spellStart"/>
            <w:r w:rsidRPr="00011ECF">
              <w:rPr>
                <w:rFonts w:eastAsia="Cambria" w:cs="Cambria"/>
              </w:rPr>
              <w:t>х</w:t>
            </w:r>
            <w:proofErr w:type="spellEnd"/>
          </w:p>
        </w:tc>
      </w:tr>
    </w:tbl>
    <w:p w:rsidR="00FB7E0D" w:rsidRPr="00FF06D0" w:rsidRDefault="00FB7E0D" w:rsidP="00FB7E0D">
      <w:pPr>
        <w:pStyle w:val="Standard"/>
        <w:spacing w:after="0" w:line="360" w:lineRule="auto"/>
        <w:ind w:firstLine="708"/>
        <w:rPr>
          <w:rFonts w:ascii="Times New Roman" w:hAnsi="Times New Roman"/>
          <w:sz w:val="24"/>
          <w:szCs w:val="24"/>
        </w:rPr>
      </w:pPr>
      <w:r w:rsidRPr="00FF06D0">
        <w:rPr>
          <w:rStyle w:val="a7"/>
          <w:rFonts w:ascii="Times New Roman" w:hAnsi="Times New Roman"/>
          <w:sz w:val="24"/>
          <w:szCs w:val="24"/>
        </w:rPr>
        <w:t>Источник</w:t>
      </w:r>
      <w:r w:rsidRPr="00025042">
        <w:rPr>
          <w:rStyle w:val="a7"/>
          <w:rFonts w:ascii="Times New Roman" w:hAnsi="Times New Roman"/>
          <w:sz w:val="24"/>
          <w:szCs w:val="24"/>
        </w:rPr>
        <w:t xml:space="preserve">: рассчитано по данным </w:t>
      </w:r>
      <w:r w:rsidRPr="00025042">
        <w:rPr>
          <w:rStyle w:val="a7"/>
          <w:rFonts w:ascii="Times New Roman" w:hAnsi="Times New Roman"/>
          <w:kern w:val="0"/>
          <w:sz w:val="24"/>
          <w:szCs w:val="24"/>
        </w:rPr>
        <w:t>[</w:t>
      </w:r>
      <w:r>
        <w:rPr>
          <w:rStyle w:val="a7"/>
          <w:rFonts w:ascii="Times New Roman" w:hAnsi="Times New Roman"/>
          <w:kern w:val="0"/>
          <w:sz w:val="24"/>
          <w:szCs w:val="24"/>
        </w:rPr>
        <w:t>8</w:t>
      </w:r>
      <w:r w:rsidRPr="00025042">
        <w:rPr>
          <w:rStyle w:val="a7"/>
          <w:rFonts w:ascii="Times New Roman" w:hAnsi="Times New Roman"/>
          <w:kern w:val="0"/>
          <w:sz w:val="24"/>
          <w:szCs w:val="24"/>
        </w:rPr>
        <w:t>]</w:t>
      </w:r>
      <w:r>
        <w:rPr>
          <w:rStyle w:val="a7"/>
          <w:rFonts w:ascii="Times New Roman" w:hAnsi="Times New Roman"/>
          <w:kern w:val="0"/>
          <w:sz w:val="24"/>
          <w:szCs w:val="24"/>
        </w:rPr>
        <w:t xml:space="preserve">, </w:t>
      </w:r>
      <w:r w:rsidRPr="00025042">
        <w:rPr>
          <w:rStyle w:val="a7"/>
          <w:rFonts w:ascii="Times New Roman" w:hAnsi="Times New Roman"/>
          <w:kern w:val="0"/>
          <w:sz w:val="24"/>
          <w:szCs w:val="24"/>
        </w:rPr>
        <w:t>[</w:t>
      </w:r>
      <w:r>
        <w:rPr>
          <w:rStyle w:val="a7"/>
          <w:rFonts w:ascii="Times New Roman" w:hAnsi="Times New Roman"/>
          <w:kern w:val="0"/>
          <w:sz w:val="24"/>
          <w:szCs w:val="24"/>
        </w:rPr>
        <w:t>9</w:t>
      </w:r>
      <w:r w:rsidRPr="00025042">
        <w:rPr>
          <w:rStyle w:val="a7"/>
          <w:rFonts w:ascii="Times New Roman" w:hAnsi="Times New Roman"/>
          <w:kern w:val="0"/>
          <w:sz w:val="24"/>
          <w:szCs w:val="24"/>
        </w:rPr>
        <w:t>]</w:t>
      </w:r>
      <w:r>
        <w:rPr>
          <w:rStyle w:val="a7"/>
          <w:rFonts w:ascii="Times New Roman" w:hAnsi="Times New Roman"/>
          <w:kern w:val="0"/>
          <w:sz w:val="24"/>
          <w:szCs w:val="24"/>
        </w:rPr>
        <w:t>.</w:t>
      </w:r>
    </w:p>
    <w:p w:rsidR="00FB7E0D" w:rsidRPr="00FF06D0" w:rsidRDefault="00FB7E0D" w:rsidP="00FB7E0D">
      <w:pPr>
        <w:spacing w:after="0" w:line="360" w:lineRule="auto"/>
        <w:ind w:firstLine="708"/>
        <w:jc w:val="both"/>
        <w:rPr>
          <w:rStyle w:val="a7"/>
          <w:rFonts w:ascii="Times New Roman" w:hAnsi="Times New Roman"/>
          <w:kern w:val="3"/>
          <w:sz w:val="24"/>
          <w:szCs w:val="24"/>
        </w:rPr>
      </w:pPr>
      <w:r w:rsidRPr="00FF06D0">
        <w:rPr>
          <w:rStyle w:val="a7"/>
          <w:rFonts w:ascii="Times New Roman" w:hAnsi="Times New Roman"/>
          <w:kern w:val="3"/>
          <w:sz w:val="24"/>
          <w:szCs w:val="24"/>
        </w:rPr>
        <w:t>Так, за 2006 - 2016 гг. численность СХО сократилась с 59, 2 тыс.ед. до 36,1 тыс. ед.</w:t>
      </w:r>
      <w:r>
        <w:rPr>
          <w:rStyle w:val="a7"/>
          <w:rFonts w:ascii="Times New Roman" w:hAnsi="Times New Roman"/>
          <w:kern w:val="3"/>
          <w:sz w:val="24"/>
          <w:szCs w:val="24"/>
        </w:rPr>
        <w:t xml:space="preserve"> </w:t>
      </w:r>
      <w:r w:rsidRPr="00FF06D0">
        <w:rPr>
          <w:rStyle w:val="a7"/>
          <w:rFonts w:ascii="Times New Roman" w:hAnsi="Times New Roman"/>
          <w:kern w:val="3"/>
          <w:sz w:val="24"/>
          <w:szCs w:val="24"/>
        </w:rPr>
        <w:t xml:space="preserve">или на 39,1%. Сильно возросла численность малых сельскохозяйственных предприятий, и особенно </w:t>
      </w:r>
      <w:proofErr w:type="spellStart"/>
      <w:r w:rsidRPr="00FF06D0">
        <w:rPr>
          <w:rStyle w:val="a7"/>
          <w:rFonts w:ascii="Times New Roman" w:hAnsi="Times New Roman"/>
          <w:kern w:val="3"/>
          <w:sz w:val="24"/>
          <w:szCs w:val="24"/>
        </w:rPr>
        <w:t>микропредприятий</w:t>
      </w:r>
      <w:proofErr w:type="spellEnd"/>
      <w:r w:rsidRPr="00FF06D0">
        <w:rPr>
          <w:rStyle w:val="a7"/>
          <w:rFonts w:ascii="Times New Roman" w:hAnsi="Times New Roman"/>
          <w:kern w:val="3"/>
          <w:sz w:val="24"/>
          <w:szCs w:val="24"/>
        </w:rPr>
        <w:t>. Они стали самой представительной частью сельскохозяйстве</w:t>
      </w:r>
      <w:r w:rsidRPr="00FF06D0">
        <w:rPr>
          <w:rStyle w:val="a7"/>
          <w:rFonts w:ascii="Times New Roman" w:hAnsi="Times New Roman"/>
          <w:kern w:val="3"/>
          <w:sz w:val="24"/>
          <w:szCs w:val="24"/>
        </w:rPr>
        <w:t>н</w:t>
      </w:r>
      <w:r w:rsidRPr="00FF06D0">
        <w:rPr>
          <w:rStyle w:val="a7"/>
          <w:rFonts w:ascii="Times New Roman" w:hAnsi="Times New Roman"/>
          <w:kern w:val="3"/>
          <w:sz w:val="24"/>
          <w:szCs w:val="24"/>
        </w:rPr>
        <w:t>ных организаций. Количество малых сельскохозяйственных предприятий в 2016 г. со</w:t>
      </w:r>
      <w:r>
        <w:rPr>
          <w:rStyle w:val="a7"/>
          <w:rFonts w:ascii="Times New Roman" w:hAnsi="Times New Roman"/>
          <w:kern w:val="3"/>
          <w:sz w:val="24"/>
          <w:szCs w:val="24"/>
        </w:rPr>
        <w:t>ставило 24,3 тыс.ед., т. е. 67,5</w:t>
      </w:r>
      <w:r w:rsidRPr="00FF06D0">
        <w:rPr>
          <w:rStyle w:val="a7"/>
          <w:rFonts w:ascii="Times New Roman" w:hAnsi="Times New Roman"/>
          <w:kern w:val="3"/>
          <w:sz w:val="24"/>
          <w:szCs w:val="24"/>
        </w:rPr>
        <w:t xml:space="preserve">% от общей численности СХО. В </w:t>
      </w:r>
      <w:r w:rsidRPr="00FF06D0">
        <w:rPr>
          <w:rStyle w:val="a7"/>
          <w:rFonts w:ascii="Times New Roman" w:hAnsi="Times New Roman"/>
          <w:kern w:val="3"/>
          <w:sz w:val="24"/>
          <w:szCs w:val="24"/>
        </w:rPr>
        <w:lastRenderedPageBreak/>
        <w:t xml:space="preserve">настоящий момент </w:t>
      </w:r>
      <w:proofErr w:type="spellStart"/>
      <w:r w:rsidRPr="001D60ED">
        <w:rPr>
          <w:rStyle w:val="a7"/>
          <w:rFonts w:ascii="Times New Roman" w:hAnsi="Times New Roman"/>
          <w:kern w:val="3"/>
          <w:sz w:val="24"/>
          <w:szCs w:val="24"/>
        </w:rPr>
        <w:t>микропредприятия</w:t>
      </w:r>
      <w:proofErr w:type="spellEnd"/>
      <w:r w:rsidRPr="00FF06D0">
        <w:rPr>
          <w:rStyle w:val="a7"/>
          <w:rFonts w:ascii="Times New Roman" w:hAnsi="Times New Roman"/>
          <w:kern w:val="3"/>
          <w:sz w:val="24"/>
          <w:szCs w:val="24"/>
        </w:rPr>
        <w:t xml:space="preserve"> доминируют по своей численности: их число соста</w:t>
      </w:r>
      <w:r>
        <w:rPr>
          <w:rStyle w:val="a7"/>
          <w:rFonts w:ascii="Times New Roman" w:hAnsi="Times New Roman"/>
          <w:kern w:val="3"/>
          <w:sz w:val="24"/>
          <w:szCs w:val="24"/>
        </w:rPr>
        <w:t>вляет 17,2</w:t>
      </w:r>
      <w:r w:rsidRPr="00FF06D0">
        <w:rPr>
          <w:rStyle w:val="a7"/>
          <w:rFonts w:ascii="Times New Roman" w:hAnsi="Times New Roman"/>
          <w:kern w:val="3"/>
          <w:sz w:val="24"/>
          <w:szCs w:val="24"/>
        </w:rPr>
        <w:t xml:space="preserve"> тыс.ед. ил</w:t>
      </w:r>
      <w:r>
        <w:rPr>
          <w:rStyle w:val="a7"/>
          <w:rFonts w:ascii="Times New Roman" w:hAnsi="Times New Roman"/>
          <w:kern w:val="3"/>
          <w:sz w:val="24"/>
          <w:szCs w:val="24"/>
        </w:rPr>
        <w:t>и 48</w:t>
      </w:r>
      <w:r w:rsidRPr="00FF06D0">
        <w:rPr>
          <w:rStyle w:val="a7"/>
          <w:rFonts w:ascii="Times New Roman" w:hAnsi="Times New Roman"/>
          <w:kern w:val="3"/>
          <w:sz w:val="24"/>
          <w:szCs w:val="24"/>
        </w:rPr>
        <w:t>% от общей чи</w:t>
      </w:r>
      <w:r w:rsidRPr="00FF06D0">
        <w:rPr>
          <w:rStyle w:val="a7"/>
          <w:rFonts w:ascii="Times New Roman" w:hAnsi="Times New Roman"/>
          <w:kern w:val="3"/>
          <w:sz w:val="24"/>
          <w:szCs w:val="24"/>
        </w:rPr>
        <w:t>с</w:t>
      </w:r>
      <w:r w:rsidRPr="00FF06D0">
        <w:rPr>
          <w:rStyle w:val="a7"/>
          <w:rFonts w:ascii="Times New Roman" w:hAnsi="Times New Roman"/>
          <w:kern w:val="3"/>
          <w:sz w:val="24"/>
          <w:szCs w:val="24"/>
        </w:rPr>
        <w:t xml:space="preserve">ленности СХО, т.е. практически половину. </w:t>
      </w:r>
    </w:p>
    <w:p w:rsidR="00FB7E0D" w:rsidRPr="00FF06D0" w:rsidRDefault="00FB7E0D" w:rsidP="00FB7E0D">
      <w:pPr>
        <w:spacing w:after="0" w:line="360" w:lineRule="auto"/>
        <w:ind w:firstLine="708"/>
        <w:jc w:val="both"/>
        <w:rPr>
          <w:rStyle w:val="a7"/>
          <w:kern w:val="3"/>
          <w:sz w:val="24"/>
          <w:szCs w:val="24"/>
        </w:rPr>
      </w:pPr>
      <w:r w:rsidRPr="00025042">
        <w:rPr>
          <w:rStyle w:val="a7"/>
          <w:rFonts w:ascii="Times New Roman" w:hAnsi="Times New Roman"/>
          <w:kern w:val="3"/>
          <w:sz w:val="24"/>
          <w:szCs w:val="24"/>
        </w:rPr>
        <w:t xml:space="preserve">В целом численность представителей малого </w:t>
      </w:r>
      <w:proofErr w:type="spellStart"/>
      <w:r w:rsidRPr="00025042">
        <w:rPr>
          <w:rStyle w:val="a7"/>
          <w:rFonts w:ascii="Times New Roman" w:hAnsi="Times New Roman"/>
          <w:kern w:val="3"/>
          <w:sz w:val="24"/>
          <w:szCs w:val="24"/>
        </w:rPr>
        <w:t>агробизнеса</w:t>
      </w:r>
      <w:proofErr w:type="spellEnd"/>
      <w:r w:rsidRPr="00025042">
        <w:rPr>
          <w:rStyle w:val="a7"/>
          <w:rFonts w:ascii="Times New Roman" w:hAnsi="Times New Roman"/>
          <w:kern w:val="3"/>
          <w:sz w:val="24"/>
          <w:szCs w:val="24"/>
        </w:rPr>
        <w:t>, включая малые СХО,</w:t>
      </w:r>
      <w:r>
        <w:rPr>
          <w:rStyle w:val="a7"/>
          <w:rFonts w:ascii="Times New Roman" w:hAnsi="Times New Roman"/>
          <w:kern w:val="3"/>
          <w:sz w:val="24"/>
          <w:szCs w:val="24"/>
        </w:rPr>
        <w:t xml:space="preserve"> </w:t>
      </w:r>
      <w:r w:rsidRPr="00025042">
        <w:rPr>
          <w:rStyle w:val="a7"/>
          <w:rFonts w:ascii="Times New Roman" w:hAnsi="Times New Roman"/>
          <w:kern w:val="3"/>
          <w:sz w:val="24"/>
          <w:szCs w:val="24"/>
        </w:rPr>
        <w:t>кр</w:t>
      </w:r>
      <w:r w:rsidRPr="00025042">
        <w:rPr>
          <w:rStyle w:val="a7"/>
          <w:rFonts w:ascii="Times New Roman" w:hAnsi="Times New Roman"/>
          <w:kern w:val="3"/>
          <w:sz w:val="24"/>
          <w:szCs w:val="24"/>
        </w:rPr>
        <w:t>е</w:t>
      </w:r>
      <w:r w:rsidRPr="00025042">
        <w:rPr>
          <w:rStyle w:val="a7"/>
          <w:rFonts w:ascii="Times New Roman" w:hAnsi="Times New Roman"/>
          <w:kern w:val="3"/>
          <w:sz w:val="24"/>
          <w:szCs w:val="24"/>
        </w:rPr>
        <w:t>стьянские (фермерские) хозяйства (далее КФХ) и индивидуальных предпринимателей (далее ИП), а также частично товарные личные подсобные хозяйства (далее ЛПХ)</w:t>
      </w:r>
      <w:r>
        <w:rPr>
          <w:rStyle w:val="a7"/>
          <w:rFonts w:ascii="Times New Roman" w:hAnsi="Times New Roman"/>
          <w:kern w:val="3"/>
          <w:sz w:val="24"/>
          <w:szCs w:val="24"/>
        </w:rPr>
        <w:t>,</w:t>
      </w:r>
      <w:r w:rsidRPr="00025042">
        <w:rPr>
          <w:rStyle w:val="a7"/>
          <w:rFonts w:ascii="Times New Roman" w:hAnsi="Times New Roman"/>
          <w:kern w:val="3"/>
          <w:sz w:val="24"/>
          <w:szCs w:val="24"/>
        </w:rPr>
        <w:t xml:space="preserve"> сократилась.</w:t>
      </w:r>
      <w:r w:rsidRPr="00FF06D0">
        <w:rPr>
          <w:rStyle w:val="a7"/>
          <w:rFonts w:ascii="Times New Roman" w:hAnsi="Times New Roman"/>
          <w:kern w:val="3"/>
          <w:sz w:val="24"/>
          <w:szCs w:val="24"/>
        </w:rPr>
        <w:t xml:space="preserve"> </w:t>
      </w:r>
      <w:proofErr w:type="gramStart"/>
      <w:r w:rsidRPr="00FF06D0">
        <w:rPr>
          <w:rStyle w:val="a7"/>
          <w:rFonts w:ascii="Times New Roman" w:hAnsi="Times New Roman"/>
          <w:kern w:val="3"/>
          <w:sz w:val="24"/>
          <w:szCs w:val="24"/>
        </w:rPr>
        <w:t>При этом за этот период в большей степени</w:t>
      </w:r>
      <w:r>
        <w:rPr>
          <w:rStyle w:val="a7"/>
          <w:rFonts w:ascii="Times New Roman" w:hAnsi="Times New Roman"/>
          <w:kern w:val="3"/>
          <w:sz w:val="24"/>
          <w:szCs w:val="24"/>
        </w:rPr>
        <w:t xml:space="preserve"> </w:t>
      </w:r>
      <w:r w:rsidRPr="00FF06D0">
        <w:rPr>
          <w:rStyle w:val="a7"/>
          <w:rFonts w:ascii="Times New Roman" w:hAnsi="Times New Roman"/>
          <w:kern w:val="3"/>
          <w:sz w:val="24"/>
          <w:szCs w:val="24"/>
        </w:rPr>
        <w:t>снизилось число КФХ</w:t>
      </w:r>
      <w:r>
        <w:rPr>
          <w:rStyle w:val="a7"/>
          <w:rFonts w:ascii="Times New Roman" w:hAnsi="Times New Roman"/>
          <w:kern w:val="3"/>
          <w:sz w:val="24"/>
          <w:szCs w:val="24"/>
        </w:rPr>
        <w:t xml:space="preserve"> - </w:t>
      </w:r>
      <w:r w:rsidRPr="00FF06D0">
        <w:rPr>
          <w:rStyle w:val="a7"/>
          <w:rFonts w:ascii="Times New Roman" w:hAnsi="Times New Roman"/>
          <w:kern w:val="3"/>
          <w:sz w:val="24"/>
          <w:szCs w:val="24"/>
        </w:rPr>
        <w:t>с 253,1 тыс.ед. до 136,7 тыс.</w:t>
      </w:r>
      <w:r>
        <w:rPr>
          <w:rStyle w:val="a7"/>
          <w:rFonts w:ascii="Times New Roman" w:hAnsi="Times New Roman"/>
          <w:kern w:val="3"/>
          <w:sz w:val="24"/>
          <w:szCs w:val="24"/>
        </w:rPr>
        <w:t xml:space="preserve"> </w:t>
      </w:r>
      <w:r w:rsidRPr="00FF06D0">
        <w:rPr>
          <w:rStyle w:val="a7"/>
          <w:rFonts w:ascii="Times New Roman" w:hAnsi="Times New Roman"/>
          <w:kern w:val="3"/>
          <w:sz w:val="24"/>
          <w:szCs w:val="24"/>
        </w:rPr>
        <w:t>ед.</w:t>
      </w:r>
      <w:r>
        <w:rPr>
          <w:rStyle w:val="a7"/>
          <w:rFonts w:ascii="Times New Roman" w:hAnsi="Times New Roman"/>
          <w:kern w:val="3"/>
          <w:sz w:val="24"/>
          <w:szCs w:val="24"/>
        </w:rPr>
        <w:t xml:space="preserve"> </w:t>
      </w:r>
      <w:r w:rsidRPr="00FF06D0">
        <w:rPr>
          <w:rStyle w:val="a7"/>
          <w:rFonts w:ascii="Times New Roman" w:hAnsi="Times New Roman"/>
          <w:kern w:val="3"/>
          <w:sz w:val="24"/>
          <w:szCs w:val="24"/>
        </w:rPr>
        <w:t>или на 46%. Численность ИП в 2016 г. по сравнению с 2006 г., напротив, у</w:t>
      </w:r>
      <w:r>
        <w:rPr>
          <w:rStyle w:val="a7"/>
          <w:rFonts w:ascii="Times New Roman" w:hAnsi="Times New Roman"/>
          <w:kern w:val="3"/>
          <w:sz w:val="24"/>
          <w:szCs w:val="24"/>
        </w:rPr>
        <w:t>величилась с 32 тыс. ед. до 38</w:t>
      </w:r>
      <w:r w:rsidRPr="00FF06D0">
        <w:rPr>
          <w:rStyle w:val="a7"/>
          <w:rFonts w:ascii="Times New Roman" w:hAnsi="Times New Roman"/>
          <w:kern w:val="3"/>
          <w:sz w:val="24"/>
          <w:szCs w:val="24"/>
        </w:rPr>
        <w:t>,1 тыс.</w:t>
      </w:r>
      <w:r>
        <w:rPr>
          <w:rStyle w:val="a7"/>
          <w:rFonts w:ascii="Times New Roman" w:hAnsi="Times New Roman"/>
          <w:kern w:val="3"/>
          <w:sz w:val="24"/>
          <w:szCs w:val="24"/>
        </w:rPr>
        <w:t xml:space="preserve"> </w:t>
      </w:r>
      <w:r w:rsidRPr="00FF06D0">
        <w:rPr>
          <w:rStyle w:val="a7"/>
          <w:rFonts w:ascii="Times New Roman" w:hAnsi="Times New Roman"/>
          <w:kern w:val="3"/>
          <w:sz w:val="24"/>
          <w:szCs w:val="24"/>
        </w:rPr>
        <w:t>ед., т. е. на 20%. Часть их возникла за счет перерегистрации фермерских хозяйств в ИП и перехода ЛПХ в</w:t>
      </w:r>
      <w:proofErr w:type="gramEnd"/>
      <w:r w:rsidRPr="00FF06D0">
        <w:rPr>
          <w:rStyle w:val="a7"/>
          <w:rFonts w:ascii="Times New Roman" w:hAnsi="Times New Roman"/>
          <w:kern w:val="3"/>
          <w:sz w:val="24"/>
          <w:szCs w:val="24"/>
        </w:rPr>
        <w:t xml:space="preserve"> ИП. Сохранению малого </w:t>
      </w:r>
      <w:proofErr w:type="spellStart"/>
      <w:r w:rsidRPr="00FF06D0">
        <w:rPr>
          <w:rStyle w:val="a7"/>
          <w:rFonts w:ascii="Times New Roman" w:hAnsi="Times New Roman"/>
          <w:kern w:val="3"/>
          <w:sz w:val="24"/>
          <w:szCs w:val="24"/>
        </w:rPr>
        <w:t>агробизнеса</w:t>
      </w:r>
      <w:proofErr w:type="spellEnd"/>
      <w:r w:rsidRPr="00FF06D0">
        <w:rPr>
          <w:rStyle w:val="a7"/>
          <w:rFonts w:ascii="Times New Roman" w:hAnsi="Times New Roman"/>
          <w:kern w:val="3"/>
          <w:sz w:val="24"/>
          <w:szCs w:val="24"/>
        </w:rPr>
        <w:t>, по нашему мнению, способствовало усиление государственной поддержки</w:t>
      </w:r>
      <w:r w:rsidRPr="00025042">
        <w:rPr>
          <w:rStyle w:val="a7"/>
          <w:rFonts w:ascii="Times New Roman" w:hAnsi="Times New Roman"/>
          <w:sz w:val="24"/>
          <w:szCs w:val="24"/>
        </w:rPr>
        <w:t>[1</w:t>
      </w:r>
      <w:r>
        <w:rPr>
          <w:rStyle w:val="a7"/>
          <w:rFonts w:ascii="Times New Roman" w:hAnsi="Times New Roman"/>
          <w:sz w:val="24"/>
          <w:szCs w:val="24"/>
        </w:rPr>
        <w:t>0</w:t>
      </w:r>
      <w:r w:rsidRPr="00025042">
        <w:rPr>
          <w:rStyle w:val="a7"/>
          <w:rFonts w:ascii="Times New Roman" w:hAnsi="Times New Roman"/>
          <w:sz w:val="24"/>
          <w:szCs w:val="24"/>
        </w:rPr>
        <w:t>]</w:t>
      </w:r>
      <w:r>
        <w:rPr>
          <w:rStyle w:val="a7"/>
          <w:rFonts w:ascii="Times New Roman" w:hAnsi="Times New Roman"/>
          <w:sz w:val="24"/>
          <w:szCs w:val="24"/>
        </w:rPr>
        <w:t xml:space="preserve">. </w:t>
      </w:r>
    </w:p>
    <w:p w:rsidR="00FB7E0D" w:rsidRPr="00FF06D0" w:rsidRDefault="00FB7E0D" w:rsidP="00FB7E0D">
      <w:pPr>
        <w:spacing w:after="0" w:line="360" w:lineRule="auto"/>
        <w:ind w:firstLine="708"/>
        <w:jc w:val="both"/>
        <w:rPr>
          <w:rStyle w:val="a7"/>
          <w:rFonts w:ascii="Times New Roman" w:hAnsi="Times New Roman"/>
          <w:kern w:val="3"/>
          <w:sz w:val="24"/>
          <w:szCs w:val="24"/>
        </w:rPr>
      </w:pPr>
      <w:r w:rsidRPr="00FF06D0">
        <w:rPr>
          <w:rStyle w:val="a7"/>
          <w:rFonts w:ascii="Times New Roman" w:hAnsi="Times New Roman"/>
          <w:kern w:val="3"/>
          <w:sz w:val="24"/>
          <w:szCs w:val="24"/>
        </w:rPr>
        <w:t>Самой многочисленной частью сельскохозяйственных производителей являются п</w:t>
      </w:r>
      <w:r w:rsidRPr="00FF06D0">
        <w:rPr>
          <w:rStyle w:val="a7"/>
          <w:rFonts w:ascii="Times New Roman" w:hAnsi="Times New Roman"/>
          <w:kern w:val="3"/>
          <w:sz w:val="24"/>
          <w:szCs w:val="24"/>
        </w:rPr>
        <w:t>о</w:t>
      </w:r>
      <w:r w:rsidRPr="00FF06D0">
        <w:rPr>
          <w:rStyle w:val="a7"/>
          <w:rFonts w:ascii="Times New Roman" w:hAnsi="Times New Roman"/>
          <w:kern w:val="3"/>
          <w:sz w:val="24"/>
          <w:szCs w:val="24"/>
        </w:rPr>
        <w:t>требительские хозяйства - хозяйства населения. За период с 2006 г. по 2016 г. количество ЛПХ и других индивидуальных хозяй</w:t>
      </w:r>
      <w:proofErr w:type="gramStart"/>
      <w:r w:rsidRPr="00FF06D0">
        <w:rPr>
          <w:rStyle w:val="a7"/>
          <w:rFonts w:ascii="Times New Roman" w:hAnsi="Times New Roman"/>
          <w:kern w:val="3"/>
          <w:sz w:val="24"/>
          <w:szCs w:val="24"/>
        </w:rPr>
        <w:t>ств гр</w:t>
      </w:r>
      <w:proofErr w:type="gramEnd"/>
      <w:r w:rsidRPr="00FF06D0">
        <w:rPr>
          <w:rStyle w:val="a7"/>
          <w:rFonts w:ascii="Times New Roman" w:hAnsi="Times New Roman"/>
          <w:kern w:val="3"/>
          <w:sz w:val="24"/>
          <w:szCs w:val="24"/>
        </w:rPr>
        <w:t xml:space="preserve">аждан увеличилось </w:t>
      </w:r>
      <w:r w:rsidRPr="00C50A3E">
        <w:rPr>
          <w:rStyle w:val="a7"/>
          <w:rFonts w:ascii="Times New Roman" w:hAnsi="Times New Roman"/>
          <w:kern w:val="3"/>
          <w:sz w:val="24"/>
          <w:szCs w:val="24"/>
        </w:rPr>
        <w:t>на 697,5 тыс.</w:t>
      </w:r>
      <w:r>
        <w:rPr>
          <w:rStyle w:val="a7"/>
          <w:rFonts w:ascii="Times New Roman" w:hAnsi="Times New Roman"/>
          <w:kern w:val="3"/>
          <w:sz w:val="24"/>
          <w:szCs w:val="24"/>
        </w:rPr>
        <w:t xml:space="preserve"> </w:t>
      </w:r>
      <w:r w:rsidRPr="00C50A3E">
        <w:rPr>
          <w:rStyle w:val="a7"/>
          <w:rFonts w:ascii="Times New Roman" w:hAnsi="Times New Roman"/>
          <w:kern w:val="3"/>
          <w:sz w:val="24"/>
          <w:szCs w:val="24"/>
        </w:rPr>
        <w:t>ед. и составило в 2016 г. 23,5 млн. хозяйств</w:t>
      </w:r>
      <w:r>
        <w:rPr>
          <w:rStyle w:val="a7"/>
          <w:rFonts w:ascii="Times New Roman" w:hAnsi="Times New Roman"/>
          <w:kern w:val="3"/>
          <w:sz w:val="24"/>
          <w:szCs w:val="24"/>
        </w:rPr>
        <w:t xml:space="preserve"> </w:t>
      </w:r>
      <w:r>
        <w:rPr>
          <w:rStyle w:val="a7"/>
          <w:rFonts w:ascii="Times New Roman" w:hAnsi="Times New Roman"/>
          <w:sz w:val="24"/>
          <w:szCs w:val="24"/>
        </w:rPr>
        <w:t>[11</w:t>
      </w:r>
      <w:r w:rsidRPr="00FF06D0">
        <w:rPr>
          <w:rStyle w:val="a7"/>
          <w:rFonts w:ascii="Times New Roman" w:hAnsi="Times New Roman"/>
          <w:sz w:val="24"/>
          <w:szCs w:val="24"/>
        </w:rPr>
        <w:t>].</w:t>
      </w:r>
      <w:r>
        <w:rPr>
          <w:rStyle w:val="a7"/>
          <w:rFonts w:ascii="Times New Roman" w:hAnsi="Times New Roman"/>
          <w:sz w:val="24"/>
          <w:szCs w:val="24"/>
        </w:rPr>
        <w:t xml:space="preserve"> </w:t>
      </w:r>
      <w:r w:rsidRPr="00FF06D0">
        <w:rPr>
          <w:rStyle w:val="a7"/>
          <w:rFonts w:ascii="Times New Roman" w:hAnsi="Times New Roman"/>
          <w:bCs/>
          <w:kern w:val="3"/>
          <w:sz w:val="24"/>
          <w:szCs w:val="24"/>
        </w:rPr>
        <w:t>Их прирост вызван главным образом развитием строител</w:t>
      </w:r>
      <w:r w:rsidRPr="00FF06D0">
        <w:rPr>
          <w:rStyle w:val="a7"/>
          <w:rFonts w:ascii="Times New Roman" w:hAnsi="Times New Roman"/>
          <w:bCs/>
          <w:kern w:val="3"/>
          <w:sz w:val="24"/>
          <w:szCs w:val="24"/>
        </w:rPr>
        <w:t>ь</w:t>
      </w:r>
      <w:r w:rsidRPr="00FF06D0">
        <w:rPr>
          <w:rStyle w:val="a7"/>
          <w:rFonts w:ascii="Times New Roman" w:hAnsi="Times New Roman"/>
          <w:bCs/>
          <w:kern w:val="3"/>
          <w:sz w:val="24"/>
          <w:szCs w:val="24"/>
        </w:rPr>
        <w:t xml:space="preserve">ства загородных домов горожанами. </w:t>
      </w:r>
    </w:p>
    <w:p w:rsidR="00FB7E0D" w:rsidRPr="00FF06D0" w:rsidRDefault="00FB7E0D" w:rsidP="00FB7E0D">
      <w:pPr>
        <w:spacing w:after="0" w:line="360" w:lineRule="auto"/>
        <w:ind w:firstLine="708"/>
        <w:jc w:val="both"/>
        <w:rPr>
          <w:rStyle w:val="a7"/>
          <w:rFonts w:ascii="Times New Roman" w:hAnsi="Times New Roman"/>
          <w:kern w:val="3"/>
          <w:sz w:val="24"/>
          <w:szCs w:val="24"/>
        </w:rPr>
      </w:pPr>
      <w:r w:rsidRPr="00FF06D0">
        <w:rPr>
          <w:rStyle w:val="a7"/>
          <w:rFonts w:ascii="Times New Roman" w:hAnsi="Times New Roman"/>
          <w:sz w:val="24"/>
          <w:szCs w:val="24"/>
        </w:rPr>
        <w:t xml:space="preserve">Сельскохозяйственная деятельность остается главным видом деятельности в сельской экономике. </w:t>
      </w:r>
      <w:r w:rsidRPr="00FF06D0">
        <w:rPr>
          <w:rStyle w:val="a7"/>
          <w:rFonts w:ascii="Times New Roman" w:hAnsi="Times New Roman"/>
          <w:kern w:val="3"/>
          <w:sz w:val="24"/>
          <w:szCs w:val="24"/>
        </w:rPr>
        <w:t>Сокращение численности сельскохозяйственных товаропроизводителей привело к улучшению состояния диверсификации сельскохозяйственной деятельности в этой группе хозяйств. В сократившейся численности хозяйств доля товаропроизводителей, занимающи</w:t>
      </w:r>
      <w:r w:rsidRPr="00FF06D0">
        <w:rPr>
          <w:rStyle w:val="a7"/>
          <w:rFonts w:ascii="Times New Roman" w:hAnsi="Times New Roman"/>
          <w:kern w:val="3"/>
          <w:sz w:val="24"/>
          <w:szCs w:val="24"/>
        </w:rPr>
        <w:t>х</w:t>
      </w:r>
      <w:r w:rsidRPr="00FF06D0">
        <w:rPr>
          <w:rStyle w:val="a7"/>
          <w:rFonts w:ascii="Times New Roman" w:hAnsi="Times New Roman"/>
          <w:kern w:val="3"/>
          <w:sz w:val="24"/>
          <w:szCs w:val="24"/>
        </w:rPr>
        <w:t>ся сельскохозяйственным производством,</w:t>
      </w:r>
      <w:r>
        <w:rPr>
          <w:rStyle w:val="a7"/>
          <w:rFonts w:ascii="Times New Roman" w:hAnsi="Times New Roman"/>
          <w:kern w:val="3"/>
          <w:sz w:val="24"/>
          <w:szCs w:val="24"/>
        </w:rPr>
        <w:t xml:space="preserve"> </w:t>
      </w:r>
      <w:r w:rsidRPr="00FF06D0">
        <w:rPr>
          <w:rStyle w:val="a7"/>
          <w:rFonts w:ascii="Times New Roman" w:hAnsi="Times New Roman"/>
          <w:kern w:val="3"/>
          <w:sz w:val="24"/>
          <w:szCs w:val="24"/>
        </w:rPr>
        <w:t>по группе сельскохозяйственных товаропроизвод</w:t>
      </w:r>
      <w:r w:rsidRPr="00FF06D0">
        <w:rPr>
          <w:rStyle w:val="a7"/>
          <w:rFonts w:ascii="Times New Roman" w:hAnsi="Times New Roman"/>
          <w:kern w:val="3"/>
          <w:sz w:val="24"/>
          <w:szCs w:val="24"/>
        </w:rPr>
        <w:t>и</w:t>
      </w:r>
      <w:r w:rsidRPr="00FF06D0">
        <w:rPr>
          <w:rStyle w:val="a7"/>
          <w:rFonts w:ascii="Times New Roman" w:hAnsi="Times New Roman"/>
          <w:kern w:val="3"/>
          <w:sz w:val="24"/>
          <w:szCs w:val="24"/>
        </w:rPr>
        <w:t>телей растет: доля СХО, осуществляющих сельскохозяйственную деятельность, выросла на 7,4%, соответственно КФХ – на 16%, И</w:t>
      </w:r>
      <w:proofErr w:type="gramStart"/>
      <w:r w:rsidRPr="00FF06D0">
        <w:rPr>
          <w:rStyle w:val="a7"/>
          <w:rFonts w:ascii="Times New Roman" w:hAnsi="Times New Roman"/>
          <w:kern w:val="3"/>
          <w:sz w:val="24"/>
          <w:szCs w:val="24"/>
        </w:rPr>
        <w:t>П-</w:t>
      </w:r>
      <w:proofErr w:type="gramEnd"/>
      <w:r w:rsidRPr="00FF06D0">
        <w:rPr>
          <w:rStyle w:val="a7"/>
          <w:rFonts w:ascii="Times New Roman" w:hAnsi="Times New Roman"/>
          <w:kern w:val="3"/>
          <w:sz w:val="24"/>
          <w:szCs w:val="24"/>
        </w:rPr>
        <w:t xml:space="preserve"> на 0,3%.</w:t>
      </w:r>
    </w:p>
    <w:p w:rsidR="00FB7E0D" w:rsidRPr="00FF06D0" w:rsidRDefault="00FB7E0D" w:rsidP="00FB7E0D">
      <w:pPr>
        <w:spacing w:after="0" w:line="360" w:lineRule="auto"/>
        <w:ind w:firstLine="708"/>
        <w:jc w:val="both"/>
        <w:rPr>
          <w:rStyle w:val="a7"/>
          <w:rFonts w:ascii="Times New Roman" w:hAnsi="Times New Roman"/>
          <w:sz w:val="24"/>
          <w:szCs w:val="24"/>
        </w:rPr>
      </w:pPr>
      <w:r w:rsidRPr="00FF06D0">
        <w:rPr>
          <w:rStyle w:val="a7"/>
          <w:rFonts w:ascii="Times New Roman" w:hAnsi="Times New Roman"/>
          <w:sz w:val="24"/>
          <w:szCs w:val="24"/>
        </w:rPr>
        <w:t>Общее количество сельскохозяйственных производителей, занимающихся несельск</w:t>
      </w:r>
      <w:r w:rsidRPr="00FF06D0">
        <w:rPr>
          <w:rStyle w:val="a7"/>
          <w:rFonts w:ascii="Times New Roman" w:hAnsi="Times New Roman"/>
          <w:sz w:val="24"/>
          <w:szCs w:val="24"/>
        </w:rPr>
        <w:t>о</w:t>
      </w:r>
      <w:r w:rsidRPr="00FF06D0">
        <w:rPr>
          <w:rStyle w:val="a7"/>
          <w:rFonts w:ascii="Times New Roman" w:hAnsi="Times New Roman"/>
          <w:sz w:val="24"/>
          <w:szCs w:val="24"/>
        </w:rPr>
        <w:t>хозяйственными видами деятельности</w:t>
      </w:r>
      <w:r>
        <w:rPr>
          <w:rStyle w:val="a7"/>
          <w:rFonts w:ascii="Times New Roman" w:hAnsi="Times New Roman"/>
          <w:sz w:val="24"/>
          <w:szCs w:val="24"/>
        </w:rPr>
        <w:t xml:space="preserve">, </w:t>
      </w:r>
      <w:proofErr w:type="gramStart"/>
      <w:r w:rsidRPr="00FF06D0">
        <w:rPr>
          <w:rStyle w:val="a7"/>
          <w:rFonts w:ascii="Times New Roman" w:hAnsi="Times New Roman"/>
          <w:sz w:val="24"/>
          <w:szCs w:val="24"/>
        </w:rPr>
        <w:t>также</w:t>
      </w:r>
      <w:r>
        <w:rPr>
          <w:rStyle w:val="a7"/>
          <w:rFonts w:ascii="Times New Roman" w:hAnsi="Times New Roman"/>
          <w:sz w:val="24"/>
          <w:szCs w:val="24"/>
        </w:rPr>
        <w:t xml:space="preserve">, </w:t>
      </w:r>
      <w:r w:rsidRPr="00FF06D0">
        <w:rPr>
          <w:rStyle w:val="a7"/>
          <w:rFonts w:ascii="Times New Roman" w:hAnsi="Times New Roman"/>
          <w:sz w:val="24"/>
          <w:szCs w:val="24"/>
        </w:rPr>
        <w:t>как</w:t>
      </w:r>
      <w:proofErr w:type="gramEnd"/>
      <w:r w:rsidRPr="00FF06D0">
        <w:rPr>
          <w:rStyle w:val="a7"/>
          <w:rFonts w:ascii="Times New Roman" w:hAnsi="Times New Roman"/>
          <w:sz w:val="24"/>
          <w:szCs w:val="24"/>
        </w:rPr>
        <w:t xml:space="preserve"> и сельскохозяйственной, со временем с</w:t>
      </w:r>
      <w:r w:rsidRPr="00FF06D0">
        <w:rPr>
          <w:rStyle w:val="a7"/>
          <w:rFonts w:ascii="Times New Roman" w:hAnsi="Times New Roman"/>
          <w:sz w:val="24"/>
          <w:szCs w:val="24"/>
        </w:rPr>
        <w:t>о</w:t>
      </w:r>
      <w:r w:rsidRPr="00FF06D0">
        <w:rPr>
          <w:rStyle w:val="a7"/>
          <w:rFonts w:ascii="Times New Roman" w:hAnsi="Times New Roman"/>
          <w:sz w:val="24"/>
          <w:szCs w:val="24"/>
        </w:rPr>
        <w:t xml:space="preserve">кращается. </w:t>
      </w:r>
    </w:p>
    <w:p w:rsidR="00FB7E0D" w:rsidRPr="00FF06D0" w:rsidRDefault="00FB7E0D" w:rsidP="00FB7E0D">
      <w:pPr>
        <w:spacing w:after="0" w:line="360" w:lineRule="auto"/>
        <w:ind w:firstLine="708"/>
        <w:jc w:val="both"/>
        <w:rPr>
          <w:rStyle w:val="a7"/>
          <w:rFonts w:ascii="Times New Roman" w:hAnsi="Times New Roman"/>
          <w:sz w:val="24"/>
          <w:szCs w:val="24"/>
        </w:rPr>
      </w:pPr>
      <w:r w:rsidRPr="00FF06D0">
        <w:rPr>
          <w:rStyle w:val="a7"/>
          <w:rFonts w:ascii="Times New Roman" w:hAnsi="Times New Roman"/>
          <w:sz w:val="24"/>
          <w:szCs w:val="24"/>
        </w:rPr>
        <w:t xml:space="preserve">Особенно сильно сокращается численность КФХ, </w:t>
      </w:r>
      <w:proofErr w:type="gramStart"/>
      <w:r w:rsidRPr="00FF06D0">
        <w:rPr>
          <w:rStyle w:val="a7"/>
          <w:rFonts w:ascii="Times New Roman" w:hAnsi="Times New Roman"/>
          <w:sz w:val="24"/>
          <w:szCs w:val="24"/>
        </w:rPr>
        <w:t>занимающихся</w:t>
      </w:r>
      <w:proofErr w:type="gramEnd"/>
      <w:r w:rsidRPr="00FF06D0">
        <w:rPr>
          <w:rStyle w:val="a7"/>
          <w:rFonts w:ascii="Times New Roman" w:hAnsi="Times New Roman"/>
          <w:sz w:val="24"/>
          <w:szCs w:val="24"/>
        </w:rPr>
        <w:t xml:space="preserve"> несельскохозяйс</w:t>
      </w:r>
      <w:r w:rsidRPr="00FF06D0">
        <w:rPr>
          <w:rStyle w:val="a7"/>
          <w:rFonts w:ascii="Times New Roman" w:hAnsi="Times New Roman"/>
          <w:sz w:val="24"/>
          <w:szCs w:val="24"/>
        </w:rPr>
        <w:t>т</w:t>
      </w:r>
      <w:r w:rsidRPr="00FF06D0">
        <w:rPr>
          <w:rStyle w:val="a7"/>
          <w:rFonts w:ascii="Times New Roman" w:hAnsi="Times New Roman"/>
          <w:sz w:val="24"/>
          <w:szCs w:val="24"/>
        </w:rPr>
        <w:t xml:space="preserve">венной деятельностью. Так, за 2006-2016 гг. численность таких хозяйств сократилась </w:t>
      </w:r>
      <w:r>
        <w:rPr>
          <w:rStyle w:val="a7"/>
          <w:rFonts w:ascii="Times New Roman" w:hAnsi="Times New Roman"/>
          <w:sz w:val="24"/>
          <w:szCs w:val="24"/>
        </w:rPr>
        <w:t>с 16,6 тыс. ед. до 1,9 тыс. ед.</w:t>
      </w:r>
      <w:r w:rsidRPr="00FF06D0">
        <w:rPr>
          <w:rStyle w:val="a7"/>
          <w:rFonts w:ascii="Times New Roman" w:hAnsi="Times New Roman"/>
          <w:sz w:val="24"/>
          <w:szCs w:val="24"/>
        </w:rPr>
        <w:t xml:space="preserve"> или в 8,7 раза. Соответственно, численность СХО с несельскохозяйс</w:t>
      </w:r>
      <w:r w:rsidRPr="00FF06D0">
        <w:rPr>
          <w:rStyle w:val="a7"/>
          <w:rFonts w:ascii="Times New Roman" w:hAnsi="Times New Roman"/>
          <w:sz w:val="24"/>
          <w:szCs w:val="24"/>
        </w:rPr>
        <w:t>т</w:t>
      </w:r>
      <w:r w:rsidRPr="00FF06D0">
        <w:rPr>
          <w:rStyle w:val="a7"/>
          <w:rFonts w:ascii="Times New Roman" w:hAnsi="Times New Roman"/>
          <w:sz w:val="24"/>
          <w:szCs w:val="24"/>
        </w:rPr>
        <w:t xml:space="preserve">венными видами деятельности </w:t>
      </w:r>
      <w:r>
        <w:rPr>
          <w:rStyle w:val="a7"/>
          <w:rFonts w:ascii="Times New Roman" w:hAnsi="Times New Roman"/>
          <w:sz w:val="24"/>
          <w:szCs w:val="24"/>
        </w:rPr>
        <w:t>снизилась с 12,7</w:t>
      </w:r>
      <w:r w:rsidRPr="00FF06D0">
        <w:rPr>
          <w:rStyle w:val="a7"/>
          <w:rFonts w:ascii="Times New Roman" w:hAnsi="Times New Roman"/>
          <w:sz w:val="24"/>
          <w:szCs w:val="24"/>
        </w:rPr>
        <w:t xml:space="preserve"> тыс. ед. </w:t>
      </w:r>
      <w:r w:rsidRPr="00E56921">
        <w:rPr>
          <w:rStyle w:val="a7"/>
          <w:rFonts w:ascii="Times New Roman" w:hAnsi="Times New Roman"/>
          <w:sz w:val="24"/>
          <w:szCs w:val="24"/>
        </w:rPr>
        <w:t>до 2,16 тыс.</w:t>
      </w:r>
      <w:r>
        <w:rPr>
          <w:rStyle w:val="a7"/>
          <w:rFonts w:ascii="Times New Roman" w:hAnsi="Times New Roman"/>
          <w:sz w:val="24"/>
          <w:szCs w:val="24"/>
        </w:rPr>
        <w:t xml:space="preserve"> </w:t>
      </w:r>
      <w:r w:rsidRPr="00FF06D0">
        <w:rPr>
          <w:rStyle w:val="a7"/>
          <w:rFonts w:ascii="Times New Roman" w:hAnsi="Times New Roman"/>
          <w:sz w:val="24"/>
          <w:szCs w:val="24"/>
        </w:rPr>
        <w:t>ед.,</w:t>
      </w:r>
      <w:r>
        <w:rPr>
          <w:rStyle w:val="a7"/>
          <w:rFonts w:ascii="Times New Roman" w:hAnsi="Times New Roman"/>
          <w:sz w:val="24"/>
          <w:szCs w:val="24"/>
        </w:rPr>
        <w:t xml:space="preserve"> а</w:t>
      </w:r>
      <w:r w:rsidRPr="00FF06D0">
        <w:rPr>
          <w:rStyle w:val="a7"/>
          <w:rFonts w:ascii="Times New Roman" w:hAnsi="Times New Roman"/>
          <w:sz w:val="24"/>
          <w:szCs w:val="24"/>
        </w:rPr>
        <w:t xml:space="preserve"> ИП</w:t>
      </w:r>
      <w:r>
        <w:rPr>
          <w:rStyle w:val="a7"/>
          <w:rFonts w:ascii="Times New Roman" w:hAnsi="Times New Roman"/>
          <w:sz w:val="24"/>
          <w:szCs w:val="24"/>
        </w:rPr>
        <w:t xml:space="preserve"> -</w:t>
      </w:r>
      <w:r w:rsidRPr="00FF06D0">
        <w:rPr>
          <w:rStyle w:val="a7"/>
          <w:rFonts w:ascii="Times New Roman" w:hAnsi="Times New Roman"/>
          <w:sz w:val="24"/>
          <w:szCs w:val="24"/>
        </w:rPr>
        <w:t xml:space="preserve"> с 3,5 тыс. ед. до 885 </w:t>
      </w:r>
      <w:r>
        <w:rPr>
          <w:rStyle w:val="a7"/>
          <w:rFonts w:ascii="Times New Roman" w:hAnsi="Times New Roman"/>
          <w:sz w:val="24"/>
          <w:szCs w:val="24"/>
        </w:rPr>
        <w:t>ед., т. е. более чем в 4 раза [11</w:t>
      </w:r>
      <w:r w:rsidRPr="00FF06D0">
        <w:rPr>
          <w:rStyle w:val="a7"/>
          <w:rFonts w:ascii="Times New Roman" w:hAnsi="Times New Roman"/>
          <w:sz w:val="24"/>
          <w:szCs w:val="24"/>
        </w:rPr>
        <w:t>].</w:t>
      </w:r>
    </w:p>
    <w:p w:rsidR="00FB7E0D" w:rsidRPr="00FF06D0" w:rsidRDefault="00FB7E0D" w:rsidP="00FB7E0D">
      <w:pPr>
        <w:spacing w:after="0" w:line="360" w:lineRule="auto"/>
        <w:ind w:firstLine="708"/>
        <w:jc w:val="both"/>
        <w:rPr>
          <w:rStyle w:val="a7"/>
          <w:rFonts w:ascii="Times New Roman" w:hAnsi="Times New Roman"/>
          <w:kern w:val="3"/>
          <w:sz w:val="24"/>
          <w:szCs w:val="24"/>
        </w:rPr>
      </w:pPr>
      <w:r w:rsidRPr="00FF06D0">
        <w:rPr>
          <w:rStyle w:val="a7"/>
          <w:rFonts w:ascii="Times New Roman" w:hAnsi="Times New Roman"/>
          <w:kern w:val="3"/>
          <w:sz w:val="24"/>
          <w:szCs w:val="24"/>
        </w:rPr>
        <w:t>При этом диверсификация несельскохозяйственной деятельности в группе товарных хозяйств сузилась. Так, доля производителей, осуществляющих несельскохозяйственную деятельно</w:t>
      </w:r>
      <w:r>
        <w:rPr>
          <w:rStyle w:val="a7"/>
          <w:rFonts w:ascii="Times New Roman" w:hAnsi="Times New Roman"/>
          <w:kern w:val="3"/>
          <w:sz w:val="24"/>
          <w:szCs w:val="24"/>
        </w:rPr>
        <w:t>сть, сократилась: по СХО -  на 15%, по КФХ</w:t>
      </w:r>
      <w:r w:rsidRPr="00FF06D0">
        <w:rPr>
          <w:rStyle w:val="a7"/>
          <w:rFonts w:ascii="Times New Roman" w:hAnsi="Times New Roman"/>
          <w:kern w:val="3"/>
          <w:sz w:val="24"/>
          <w:szCs w:val="24"/>
        </w:rPr>
        <w:t xml:space="preserve"> - на 5%, </w:t>
      </w:r>
      <w:r w:rsidRPr="00FF06D0">
        <w:rPr>
          <w:rStyle w:val="a7"/>
          <w:rFonts w:ascii="Times New Roman" w:hAnsi="Times New Roman"/>
          <w:kern w:val="3"/>
          <w:sz w:val="24"/>
          <w:szCs w:val="24"/>
        </w:rPr>
        <w:lastRenderedPageBreak/>
        <w:t>по ИП - на 9%. Товарные х</w:t>
      </w:r>
      <w:r w:rsidRPr="00FF06D0">
        <w:rPr>
          <w:rStyle w:val="a7"/>
          <w:rFonts w:ascii="Times New Roman" w:hAnsi="Times New Roman"/>
          <w:kern w:val="3"/>
          <w:sz w:val="24"/>
          <w:szCs w:val="24"/>
        </w:rPr>
        <w:t>о</w:t>
      </w:r>
      <w:r w:rsidRPr="00FF06D0">
        <w:rPr>
          <w:rStyle w:val="a7"/>
          <w:rFonts w:ascii="Times New Roman" w:hAnsi="Times New Roman"/>
          <w:kern w:val="3"/>
          <w:sz w:val="24"/>
          <w:szCs w:val="24"/>
        </w:rPr>
        <w:t>зяйства становятся более специализированными на производстве</w:t>
      </w:r>
      <w:r>
        <w:rPr>
          <w:rStyle w:val="a7"/>
          <w:rFonts w:ascii="Times New Roman" w:hAnsi="Times New Roman"/>
          <w:kern w:val="3"/>
          <w:sz w:val="24"/>
          <w:szCs w:val="24"/>
        </w:rPr>
        <w:t xml:space="preserve"> основной товарной</w:t>
      </w:r>
      <w:r w:rsidRPr="00FF06D0">
        <w:rPr>
          <w:rStyle w:val="a7"/>
          <w:rFonts w:ascii="Times New Roman" w:hAnsi="Times New Roman"/>
          <w:kern w:val="3"/>
          <w:sz w:val="24"/>
          <w:szCs w:val="24"/>
        </w:rPr>
        <w:t xml:space="preserve"> сел</w:t>
      </w:r>
      <w:r w:rsidRPr="00FF06D0">
        <w:rPr>
          <w:rStyle w:val="a7"/>
          <w:rFonts w:ascii="Times New Roman" w:hAnsi="Times New Roman"/>
          <w:kern w:val="3"/>
          <w:sz w:val="24"/>
          <w:szCs w:val="24"/>
        </w:rPr>
        <w:t>ь</w:t>
      </w:r>
      <w:r w:rsidRPr="00FF06D0">
        <w:rPr>
          <w:rStyle w:val="a7"/>
          <w:rFonts w:ascii="Times New Roman" w:hAnsi="Times New Roman"/>
          <w:kern w:val="3"/>
          <w:sz w:val="24"/>
          <w:szCs w:val="24"/>
        </w:rPr>
        <w:t xml:space="preserve">скохозяйственной продукции. </w:t>
      </w:r>
    </w:p>
    <w:p w:rsidR="00FB7E0D" w:rsidRPr="00FF06D0" w:rsidRDefault="00FB7E0D" w:rsidP="00FB7E0D">
      <w:pPr>
        <w:pStyle w:val="Standard"/>
        <w:spacing w:after="0" w:line="360" w:lineRule="auto"/>
        <w:ind w:firstLine="708"/>
        <w:jc w:val="both"/>
        <w:rPr>
          <w:rStyle w:val="a7"/>
          <w:rFonts w:ascii="Times New Roman" w:hAnsi="Times New Roman"/>
          <w:sz w:val="24"/>
          <w:szCs w:val="24"/>
        </w:rPr>
      </w:pPr>
      <w:r w:rsidRPr="00FF06D0">
        <w:rPr>
          <w:rStyle w:val="a7"/>
          <w:rFonts w:ascii="Times New Roman" w:hAnsi="Times New Roman"/>
          <w:sz w:val="24"/>
          <w:szCs w:val="24"/>
        </w:rPr>
        <w:t>К числу основных сдерживающих факторов, затрудняющих развитие несельскохозяйственных видов деятельности,</w:t>
      </w:r>
      <w:r>
        <w:rPr>
          <w:rStyle w:val="a7"/>
          <w:rFonts w:ascii="Times New Roman" w:hAnsi="Times New Roman"/>
          <w:sz w:val="24"/>
          <w:szCs w:val="24"/>
        </w:rPr>
        <w:t xml:space="preserve"> </w:t>
      </w:r>
      <w:proofErr w:type="gramStart"/>
      <w:r w:rsidRPr="00FF06D0">
        <w:rPr>
          <w:rStyle w:val="a7"/>
          <w:rFonts w:ascii="Times New Roman" w:hAnsi="Times New Roman"/>
          <w:sz w:val="24"/>
          <w:szCs w:val="24"/>
        </w:rPr>
        <w:t>следует</w:t>
      </w:r>
      <w:proofErr w:type="gramEnd"/>
      <w:r w:rsidRPr="00FF06D0">
        <w:rPr>
          <w:rStyle w:val="a7"/>
          <w:rFonts w:ascii="Times New Roman" w:hAnsi="Times New Roman"/>
          <w:sz w:val="24"/>
          <w:szCs w:val="24"/>
        </w:rPr>
        <w:t xml:space="preserve"> прежде всего отнести</w:t>
      </w:r>
      <w:r>
        <w:rPr>
          <w:rStyle w:val="a7"/>
          <w:rFonts w:ascii="Times New Roman" w:hAnsi="Times New Roman"/>
          <w:sz w:val="24"/>
          <w:szCs w:val="24"/>
        </w:rPr>
        <w:t xml:space="preserve"> высокую стоимость оборудования, как правило, импортного, </w:t>
      </w:r>
      <w:r w:rsidRPr="00FF06D0">
        <w:rPr>
          <w:rStyle w:val="a7"/>
          <w:rFonts w:ascii="Times New Roman" w:hAnsi="Times New Roman"/>
          <w:sz w:val="24"/>
          <w:szCs w:val="24"/>
        </w:rPr>
        <w:t xml:space="preserve">устаревание и ликвидацию мощностей несельскохозяйственных видов </w:t>
      </w:r>
      <w:r>
        <w:rPr>
          <w:rStyle w:val="a7"/>
          <w:rFonts w:ascii="Times New Roman" w:hAnsi="Times New Roman"/>
          <w:sz w:val="24"/>
          <w:szCs w:val="24"/>
        </w:rPr>
        <w:t>производств</w:t>
      </w:r>
      <w:r w:rsidRPr="00FF06D0">
        <w:rPr>
          <w:rStyle w:val="a7"/>
          <w:rFonts w:ascii="Times New Roman" w:hAnsi="Times New Roman"/>
          <w:sz w:val="24"/>
          <w:szCs w:val="24"/>
        </w:rPr>
        <w:t>, низкий уровень доходов сельских жителей и низкий пла</w:t>
      </w:r>
      <w:r>
        <w:rPr>
          <w:rStyle w:val="a7"/>
          <w:rFonts w:ascii="Times New Roman" w:hAnsi="Times New Roman"/>
          <w:sz w:val="24"/>
          <w:szCs w:val="24"/>
        </w:rPr>
        <w:t>тежеспособный спрос населения [12</w:t>
      </w:r>
      <w:r w:rsidRPr="00FF06D0">
        <w:rPr>
          <w:rStyle w:val="a7"/>
          <w:rFonts w:ascii="Times New Roman" w:hAnsi="Times New Roman"/>
          <w:sz w:val="24"/>
          <w:szCs w:val="24"/>
        </w:rPr>
        <w:t>],</w:t>
      </w:r>
      <w:r>
        <w:rPr>
          <w:rStyle w:val="a7"/>
          <w:rFonts w:ascii="Times New Roman" w:hAnsi="Times New Roman"/>
          <w:sz w:val="24"/>
          <w:szCs w:val="24"/>
        </w:rPr>
        <w:t xml:space="preserve"> </w:t>
      </w:r>
      <w:r w:rsidRPr="00FF06D0">
        <w:rPr>
          <w:rStyle w:val="a7"/>
          <w:rFonts w:ascii="Times New Roman" w:hAnsi="Times New Roman"/>
          <w:sz w:val="24"/>
          <w:szCs w:val="24"/>
        </w:rPr>
        <w:t>недостаточное развитие инфраструктуры в сельской местности, низкий уровень материально - технической базы</w:t>
      </w:r>
      <w:r>
        <w:rPr>
          <w:rStyle w:val="a7"/>
          <w:rFonts w:ascii="Times New Roman" w:hAnsi="Times New Roman"/>
          <w:sz w:val="24"/>
          <w:szCs w:val="24"/>
        </w:rPr>
        <w:t xml:space="preserve"> сельскохозяйственных производителей </w:t>
      </w:r>
      <w:r w:rsidRPr="00FF06D0">
        <w:rPr>
          <w:rStyle w:val="a7"/>
          <w:rFonts w:ascii="Times New Roman" w:hAnsi="Times New Roman"/>
          <w:sz w:val="24"/>
          <w:szCs w:val="24"/>
        </w:rPr>
        <w:t>и слабую доступность технологий</w:t>
      </w:r>
      <w:r>
        <w:rPr>
          <w:rStyle w:val="a7"/>
          <w:rFonts w:ascii="Times New Roman" w:hAnsi="Times New Roman"/>
          <w:sz w:val="24"/>
          <w:szCs w:val="24"/>
        </w:rPr>
        <w:t xml:space="preserve"> </w:t>
      </w:r>
      <w:r w:rsidRPr="00025042">
        <w:rPr>
          <w:rStyle w:val="a7"/>
          <w:rFonts w:ascii="Times New Roman" w:hAnsi="Times New Roman"/>
          <w:kern w:val="0"/>
          <w:sz w:val="24"/>
          <w:szCs w:val="24"/>
        </w:rPr>
        <w:t>[1</w:t>
      </w:r>
      <w:r>
        <w:rPr>
          <w:rStyle w:val="a7"/>
          <w:rFonts w:ascii="Times New Roman" w:hAnsi="Times New Roman"/>
          <w:kern w:val="0"/>
          <w:sz w:val="24"/>
          <w:szCs w:val="24"/>
        </w:rPr>
        <w:t>3</w:t>
      </w:r>
      <w:r w:rsidRPr="00025042">
        <w:rPr>
          <w:rStyle w:val="a7"/>
          <w:rFonts w:ascii="Times New Roman" w:hAnsi="Times New Roman"/>
          <w:kern w:val="0"/>
          <w:sz w:val="24"/>
          <w:szCs w:val="24"/>
        </w:rPr>
        <w:t>]</w:t>
      </w:r>
      <w:r>
        <w:rPr>
          <w:rStyle w:val="a7"/>
          <w:rFonts w:ascii="Times New Roman" w:hAnsi="Times New Roman"/>
          <w:kern w:val="0"/>
          <w:sz w:val="24"/>
          <w:szCs w:val="24"/>
        </w:rPr>
        <w:t>.</w:t>
      </w:r>
    </w:p>
    <w:p w:rsidR="00FB7E0D" w:rsidRPr="00FF06D0" w:rsidRDefault="00FB7E0D" w:rsidP="00FB7E0D">
      <w:pPr>
        <w:spacing w:after="0" w:line="360" w:lineRule="auto"/>
        <w:ind w:firstLine="708"/>
        <w:jc w:val="both"/>
        <w:rPr>
          <w:rStyle w:val="a7"/>
          <w:rFonts w:ascii="Times New Roman" w:hAnsi="Times New Roman"/>
          <w:kern w:val="3"/>
          <w:sz w:val="24"/>
          <w:szCs w:val="24"/>
        </w:rPr>
      </w:pPr>
      <w:r>
        <w:rPr>
          <w:rStyle w:val="a7"/>
          <w:rFonts w:ascii="Times New Roman" w:hAnsi="Times New Roman"/>
          <w:kern w:val="3"/>
          <w:sz w:val="24"/>
          <w:szCs w:val="24"/>
        </w:rPr>
        <w:t>В</w:t>
      </w:r>
      <w:r w:rsidRPr="00FF06D0">
        <w:rPr>
          <w:rStyle w:val="a7"/>
          <w:rFonts w:ascii="Times New Roman" w:hAnsi="Times New Roman"/>
          <w:kern w:val="3"/>
          <w:sz w:val="24"/>
          <w:szCs w:val="24"/>
        </w:rPr>
        <w:t xml:space="preserve"> условиях старения сельского населения и усиливающейся </w:t>
      </w:r>
      <w:r>
        <w:rPr>
          <w:rStyle w:val="a7"/>
          <w:rFonts w:ascii="Times New Roman" w:hAnsi="Times New Roman"/>
          <w:kern w:val="3"/>
          <w:sz w:val="24"/>
          <w:szCs w:val="24"/>
        </w:rPr>
        <w:t xml:space="preserve">его </w:t>
      </w:r>
      <w:r w:rsidRPr="00FF06D0">
        <w:rPr>
          <w:rStyle w:val="a7"/>
          <w:rFonts w:ascii="Times New Roman" w:hAnsi="Times New Roman"/>
          <w:kern w:val="3"/>
          <w:sz w:val="24"/>
          <w:szCs w:val="24"/>
        </w:rPr>
        <w:t>миграции диверсиф</w:t>
      </w:r>
      <w:r w:rsidRPr="00FF06D0">
        <w:rPr>
          <w:rStyle w:val="a7"/>
          <w:rFonts w:ascii="Times New Roman" w:hAnsi="Times New Roman"/>
          <w:kern w:val="3"/>
          <w:sz w:val="24"/>
          <w:szCs w:val="24"/>
        </w:rPr>
        <w:t>и</w:t>
      </w:r>
      <w:r w:rsidRPr="00FF06D0">
        <w:rPr>
          <w:rStyle w:val="a7"/>
          <w:rFonts w:ascii="Times New Roman" w:hAnsi="Times New Roman"/>
          <w:kern w:val="3"/>
          <w:sz w:val="24"/>
          <w:szCs w:val="24"/>
        </w:rPr>
        <w:t>кация сельскохозяйственной деятельности в потребительских хозяйствах (ЛПХ и некомме</w:t>
      </w:r>
      <w:r w:rsidRPr="00FF06D0">
        <w:rPr>
          <w:rStyle w:val="a7"/>
          <w:rFonts w:ascii="Times New Roman" w:hAnsi="Times New Roman"/>
          <w:kern w:val="3"/>
          <w:sz w:val="24"/>
          <w:szCs w:val="24"/>
        </w:rPr>
        <w:t>р</w:t>
      </w:r>
      <w:r w:rsidRPr="00FF06D0">
        <w:rPr>
          <w:rStyle w:val="a7"/>
          <w:rFonts w:ascii="Times New Roman" w:hAnsi="Times New Roman"/>
          <w:kern w:val="3"/>
          <w:sz w:val="24"/>
          <w:szCs w:val="24"/>
        </w:rPr>
        <w:t xml:space="preserve">ческих объединениях граждан) ухудшается. </w:t>
      </w:r>
      <w:proofErr w:type="gramStart"/>
      <w:r w:rsidRPr="00FF06D0">
        <w:rPr>
          <w:rStyle w:val="a7"/>
          <w:rFonts w:ascii="Times New Roman" w:hAnsi="Times New Roman"/>
          <w:kern w:val="3"/>
          <w:sz w:val="24"/>
          <w:szCs w:val="24"/>
        </w:rPr>
        <w:t>Так, доли ЛПХ и других индивидуальных х</w:t>
      </w:r>
      <w:r w:rsidRPr="00FF06D0">
        <w:rPr>
          <w:rStyle w:val="a7"/>
          <w:rFonts w:ascii="Times New Roman" w:hAnsi="Times New Roman"/>
          <w:kern w:val="3"/>
          <w:sz w:val="24"/>
          <w:szCs w:val="24"/>
        </w:rPr>
        <w:t>о</w:t>
      </w:r>
      <w:r w:rsidRPr="00FF06D0">
        <w:rPr>
          <w:rStyle w:val="a7"/>
          <w:rFonts w:ascii="Times New Roman" w:hAnsi="Times New Roman"/>
          <w:kern w:val="3"/>
          <w:sz w:val="24"/>
          <w:szCs w:val="24"/>
        </w:rPr>
        <w:t>зяйств граждан, а также некоммерческих объединений граждан, осуществляющих сельскох</w:t>
      </w:r>
      <w:r w:rsidRPr="00FF06D0">
        <w:rPr>
          <w:rStyle w:val="a7"/>
          <w:rFonts w:ascii="Times New Roman" w:hAnsi="Times New Roman"/>
          <w:kern w:val="3"/>
          <w:sz w:val="24"/>
          <w:szCs w:val="24"/>
        </w:rPr>
        <w:t>о</w:t>
      </w:r>
      <w:r w:rsidRPr="00FF06D0">
        <w:rPr>
          <w:rStyle w:val="a7"/>
          <w:rFonts w:ascii="Times New Roman" w:hAnsi="Times New Roman"/>
          <w:kern w:val="3"/>
          <w:sz w:val="24"/>
          <w:szCs w:val="24"/>
        </w:rPr>
        <w:t>зяйственную деятельность</w:t>
      </w:r>
      <w:r>
        <w:rPr>
          <w:rStyle w:val="a7"/>
          <w:rFonts w:ascii="Times New Roman" w:hAnsi="Times New Roman"/>
          <w:kern w:val="3"/>
          <w:sz w:val="24"/>
          <w:szCs w:val="24"/>
        </w:rPr>
        <w:t>,</w:t>
      </w:r>
      <w:r w:rsidRPr="00FF06D0">
        <w:rPr>
          <w:rStyle w:val="a7"/>
          <w:rFonts w:ascii="Times New Roman" w:hAnsi="Times New Roman"/>
          <w:kern w:val="3"/>
          <w:sz w:val="24"/>
          <w:szCs w:val="24"/>
        </w:rPr>
        <w:t xml:space="preserve"> в общей численности этой категории хозяйств в период с 2006 г. по 2016 г. снизились соответственно на 8,9% и на 3,7%. Соответственно, повышается д</w:t>
      </w:r>
      <w:r>
        <w:rPr>
          <w:rStyle w:val="a7"/>
          <w:rFonts w:ascii="Times New Roman" w:hAnsi="Times New Roman"/>
          <w:kern w:val="3"/>
          <w:sz w:val="24"/>
          <w:szCs w:val="24"/>
        </w:rPr>
        <w:t>оля хозяйств граждан,</w:t>
      </w:r>
      <w:r w:rsidRPr="00FF06D0">
        <w:rPr>
          <w:rStyle w:val="a7"/>
          <w:rFonts w:ascii="Times New Roman" w:hAnsi="Times New Roman"/>
          <w:kern w:val="3"/>
          <w:sz w:val="24"/>
          <w:szCs w:val="24"/>
        </w:rPr>
        <w:t xml:space="preserve"> которые совсем перестали заниматься сельс</w:t>
      </w:r>
      <w:r>
        <w:rPr>
          <w:rStyle w:val="a7"/>
          <w:rFonts w:ascii="Times New Roman" w:hAnsi="Times New Roman"/>
          <w:kern w:val="3"/>
          <w:sz w:val="24"/>
          <w:szCs w:val="24"/>
        </w:rPr>
        <w:t>кохозяйственным производс</w:t>
      </w:r>
      <w:r>
        <w:rPr>
          <w:rStyle w:val="a7"/>
          <w:rFonts w:ascii="Times New Roman" w:hAnsi="Times New Roman"/>
          <w:kern w:val="3"/>
          <w:sz w:val="24"/>
          <w:szCs w:val="24"/>
        </w:rPr>
        <w:t>т</w:t>
      </w:r>
      <w:r>
        <w:rPr>
          <w:rStyle w:val="a7"/>
          <w:rFonts w:ascii="Times New Roman" w:hAnsi="Times New Roman"/>
          <w:kern w:val="3"/>
          <w:sz w:val="24"/>
          <w:szCs w:val="24"/>
        </w:rPr>
        <w:t xml:space="preserve">вом </w:t>
      </w:r>
      <w:r w:rsidRPr="00FF06D0">
        <w:rPr>
          <w:rStyle w:val="a7"/>
          <w:rFonts w:ascii="Times New Roman" w:hAnsi="Times New Roman"/>
          <w:kern w:val="3"/>
          <w:sz w:val="24"/>
          <w:szCs w:val="24"/>
        </w:rPr>
        <w:t>и по существу превратились в места временного проживания (рекреации).</w:t>
      </w:r>
      <w:proofErr w:type="gramEnd"/>
      <w:r w:rsidRPr="00FF06D0">
        <w:rPr>
          <w:rStyle w:val="a7"/>
          <w:rFonts w:ascii="Times New Roman" w:hAnsi="Times New Roman"/>
          <w:kern w:val="3"/>
          <w:sz w:val="24"/>
          <w:szCs w:val="24"/>
        </w:rPr>
        <w:t xml:space="preserve"> Это станови</w:t>
      </w:r>
      <w:r w:rsidRPr="00FF06D0">
        <w:rPr>
          <w:rStyle w:val="a7"/>
          <w:rFonts w:ascii="Times New Roman" w:hAnsi="Times New Roman"/>
          <w:kern w:val="3"/>
          <w:sz w:val="24"/>
          <w:szCs w:val="24"/>
        </w:rPr>
        <w:t>т</w:t>
      </w:r>
      <w:r w:rsidRPr="00FF06D0">
        <w:rPr>
          <w:rStyle w:val="a7"/>
          <w:rFonts w:ascii="Times New Roman" w:hAnsi="Times New Roman"/>
          <w:kern w:val="3"/>
          <w:sz w:val="24"/>
          <w:szCs w:val="24"/>
        </w:rPr>
        <w:t>ся следствием снижения интереса к ведению приусадебного хозяйства в связи с его низкой доходностью, старением населения, а также недостаточным вниманием со стороны госуда</w:t>
      </w:r>
      <w:r w:rsidRPr="00FF06D0">
        <w:rPr>
          <w:rStyle w:val="a7"/>
          <w:rFonts w:ascii="Times New Roman" w:hAnsi="Times New Roman"/>
          <w:kern w:val="3"/>
          <w:sz w:val="24"/>
          <w:szCs w:val="24"/>
        </w:rPr>
        <w:t>р</w:t>
      </w:r>
      <w:r w:rsidRPr="00FF06D0">
        <w:rPr>
          <w:rStyle w:val="a7"/>
          <w:rFonts w:ascii="Times New Roman" w:hAnsi="Times New Roman"/>
          <w:kern w:val="3"/>
          <w:sz w:val="24"/>
          <w:szCs w:val="24"/>
        </w:rPr>
        <w:t>ства к проблемам, существующим у владель</w:t>
      </w:r>
      <w:r>
        <w:rPr>
          <w:rStyle w:val="a7"/>
          <w:rFonts w:ascii="Times New Roman" w:hAnsi="Times New Roman"/>
          <w:kern w:val="3"/>
          <w:sz w:val="24"/>
          <w:szCs w:val="24"/>
        </w:rPr>
        <w:t>цев личных подсобных хозяйств [14</w:t>
      </w:r>
      <w:r w:rsidRPr="00FF06D0">
        <w:rPr>
          <w:rStyle w:val="a7"/>
          <w:rFonts w:ascii="Times New Roman" w:hAnsi="Times New Roman"/>
          <w:kern w:val="3"/>
          <w:sz w:val="24"/>
          <w:szCs w:val="24"/>
        </w:rPr>
        <w:t>]</w:t>
      </w:r>
      <w:r>
        <w:rPr>
          <w:rStyle w:val="a7"/>
          <w:rFonts w:ascii="Times New Roman" w:hAnsi="Times New Roman"/>
          <w:kern w:val="3"/>
          <w:sz w:val="24"/>
          <w:szCs w:val="24"/>
        </w:rPr>
        <w:t>, сокращ</w:t>
      </w:r>
      <w:r>
        <w:rPr>
          <w:rStyle w:val="a7"/>
          <w:rFonts w:ascii="Times New Roman" w:hAnsi="Times New Roman"/>
          <w:kern w:val="3"/>
          <w:sz w:val="24"/>
          <w:szCs w:val="24"/>
        </w:rPr>
        <w:t>е</w:t>
      </w:r>
      <w:r>
        <w:rPr>
          <w:rStyle w:val="a7"/>
          <w:rFonts w:ascii="Times New Roman" w:hAnsi="Times New Roman"/>
          <w:kern w:val="3"/>
          <w:sz w:val="24"/>
          <w:szCs w:val="24"/>
        </w:rPr>
        <w:t>нием предложения семян овощей отечественных сортов, позволяющих осуществлять собс</w:t>
      </w:r>
      <w:r>
        <w:rPr>
          <w:rStyle w:val="a7"/>
          <w:rFonts w:ascii="Times New Roman" w:hAnsi="Times New Roman"/>
          <w:kern w:val="3"/>
          <w:sz w:val="24"/>
          <w:szCs w:val="24"/>
        </w:rPr>
        <w:t>т</w:t>
      </w:r>
      <w:r>
        <w:rPr>
          <w:rStyle w:val="a7"/>
          <w:rFonts w:ascii="Times New Roman" w:hAnsi="Times New Roman"/>
          <w:kern w:val="3"/>
          <w:sz w:val="24"/>
          <w:szCs w:val="24"/>
        </w:rPr>
        <w:t>венное их воспроизводство в самих хозяйствах [16</w:t>
      </w:r>
      <w:r w:rsidRPr="00FF06D0">
        <w:rPr>
          <w:rStyle w:val="a7"/>
          <w:rFonts w:ascii="Times New Roman" w:hAnsi="Times New Roman"/>
          <w:kern w:val="3"/>
          <w:sz w:val="24"/>
          <w:szCs w:val="24"/>
        </w:rPr>
        <w:t>].</w:t>
      </w:r>
    </w:p>
    <w:p w:rsidR="00FB7E0D" w:rsidRPr="00B06701" w:rsidRDefault="00FB7E0D" w:rsidP="00FB7E0D">
      <w:pPr>
        <w:spacing w:after="0" w:line="360" w:lineRule="auto"/>
        <w:ind w:firstLine="708"/>
        <w:jc w:val="both"/>
        <w:rPr>
          <w:rStyle w:val="a7"/>
          <w:rFonts w:ascii="Times New Roman" w:hAnsi="Times New Roman"/>
          <w:kern w:val="3"/>
          <w:sz w:val="24"/>
          <w:szCs w:val="24"/>
          <w:u w:val="single"/>
        </w:rPr>
      </w:pPr>
      <w:proofErr w:type="gramStart"/>
      <w:r w:rsidRPr="00FF06D0">
        <w:rPr>
          <w:rStyle w:val="a7"/>
          <w:rFonts w:ascii="Times New Roman" w:hAnsi="Times New Roman"/>
          <w:kern w:val="3"/>
          <w:sz w:val="24"/>
          <w:szCs w:val="24"/>
        </w:rPr>
        <w:t>Сельскохозяйственная деятельность в отличие от несельскохозяйственной предста</w:t>
      </w:r>
      <w:r w:rsidRPr="00FF06D0">
        <w:rPr>
          <w:rStyle w:val="a7"/>
          <w:rFonts w:ascii="Times New Roman" w:hAnsi="Times New Roman"/>
          <w:kern w:val="3"/>
          <w:sz w:val="24"/>
          <w:szCs w:val="24"/>
        </w:rPr>
        <w:t>в</w:t>
      </w:r>
      <w:r w:rsidRPr="00FF06D0">
        <w:rPr>
          <w:rStyle w:val="a7"/>
          <w:rFonts w:ascii="Times New Roman" w:hAnsi="Times New Roman"/>
          <w:kern w:val="3"/>
          <w:sz w:val="24"/>
          <w:szCs w:val="24"/>
        </w:rPr>
        <w:t>лена достаточно широким набором отдельных узких отраслей</w:t>
      </w:r>
      <w:r>
        <w:rPr>
          <w:rStyle w:val="a7"/>
          <w:rFonts w:ascii="Times New Roman" w:hAnsi="Times New Roman"/>
          <w:kern w:val="3"/>
          <w:sz w:val="24"/>
          <w:szCs w:val="24"/>
        </w:rPr>
        <w:t>,</w:t>
      </w:r>
      <w:r w:rsidRPr="00FF06D0">
        <w:rPr>
          <w:rStyle w:val="a7"/>
          <w:rFonts w:ascii="Times New Roman" w:hAnsi="Times New Roman"/>
          <w:kern w:val="3"/>
          <w:sz w:val="24"/>
          <w:szCs w:val="24"/>
        </w:rPr>
        <w:t xml:space="preserve"> и в целом специализация сельскохозяйственных производителей выражена слабо.</w:t>
      </w:r>
      <w:proofErr w:type="gramEnd"/>
      <w:r w:rsidRPr="00FF06D0">
        <w:rPr>
          <w:rStyle w:val="a7"/>
          <w:rFonts w:ascii="Times New Roman" w:hAnsi="Times New Roman"/>
          <w:kern w:val="3"/>
          <w:sz w:val="24"/>
          <w:szCs w:val="24"/>
        </w:rPr>
        <w:t xml:space="preserve"> Большинство сельскохозяйственных производителей ведут многоотраслевое хозяйство и</w:t>
      </w:r>
      <w:r>
        <w:rPr>
          <w:rStyle w:val="a7"/>
          <w:rFonts w:ascii="Times New Roman" w:hAnsi="Times New Roman"/>
          <w:kern w:val="3"/>
          <w:sz w:val="24"/>
          <w:szCs w:val="24"/>
        </w:rPr>
        <w:t xml:space="preserve"> имеют различный набор </w:t>
      </w:r>
      <w:r w:rsidRPr="00BB331C">
        <w:rPr>
          <w:rStyle w:val="a7"/>
          <w:rFonts w:ascii="Times New Roman" w:hAnsi="Times New Roman"/>
          <w:kern w:val="3"/>
          <w:sz w:val="24"/>
          <w:szCs w:val="24"/>
        </w:rPr>
        <w:t>отраслей</w:t>
      </w:r>
      <w:r>
        <w:rPr>
          <w:rStyle w:val="a7"/>
          <w:rFonts w:ascii="Times New Roman" w:hAnsi="Times New Roman"/>
          <w:kern w:val="3"/>
          <w:sz w:val="24"/>
          <w:szCs w:val="24"/>
        </w:rPr>
        <w:t xml:space="preserve"> </w:t>
      </w:r>
      <w:r w:rsidRPr="00BB331C">
        <w:rPr>
          <w:rStyle w:val="a7"/>
          <w:rFonts w:ascii="Times New Roman" w:hAnsi="Times New Roman"/>
          <w:kern w:val="3"/>
          <w:sz w:val="24"/>
          <w:szCs w:val="24"/>
        </w:rPr>
        <w:t>(Та</w:t>
      </w:r>
      <w:r w:rsidRPr="00BB331C">
        <w:rPr>
          <w:rStyle w:val="a7"/>
          <w:rFonts w:ascii="Times New Roman" w:hAnsi="Times New Roman"/>
          <w:kern w:val="3"/>
          <w:sz w:val="24"/>
          <w:szCs w:val="24"/>
        </w:rPr>
        <w:t>б</w:t>
      </w:r>
      <w:r w:rsidRPr="00BB331C">
        <w:rPr>
          <w:rStyle w:val="a7"/>
          <w:rFonts w:ascii="Times New Roman" w:hAnsi="Times New Roman"/>
          <w:kern w:val="3"/>
          <w:sz w:val="24"/>
          <w:szCs w:val="24"/>
        </w:rPr>
        <w:t>лица 2).</w:t>
      </w:r>
    </w:p>
    <w:p w:rsidR="00FB7E0D" w:rsidRPr="00FF06D0" w:rsidRDefault="00FB7E0D" w:rsidP="00FB7E0D">
      <w:pPr>
        <w:pStyle w:val="Standard"/>
        <w:spacing w:after="0" w:line="360" w:lineRule="auto"/>
        <w:jc w:val="right"/>
        <w:rPr>
          <w:rStyle w:val="a7"/>
          <w:rFonts w:ascii="Times New Roman" w:hAnsi="Times New Roman"/>
          <w:i/>
          <w:iCs/>
          <w:sz w:val="24"/>
          <w:szCs w:val="24"/>
        </w:rPr>
      </w:pPr>
      <w:r w:rsidRPr="00FF06D0">
        <w:rPr>
          <w:rStyle w:val="a7"/>
          <w:rFonts w:ascii="Times New Roman" w:hAnsi="Times New Roman"/>
          <w:i/>
          <w:iCs/>
          <w:sz w:val="24"/>
          <w:szCs w:val="24"/>
        </w:rPr>
        <w:t xml:space="preserve">Таблица 2. </w:t>
      </w:r>
    </w:p>
    <w:p w:rsidR="00FB7E0D" w:rsidRPr="00FF06D0" w:rsidRDefault="00FB7E0D" w:rsidP="00FB7E0D">
      <w:pPr>
        <w:pStyle w:val="Standard"/>
        <w:spacing w:after="0" w:line="360" w:lineRule="auto"/>
        <w:jc w:val="center"/>
        <w:rPr>
          <w:rStyle w:val="a7"/>
          <w:rFonts w:ascii="Times New Roman" w:hAnsi="Times New Roman"/>
          <w:i/>
          <w:sz w:val="24"/>
          <w:szCs w:val="24"/>
        </w:rPr>
      </w:pPr>
      <w:r w:rsidRPr="00FF06D0">
        <w:rPr>
          <w:rStyle w:val="a7"/>
          <w:rFonts w:ascii="Times New Roman" w:hAnsi="Times New Roman"/>
          <w:i/>
          <w:sz w:val="24"/>
          <w:szCs w:val="24"/>
        </w:rPr>
        <w:t>Динамика численности сельскохозяйственных производителей по категориям хозяйств в 2006-2016 гг., тыс.ед.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2"/>
        <w:gridCol w:w="696"/>
        <w:gridCol w:w="696"/>
        <w:gridCol w:w="676"/>
        <w:gridCol w:w="709"/>
        <w:gridCol w:w="709"/>
        <w:gridCol w:w="709"/>
        <w:gridCol w:w="708"/>
        <w:gridCol w:w="709"/>
        <w:gridCol w:w="709"/>
        <w:gridCol w:w="709"/>
        <w:gridCol w:w="708"/>
        <w:gridCol w:w="668"/>
      </w:tblGrid>
      <w:tr w:rsidR="00FB7E0D" w:rsidRPr="002A69DF" w:rsidTr="0030013E">
        <w:trPr>
          <w:trHeight w:val="635"/>
        </w:trPr>
        <w:tc>
          <w:tcPr>
            <w:tcW w:w="1442" w:type="dxa"/>
            <w:shd w:val="clear" w:color="auto" w:fill="auto"/>
            <w:noWrap/>
            <w:vAlign w:val="bottom"/>
            <w:hideMark/>
          </w:tcPr>
          <w:p w:rsidR="00FB7E0D" w:rsidRPr="002A69DF" w:rsidRDefault="00FB7E0D" w:rsidP="0030013E">
            <w:pPr>
              <w:spacing w:after="0" w:line="240" w:lineRule="auto"/>
              <w:rPr>
                <w:rFonts w:ascii="Times New Roman" w:eastAsia="Times New Roman" w:hAnsi="Times New Roman" w:cs="Times New Roman"/>
                <w:sz w:val="16"/>
                <w:szCs w:val="16"/>
              </w:rPr>
            </w:pPr>
          </w:p>
        </w:tc>
        <w:tc>
          <w:tcPr>
            <w:tcW w:w="2068" w:type="dxa"/>
            <w:gridSpan w:val="3"/>
            <w:shd w:val="clear" w:color="auto" w:fill="auto"/>
            <w:noWrap/>
            <w:vAlign w:val="bottom"/>
            <w:hideMark/>
          </w:tcPr>
          <w:p w:rsidR="00FB7E0D" w:rsidRPr="002A69DF" w:rsidRDefault="00FB7E0D" w:rsidP="0030013E">
            <w:pPr>
              <w:spacing w:after="0" w:line="240" w:lineRule="auto"/>
              <w:jc w:val="center"/>
              <w:rPr>
                <w:rFonts w:ascii="Times New Roman" w:eastAsia="Times New Roman" w:hAnsi="Times New Roman" w:cs="Times New Roman"/>
                <w:b/>
                <w:bCs/>
                <w:sz w:val="16"/>
                <w:szCs w:val="16"/>
              </w:rPr>
            </w:pPr>
            <w:r w:rsidRPr="002A69DF">
              <w:rPr>
                <w:rFonts w:ascii="Times New Roman" w:eastAsia="Times New Roman" w:hAnsi="Times New Roman" w:cs="Times New Roman"/>
                <w:b/>
                <w:bCs/>
                <w:sz w:val="16"/>
                <w:szCs w:val="16"/>
              </w:rPr>
              <w:t>СХО</w:t>
            </w:r>
          </w:p>
        </w:tc>
        <w:tc>
          <w:tcPr>
            <w:tcW w:w="2127" w:type="dxa"/>
            <w:gridSpan w:val="3"/>
            <w:shd w:val="clear" w:color="auto" w:fill="auto"/>
            <w:noWrap/>
            <w:vAlign w:val="bottom"/>
            <w:hideMark/>
          </w:tcPr>
          <w:p w:rsidR="00FB7E0D" w:rsidRPr="002A69DF" w:rsidRDefault="00FB7E0D" w:rsidP="0030013E">
            <w:pPr>
              <w:spacing w:after="0" w:line="240" w:lineRule="auto"/>
              <w:jc w:val="center"/>
              <w:rPr>
                <w:rFonts w:ascii="Times New Roman" w:eastAsia="Times New Roman" w:hAnsi="Times New Roman" w:cs="Times New Roman"/>
                <w:b/>
                <w:bCs/>
                <w:sz w:val="16"/>
                <w:szCs w:val="16"/>
              </w:rPr>
            </w:pPr>
            <w:r w:rsidRPr="002A69DF">
              <w:rPr>
                <w:rFonts w:ascii="Times New Roman" w:eastAsia="Times New Roman" w:hAnsi="Times New Roman" w:cs="Times New Roman"/>
                <w:b/>
                <w:bCs/>
                <w:sz w:val="16"/>
                <w:szCs w:val="16"/>
              </w:rPr>
              <w:t>Малые сельскохозяйс</w:t>
            </w:r>
            <w:r w:rsidRPr="002A69DF">
              <w:rPr>
                <w:rFonts w:ascii="Times New Roman" w:eastAsia="Times New Roman" w:hAnsi="Times New Roman" w:cs="Times New Roman"/>
                <w:b/>
                <w:bCs/>
                <w:sz w:val="16"/>
                <w:szCs w:val="16"/>
              </w:rPr>
              <w:t>т</w:t>
            </w:r>
            <w:r w:rsidRPr="002A69DF">
              <w:rPr>
                <w:rFonts w:ascii="Times New Roman" w:eastAsia="Times New Roman" w:hAnsi="Times New Roman" w:cs="Times New Roman"/>
                <w:b/>
                <w:bCs/>
                <w:sz w:val="16"/>
                <w:szCs w:val="16"/>
              </w:rPr>
              <w:t>венные предприятия</w:t>
            </w:r>
          </w:p>
        </w:tc>
        <w:tc>
          <w:tcPr>
            <w:tcW w:w="2126" w:type="dxa"/>
            <w:gridSpan w:val="3"/>
            <w:shd w:val="clear" w:color="auto" w:fill="auto"/>
            <w:vAlign w:val="bottom"/>
            <w:hideMark/>
          </w:tcPr>
          <w:p w:rsidR="00FB7E0D" w:rsidRPr="002A69DF" w:rsidRDefault="00FB7E0D" w:rsidP="0030013E">
            <w:pPr>
              <w:spacing w:after="0" w:line="240" w:lineRule="auto"/>
              <w:jc w:val="center"/>
              <w:rPr>
                <w:rFonts w:ascii="Times New Roman" w:eastAsia="Times New Roman" w:hAnsi="Times New Roman" w:cs="Times New Roman"/>
                <w:b/>
                <w:bCs/>
                <w:sz w:val="16"/>
                <w:szCs w:val="16"/>
              </w:rPr>
            </w:pPr>
            <w:r w:rsidRPr="002A69DF">
              <w:rPr>
                <w:rFonts w:ascii="Times New Roman" w:eastAsia="Times New Roman" w:hAnsi="Times New Roman" w:cs="Times New Roman"/>
                <w:b/>
                <w:bCs/>
                <w:sz w:val="16"/>
                <w:szCs w:val="16"/>
              </w:rPr>
              <w:t>КФХ</w:t>
            </w:r>
          </w:p>
        </w:tc>
        <w:tc>
          <w:tcPr>
            <w:tcW w:w="2085" w:type="dxa"/>
            <w:gridSpan w:val="3"/>
            <w:shd w:val="clear" w:color="auto" w:fill="auto"/>
            <w:noWrap/>
            <w:vAlign w:val="bottom"/>
            <w:hideMark/>
          </w:tcPr>
          <w:p w:rsidR="00FB7E0D" w:rsidRPr="002A69DF" w:rsidRDefault="00FB7E0D" w:rsidP="0030013E">
            <w:pPr>
              <w:spacing w:after="0" w:line="240" w:lineRule="auto"/>
              <w:jc w:val="center"/>
              <w:rPr>
                <w:rFonts w:ascii="Times New Roman" w:eastAsia="Times New Roman" w:hAnsi="Times New Roman" w:cs="Times New Roman"/>
                <w:b/>
                <w:bCs/>
                <w:sz w:val="16"/>
                <w:szCs w:val="16"/>
              </w:rPr>
            </w:pPr>
            <w:r w:rsidRPr="002A69DF">
              <w:rPr>
                <w:rFonts w:ascii="Times New Roman" w:eastAsia="Times New Roman" w:hAnsi="Times New Roman" w:cs="Times New Roman"/>
                <w:b/>
                <w:bCs/>
                <w:sz w:val="16"/>
                <w:szCs w:val="16"/>
              </w:rPr>
              <w:t>ИП</w:t>
            </w:r>
          </w:p>
        </w:tc>
      </w:tr>
      <w:tr w:rsidR="00FB7E0D" w:rsidRPr="002A69DF" w:rsidTr="0030013E">
        <w:trPr>
          <w:trHeight w:val="828"/>
        </w:trPr>
        <w:tc>
          <w:tcPr>
            <w:tcW w:w="1442" w:type="dxa"/>
            <w:shd w:val="clear" w:color="auto" w:fill="auto"/>
            <w:noWrap/>
            <w:vAlign w:val="bottom"/>
            <w:hideMark/>
          </w:tcPr>
          <w:p w:rsidR="00FB7E0D" w:rsidRPr="002A69DF" w:rsidRDefault="00FB7E0D" w:rsidP="0030013E">
            <w:pPr>
              <w:spacing w:after="0" w:line="240" w:lineRule="auto"/>
              <w:rPr>
                <w:rFonts w:ascii="Times New Roman" w:eastAsia="Times New Roman" w:hAnsi="Times New Roman" w:cs="Times New Roman"/>
                <w:sz w:val="16"/>
                <w:szCs w:val="16"/>
              </w:rPr>
            </w:pPr>
          </w:p>
        </w:tc>
        <w:tc>
          <w:tcPr>
            <w:tcW w:w="696" w:type="dxa"/>
            <w:shd w:val="clear" w:color="auto" w:fill="auto"/>
            <w:noWrap/>
            <w:vAlign w:val="bottom"/>
            <w:hideMark/>
          </w:tcPr>
          <w:p w:rsidR="00FB7E0D" w:rsidRPr="002A69DF" w:rsidRDefault="00FB7E0D" w:rsidP="0030013E">
            <w:pPr>
              <w:spacing w:after="0" w:line="240" w:lineRule="auto"/>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2006 г.</w:t>
            </w:r>
          </w:p>
        </w:tc>
        <w:tc>
          <w:tcPr>
            <w:tcW w:w="696"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2016 г.</w:t>
            </w:r>
          </w:p>
        </w:tc>
        <w:tc>
          <w:tcPr>
            <w:tcW w:w="676" w:type="dxa"/>
          </w:tcPr>
          <w:p w:rsidR="00FB7E0D" w:rsidRDefault="00FB7E0D" w:rsidP="0030013E">
            <w:pPr>
              <w:spacing w:after="0" w:line="240" w:lineRule="auto"/>
              <w:rPr>
                <w:rFonts w:ascii="Times New Roman" w:eastAsia="Times New Roman" w:hAnsi="Times New Roman" w:cs="Times New Roman"/>
                <w:sz w:val="16"/>
                <w:szCs w:val="16"/>
              </w:rPr>
            </w:pPr>
          </w:p>
          <w:p w:rsidR="00FB7E0D" w:rsidRDefault="00FB7E0D" w:rsidP="0030013E">
            <w:pPr>
              <w:spacing w:after="0" w:line="240" w:lineRule="auto"/>
              <w:rPr>
                <w:rFonts w:ascii="Times New Roman" w:eastAsia="Times New Roman" w:hAnsi="Times New Roman" w:cs="Times New Roman"/>
                <w:sz w:val="16"/>
                <w:szCs w:val="16"/>
              </w:rPr>
            </w:pPr>
          </w:p>
          <w:p w:rsidR="00FB7E0D" w:rsidRDefault="00FB7E0D" w:rsidP="0030013E">
            <w:pPr>
              <w:spacing w:after="0" w:line="240" w:lineRule="auto"/>
              <w:rPr>
                <w:rFonts w:ascii="Times New Roman" w:eastAsia="Times New Roman" w:hAnsi="Times New Roman" w:cs="Times New Roman"/>
                <w:sz w:val="16"/>
                <w:szCs w:val="16"/>
              </w:rPr>
            </w:pPr>
          </w:p>
          <w:p w:rsidR="00FB7E0D" w:rsidRDefault="00FB7E0D" w:rsidP="0030013E">
            <w:pPr>
              <w:spacing w:after="0" w:line="240" w:lineRule="auto"/>
              <w:rPr>
                <w:rFonts w:ascii="Times New Roman" w:eastAsia="Times New Roman" w:hAnsi="Times New Roman" w:cs="Times New Roman"/>
                <w:sz w:val="16"/>
                <w:szCs w:val="16"/>
              </w:rPr>
            </w:pPr>
          </w:p>
          <w:p w:rsidR="00FB7E0D" w:rsidRDefault="00FB7E0D" w:rsidP="0030013E">
            <w:pPr>
              <w:spacing w:after="0" w:line="240" w:lineRule="auto"/>
              <w:rPr>
                <w:rFonts w:ascii="Times New Roman" w:eastAsia="Times New Roman" w:hAnsi="Times New Roman" w:cs="Times New Roman"/>
                <w:sz w:val="16"/>
                <w:szCs w:val="16"/>
              </w:rPr>
            </w:pPr>
          </w:p>
          <w:p w:rsidR="00FB7E0D" w:rsidRPr="002A69DF" w:rsidRDefault="00FB7E0D" w:rsidP="0030013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2016 г./ 2006 г., раз</w:t>
            </w:r>
          </w:p>
        </w:tc>
        <w:tc>
          <w:tcPr>
            <w:tcW w:w="709" w:type="dxa"/>
            <w:shd w:val="clear" w:color="auto" w:fill="auto"/>
            <w:noWrap/>
            <w:vAlign w:val="bottom"/>
            <w:hideMark/>
          </w:tcPr>
          <w:p w:rsidR="00FB7E0D" w:rsidRPr="002A69DF" w:rsidRDefault="00FB7E0D" w:rsidP="0030013E">
            <w:pPr>
              <w:spacing w:after="0" w:line="240" w:lineRule="auto"/>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lastRenderedPageBreak/>
              <w:t>2006 г.</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2016 г.</w:t>
            </w:r>
          </w:p>
        </w:tc>
        <w:tc>
          <w:tcPr>
            <w:tcW w:w="709" w:type="dxa"/>
          </w:tcPr>
          <w:p w:rsidR="00FB7E0D" w:rsidRDefault="00FB7E0D" w:rsidP="0030013E">
            <w:pPr>
              <w:spacing w:after="0" w:line="240" w:lineRule="auto"/>
              <w:rPr>
                <w:rFonts w:ascii="Times New Roman" w:eastAsia="Times New Roman" w:hAnsi="Times New Roman" w:cs="Times New Roman"/>
                <w:sz w:val="16"/>
                <w:szCs w:val="16"/>
              </w:rPr>
            </w:pPr>
          </w:p>
          <w:p w:rsidR="00FB7E0D" w:rsidRDefault="00FB7E0D" w:rsidP="0030013E">
            <w:pPr>
              <w:spacing w:after="0" w:line="240" w:lineRule="auto"/>
              <w:rPr>
                <w:rFonts w:ascii="Times New Roman" w:eastAsia="Times New Roman" w:hAnsi="Times New Roman" w:cs="Times New Roman"/>
                <w:sz w:val="16"/>
                <w:szCs w:val="16"/>
              </w:rPr>
            </w:pPr>
          </w:p>
          <w:p w:rsidR="00FB7E0D" w:rsidRDefault="00FB7E0D" w:rsidP="0030013E">
            <w:pPr>
              <w:spacing w:after="0" w:line="240" w:lineRule="auto"/>
              <w:rPr>
                <w:rFonts w:ascii="Times New Roman" w:eastAsia="Times New Roman" w:hAnsi="Times New Roman" w:cs="Times New Roman"/>
                <w:sz w:val="16"/>
                <w:szCs w:val="16"/>
              </w:rPr>
            </w:pPr>
          </w:p>
          <w:p w:rsidR="00FB7E0D" w:rsidRDefault="00FB7E0D" w:rsidP="0030013E">
            <w:pPr>
              <w:spacing w:after="0" w:line="240" w:lineRule="auto"/>
              <w:rPr>
                <w:rFonts w:ascii="Times New Roman" w:eastAsia="Times New Roman" w:hAnsi="Times New Roman" w:cs="Times New Roman"/>
                <w:sz w:val="16"/>
                <w:szCs w:val="16"/>
              </w:rPr>
            </w:pPr>
          </w:p>
          <w:p w:rsidR="00FB7E0D" w:rsidRDefault="00FB7E0D" w:rsidP="0030013E">
            <w:pPr>
              <w:spacing w:after="0" w:line="240" w:lineRule="auto"/>
              <w:rPr>
                <w:rFonts w:ascii="Times New Roman" w:eastAsia="Times New Roman" w:hAnsi="Times New Roman" w:cs="Times New Roman"/>
                <w:sz w:val="16"/>
                <w:szCs w:val="16"/>
              </w:rPr>
            </w:pPr>
          </w:p>
          <w:p w:rsidR="00FB7E0D" w:rsidRPr="002A69DF" w:rsidRDefault="00FB7E0D" w:rsidP="0030013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2016 г./ 2006 г., раз</w:t>
            </w:r>
          </w:p>
        </w:tc>
        <w:tc>
          <w:tcPr>
            <w:tcW w:w="708" w:type="dxa"/>
            <w:shd w:val="clear" w:color="auto" w:fill="auto"/>
            <w:noWrap/>
            <w:vAlign w:val="bottom"/>
            <w:hideMark/>
          </w:tcPr>
          <w:p w:rsidR="00FB7E0D" w:rsidRPr="002A69DF" w:rsidRDefault="00FB7E0D" w:rsidP="0030013E">
            <w:pPr>
              <w:spacing w:after="0" w:line="240" w:lineRule="auto"/>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lastRenderedPageBreak/>
              <w:t>2006 г.</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2016 г.</w:t>
            </w:r>
          </w:p>
        </w:tc>
        <w:tc>
          <w:tcPr>
            <w:tcW w:w="709" w:type="dxa"/>
          </w:tcPr>
          <w:p w:rsidR="00FB7E0D" w:rsidRDefault="00FB7E0D" w:rsidP="0030013E">
            <w:pPr>
              <w:spacing w:after="0" w:line="240" w:lineRule="auto"/>
              <w:rPr>
                <w:rFonts w:ascii="Times New Roman" w:eastAsia="Times New Roman" w:hAnsi="Times New Roman" w:cs="Times New Roman"/>
                <w:sz w:val="16"/>
                <w:szCs w:val="16"/>
              </w:rPr>
            </w:pPr>
          </w:p>
          <w:p w:rsidR="00FB7E0D" w:rsidRDefault="00FB7E0D" w:rsidP="0030013E">
            <w:pPr>
              <w:spacing w:after="0" w:line="240" w:lineRule="auto"/>
              <w:rPr>
                <w:rFonts w:ascii="Times New Roman" w:eastAsia="Times New Roman" w:hAnsi="Times New Roman" w:cs="Times New Roman"/>
                <w:sz w:val="16"/>
                <w:szCs w:val="16"/>
              </w:rPr>
            </w:pPr>
          </w:p>
          <w:p w:rsidR="00FB7E0D" w:rsidRDefault="00FB7E0D" w:rsidP="0030013E">
            <w:pPr>
              <w:spacing w:after="0" w:line="240" w:lineRule="auto"/>
              <w:rPr>
                <w:rFonts w:ascii="Times New Roman" w:eastAsia="Times New Roman" w:hAnsi="Times New Roman" w:cs="Times New Roman"/>
                <w:sz w:val="16"/>
                <w:szCs w:val="16"/>
              </w:rPr>
            </w:pPr>
          </w:p>
          <w:p w:rsidR="00FB7E0D" w:rsidRDefault="00FB7E0D" w:rsidP="0030013E">
            <w:pPr>
              <w:spacing w:after="0" w:line="240" w:lineRule="auto"/>
              <w:rPr>
                <w:rFonts w:ascii="Times New Roman" w:eastAsia="Times New Roman" w:hAnsi="Times New Roman" w:cs="Times New Roman"/>
                <w:sz w:val="16"/>
                <w:szCs w:val="16"/>
              </w:rPr>
            </w:pPr>
          </w:p>
          <w:p w:rsidR="00FB7E0D" w:rsidRDefault="00FB7E0D" w:rsidP="0030013E">
            <w:pPr>
              <w:spacing w:after="0" w:line="240" w:lineRule="auto"/>
              <w:rPr>
                <w:rFonts w:ascii="Times New Roman" w:eastAsia="Times New Roman" w:hAnsi="Times New Roman" w:cs="Times New Roman"/>
                <w:sz w:val="16"/>
                <w:szCs w:val="16"/>
              </w:rPr>
            </w:pPr>
          </w:p>
          <w:p w:rsidR="00FB7E0D" w:rsidRPr="002A69DF" w:rsidRDefault="00FB7E0D" w:rsidP="0030013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2016 г./ 2006 г., раз</w:t>
            </w:r>
          </w:p>
        </w:tc>
        <w:tc>
          <w:tcPr>
            <w:tcW w:w="709" w:type="dxa"/>
            <w:shd w:val="clear" w:color="auto" w:fill="auto"/>
            <w:noWrap/>
            <w:vAlign w:val="bottom"/>
            <w:hideMark/>
          </w:tcPr>
          <w:p w:rsidR="00FB7E0D" w:rsidRPr="002A69DF" w:rsidRDefault="00FB7E0D" w:rsidP="0030013E">
            <w:pPr>
              <w:spacing w:after="0" w:line="240" w:lineRule="auto"/>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lastRenderedPageBreak/>
              <w:t>2006 г.</w:t>
            </w:r>
          </w:p>
        </w:tc>
        <w:tc>
          <w:tcPr>
            <w:tcW w:w="708"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2016 г.</w:t>
            </w:r>
          </w:p>
        </w:tc>
        <w:tc>
          <w:tcPr>
            <w:tcW w:w="668" w:type="dxa"/>
          </w:tcPr>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Pr="002A69DF" w:rsidRDefault="00FB7E0D" w:rsidP="0030013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2016 г./ 2006 г., раз</w:t>
            </w:r>
          </w:p>
        </w:tc>
      </w:tr>
      <w:tr w:rsidR="00FB7E0D" w:rsidRPr="002A69DF" w:rsidTr="0030013E">
        <w:trPr>
          <w:trHeight w:val="300"/>
        </w:trPr>
        <w:tc>
          <w:tcPr>
            <w:tcW w:w="1442" w:type="dxa"/>
            <w:shd w:val="clear" w:color="auto" w:fill="auto"/>
            <w:noWrap/>
            <w:vAlign w:val="bottom"/>
            <w:hideMark/>
          </w:tcPr>
          <w:p w:rsidR="00FB7E0D" w:rsidRPr="002A69DF" w:rsidRDefault="00FB7E0D" w:rsidP="0030013E">
            <w:pPr>
              <w:spacing w:after="0" w:line="240" w:lineRule="auto"/>
              <w:jc w:val="center"/>
              <w:rPr>
                <w:rFonts w:ascii="Times New Roman" w:eastAsia="Times New Roman" w:hAnsi="Times New Roman" w:cs="Times New Roman"/>
                <w:b/>
                <w:bCs/>
                <w:sz w:val="16"/>
                <w:szCs w:val="16"/>
              </w:rPr>
            </w:pPr>
            <w:r w:rsidRPr="002A69DF">
              <w:rPr>
                <w:rFonts w:ascii="Times New Roman" w:eastAsia="Times New Roman" w:hAnsi="Times New Roman" w:cs="Times New Roman"/>
                <w:b/>
                <w:bCs/>
                <w:sz w:val="16"/>
                <w:szCs w:val="16"/>
              </w:rPr>
              <w:lastRenderedPageBreak/>
              <w:t>Всего:</w:t>
            </w:r>
          </w:p>
        </w:tc>
        <w:tc>
          <w:tcPr>
            <w:tcW w:w="696" w:type="dxa"/>
            <w:shd w:val="clear" w:color="auto" w:fill="auto"/>
            <w:noWrap/>
            <w:vAlign w:val="bottom"/>
            <w:hideMark/>
          </w:tcPr>
          <w:p w:rsidR="00FB7E0D" w:rsidRPr="002A69DF" w:rsidRDefault="00FB7E0D" w:rsidP="0030013E">
            <w:pPr>
              <w:spacing w:after="0" w:line="240" w:lineRule="auto"/>
              <w:jc w:val="center"/>
              <w:rPr>
                <w:rFonts w:ascii="Times New Roman" w:eastAsia="Times New Roman" w:hAnsi="Times New Roman" w:cs="Times New Roman"/>
                <w:b/>
                <w:bCs/>
                <w:sz w:val="16"/>
                <w:szCs w:val="16"/>
              </w:rPr>
            </w:pPr>
            <w:r w:rsidRPr="002A69DF">
              <w:rPr>
                <w:rFonts w:ascii="Times New Roman" w:eastAsia="Times New Roman" w:hAnsi="Times New Roman" w:cs="Times New Roman"/>
                <w:b/>
                <w:bCs/>
                <w:sz w:val="16"/>
                <w:szCs w:val="16"/>
              </w:rPr>
              <w:t>20763</w:t>
            </w:r>
          </w:p>
        </w:tc>
        <w:tc>
          <w:tcPr>
            <w:tcW w:w="696" w:type="dxa"/>
            <w:shd w:val="clear" w:color="auto" w:fill="auto"/>
            <w:noWrap/>
            <w:vAlign w:val="bottom"/>
            <w:hideMark/>
          </w:tcPr>
          <w:p w:rsidR="00FB7E0D" w:rsidRPr="002A69DF" w:rsidRDefault="00FB7E0D" w:rsidP="0030013E">
            <w:pPr>
              <w:spacing w:after="0" w:line="240" w:lineRule="auto"/>
              <w:jc w:val="center"/>
              <w:rPr>
                <w:rFonts w:ascii="Times New Roman" w:eastAsia="Times New Roman" w:hAnsi="Times New Roman" w:cs="Times New Roman"/>
                <w:b/>
                <w:bCs/>
                <w:sz w:val="16"/>
                <w:szCs w:val="16"/>
              </w:rPr>
            </w:pPr>
            <w:r w:rsidRPr="002A69DF">
              <w:rPr>
                <w:rFonts w:ascii="Times New Roman" w:eastAsia="Times New Roman" w:hAnsi="Times New Roman" w:cs="Times New Roman"/>
                <w:b/>
                <w:bCs/>
                <w:sz w:val="16"/>
                <w:szCs w:val="16"/>
              </w:rPr>
              <w:t>6041</w:t>
            </w:r>
          </w:p>
        </w:tc>
        <w:tc>
          <w:tcPr>
            <w:tcW w:w="676" w:type="dxa"/>
            <w:vAlign w:val="bottom"/>
          </w:tcPr>
          <w:p w:rsidR="00FB7E0D" w:rsidRPr="00E71D2E" w:rsidRDefault="00FB7E0D" w:rsidP="0030013E">
            <w:pPr>
              <w:spacing w:after="0" w:line="240" w:lineRule="auto"/>
              <w:jc w:val="center"/>
              <w:rPr>
                <w:rFonts w:ascii="Times New Roman" w:eastAsia="Times New Roman" w:hAnsi="Times New Roman" w:cs="Times New Roman"/>
                <w:sz w:val="16"/>
                <w:szCs w:val="16"/>
              </w:rPr>
            </w:pPr>
            <w:r w:rsidRPr="00E71D2E">
              <w:rPr>
                <w:rFonts w:ascii="Times New Roman" w:eastAsia="Times New Roman" w:hAnsi="Times New Roman" w:cs="Times New Roman"/>
                <w:sz w:val="16"/>
                <w:szCs w:val="16"/>
              </w:rPr>
              <w:t>0,3</w:t>
            </w:r>
          </w:p>
        </w:tc>
        <w:tc>
          <w:tcPr>
            <w:tcW w:w="709" w:type="dxa"/>
            <w:shd w:val="clear" w:color="auto" w:fill="auto"/>
            <w:noWrap/>
            <w:vAlign w:val="bottom"/>
            <w:hideMark/>
          </w:tcPr>
          <w:p w:rsidR="00FB7E0D" w:rsidRPr="002A69DF" w:rsidRDefault="00FB7E0D" w:rsidP="0030013E">
            <w:pPr>
              <w:spacing w:after="0" w:line="240" w:lineRule="auto"/>
              <w:jc w:val="center"/>
              <w:rPr>
                <w:rFonts w:ascii="Times New Roman" w:eastAsia="Times New Roman" w:hAnsi="Times New Roman" w:cs="Times New Roman"/>
                <w:b/>
                <w:bCs/>
                <w:sz w:val="16"/>
                <w:szCs w:val="16"/>
              </w:rPr>
            </w:pPr>
            <w:r w:rsidRPr="002A69DF">
              <w:rPr>
                <w:rFonts w:ascii="Times New Roman" w:eastAsia="Times New Roman" w:hAnsi="Times New Roman" w:cs="Times New Roman"/>
                <w:b/>
                <w:bCs/>
                <w:sz w:val="16"/>
                <w:szCs w:val="16"/>
              </w:rPr>
              <w:t>13482</w:t>
            </w:r>
          </w:p>
        </w:tc>
        <w:tc>
          <w:tcPr>
            <w:tcW w:w="709" w:type="dxa"/>
            <w:shd w:val="clear" w:color="auto" w:fill="auto"/>
            <w:noWrap/>
            <w:vAlign w:val="bottom"/>
            <w:hideMark/>
          </w:tcPr>
          <w:p w:rsidR="00FB7E0D" w:rsidRPr="002A69DF" w:rsidRDefault="00FB7E0D" w:rsidP="0030013E">
            <w:pPr>
              <w:spacing w:after="0" w:line="240" w:lineRule="auto"/>
              <w:jc w:val="center"/>
              <w:rPr>
                <w:rFonts w:ascii="Times New Roman" w:eastAsia="Times New Roman" w:hAnsi="Times New Roman" w:cs="Times New Roman"/>
                <w:b/>
                <w:bCs/>
                <w:sz w:val="16"/>
                <w:szCs w:val="16"/>
              </w:rPr>
            </w:pPr>
            <w:r w:rsidRPr="002A69DF">
              <w:rPr>
                <w:rFonts w:ascii="Times New Roman" w:eastAsia="Times New Roman" w:hAnsi="Times New Roman" w:cs="Times New Roman"/>
                <w:b/>
                <w:bCs/>
                <w:sz w:val="16"/>
                <w:szCs w:val="16"/>
              </w:rPr>
              <w:t>18365</w:t>
            </w:r>
          </w:p>
        </w:tc>
        <w:tc>
          <w:tcPr>
            <w:tcW w:w="709" w:type="dxa"/>
            <w:vAlign w:val="bottom"/>
          </w:tcPr>
          <w:p w:rsidR="00FB7E0D" w:rsidRPr="00A70788" w:rsidRDefault="00FB7E0D" w:rsidP="0030013E">
            <w:pPr>
              <w:spacing w:after="0" w:line="240" w:lineRule="auto"/>
              <w:jc w:val="center"/>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1,4</w:t>
            </w:r>
          </w:p>
        </w:tc>
        <w:tc>
          <w:tcPr>
            <w:tcW w:w="708" w:type="dxa"/>
            <w:shd w:val="clear" w:color="auto" w:fill="auto"/>
            <w:noWrap/>
            <w:vAlign w:val="bottom"/>
            <w:hideMark/>
          </w:tcPr>
          <w:p w:rsidR="00FB7E0D" w:rsidRPr="002A69DF" w:rsidRDefault="00FB7E0D" w:rsidP="0030013E">
            <w:pPr>
              <w:spacing w:after="0" w:line="240" w:lineRule="auto"/>
              <w:jc w:val="center"/>
              <w:rPr>
                <w:rFonts w:ascii="Times New Roman" w:eastAsia="Times New Roman" w:hAnsi="Times New Roman" w:cs="Times New Roman"/>
                <w:b/>
                <w:bCs/>
                <w:sz w:val="16"/>
                <w:szCs w:val="16"/>
              </w:rPr>
            </w:pPr>
            <w:r w:rsidRPr="002A69DF">
              <w:rPr>
                <w:rFonts w:ascii="Times New Roman" w:eastAsia="Times New Roman" w:hAnsi="Times New Roman" w:cs="Times New Roman"/>
                <w:b/>
                <w:bCs/>
                <w:sz w:val="16"/>
                <w:szCs w:val="16"/>
              </w:rPr>
              <w:t>140385</w:t>
            </w:r>
          </w:p>
        </w:tc>
        <w:tc>
          <w:tcPr>
            <w:tcW w:w="709" w:type="dxa"/>
            <w:shd w:val="clear" w:color="auto" w:fill="auto"/>
            <w:noWrap/>
            <w:vAlign w:val="bottom"/>
            <w:hideMark/>
          </w:tcPr>
          <w:p w:rsidR="00FB7E0D" w:rsidRPr="002A69DF" w:rsidRDefault="00FB7E0D" w:rsidP="0030013E">
            <w:pPr>
              <w:spacing w:after="0" w:line="240" w:lineRule="auto"/>
              <w:jc w:val="center"/>
              <w:rPr>
                <w:rFonts w:ascii="Times New Roman" w:eastAsia="Times New Roman" w:hAnsi="Times New Roman" w:cs="Times New Roman"/>
                <w:b/>
                <w:bCs/>
                <w:sz w:val="16"/>
                <w:szCs w:val="16"/>
              </w:rPr>
            </w:pPr>
            <w:r w:rsidRPr="002A69DF">
              <w:rPr>
                <w:rFonts w:ascii="Times New Roman" w:eastAsia="Times New Roman" w:hAnsi="Times New Roman" w:cs="Times New Roman"/>
                <w:b/>
                <w:bCs/>
                <w:sz w:val="16"/>
                <w:szCs w:val="16"/>
              </w:rPr>
              <w:t>90150</w:t>
            </w:r>
          </w:p>
        </w:tc>
        <w:tc>
          <w:tcPr>
            <w:tcW w:w="709" w:type="dxa"/>
            <w:vAlign w:val="bottom"/>
          </w:tcPr>
          <w:p w:rsidR="00FB7E0D" w:rsidRPr="00A70788" w:rsidRDefault="00FB7E0D" w:rsidP="0030013E">
            <w:pPr>
              <w:spacing w:after="0" w:line="240" w:lineRule="auto"/>
              <w:jc w:val="center"/>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0,6</w:t>
            </w:r>
          </w:p>
        </w:tc>
        <w:tc>
          <w:tcPr>
            <w:tcW w:w="709" w:type="dxa"/>
            <w:shd w:val="clear" w:color="auto" w:fill="auto"/>
            <w:noWrap/>
            <w:vAlign w:val="bottom"/>
            <w:hideMark/>
          </w:tcPr>
          <w:p w:rsidR="00FB7E0D" w:rsidRPr="002A69DF" w:rsidRDefault="00FB7E0D" w:rsidP="0030013E">
            <w:pPr>
              <w:spacing w:after="0" w:line="240" w:lineRule="auto"/>
              <w:jc w:val="center"/>
              <w:rPr>
                <w:rFonts w:ascii="Times New Roman" w:eastAsia="Times New Roman" w:hAnsi="Times New Roman" w:cs="Times New Roman"/>
                <w:b/>
                <w:bCs/>
                <w:sz w:val="16"/>
                <w:szCs w:val="16"/>
              </w:rPr>
            </w:pPr>
            <w:r w:rsidRPr="002A69DF">
              <w:rPr>
                <w:rFonts w:ascii="Times New Roman" w:eastAsia="Times New Roman" w:hAnsi="Times New Roman" w:cs="Times New Roman"/>
                <w:b/>
                <w:bCs/>
                <w:sz w:val="16"/>
                <w:szCs w:val="16"/>
              </w:rPr>
              <w:t>20292</w:t>
            </w:r>
          </w:p>
        </w:tc>
        <w:tc>
          <w:tcPr>
            <w:tcW w:w="708" w:type="dxa"/>
            <w:shd w:val="clear" w:color="auto" w:fill="auto"/>
            <w:noWrap/>
            <w:vAlign w:val="bottom"/>
            <w:hideMark/>
          </w:tcPr>
          <w:p w:rsidR="00FB7E0D" w:rsidRPr="002A69DF" w:rsidRDefault="00FB7E0D" w:rsidP="0030013E">
            <w:pPr>
              <w:spacing w:after="0" w:line="240" w:lineRule="auto"/>
              <w:jc w:val="center"/>
              <w:rPr>
                <w:rFonts w:ascii="Times New Roman" w:eastAsia="Times New Roman" w:hAnsi="Times New Roman" w:cs="Times New Roman"/>
                <w:b/>
                <w:bCs/>
                <w:sz w:val="16"/>
                <w:szCs w:val="16"/>
              </w:rPr>
            </w:pPr>
            <w:r w:rsidRPr="002A69DF">
              <w:rPr>
                <w:rFonts w:ascii="Times New Roman" w:eastAsia="Times New Roman" w:hAnsi="Times New Roman" w:cs="Times New Roman"/>
                <w:b/>
                <w:bCs/>
                <w:sz w:val="16"/>
                <w:szCs w:val="16"/>
              </w:rPr>
              <w:t>25447</w:t>
            </w:r>
          </w:p>
        </w:tc>
        <w:tc>
          <w:tcPr>
            <w:tcW w:w="668" w:type="dxa"/>
            <w:vAlign w:val="bottom"/>
          </w:tcPr>
          <w:p w:rsidR="00FB7E0D" w:rsidRPr="00B06701" w:rsidRDefault="00FB7E0D" w:rsidP="0030013E">
            <w:pPr>
              <w:spacing w:after="0" w:line="240" w:lineRule="auto"/>
              <w:jc w:val="center"/>
              <w:rPr>
                <w:rFonts w:ascii="Times New Roman" w:eastAsia="Times New Roman" w:hAnsi="Times New Roman" w:cs="Times New Roman"/>
                <w:sz w:val="16"/>
                <w:szCs w:val="16"/>
              </w:rPr>
            </w:pPr>
            <w:r w:rsidRPr="00B06701">
              <w:rPr>
                <w:rFonts w:ascii="Times New Roman" w:eastAsia="Times New Roman" w:hAnsi="Times New Roman" w:cs="Times New Roman"/>
                <w:sz w:val="16"/>
                <w:szCs w:val="16"/>
              </w:rPr>
              <w:t>1,2</w:t>
            </w:r>
          </w:p>
        </w:tc>
      </w:tr>
      <w:tr w:rsidR="00FB7E0D" w:rsidRPr="002A69DF" w:rsidTr="0030013E">
        <w:trPr>
          <w:trHeight w:val="1500"/>
        </w:trPr>
        <w:tc>
          <w:tcPr>
            <w:tcW w:w="1442" w:type="dxa"/>
            <w:shd w:val="clear" w:color="auto" w:fill="auto"/>
            <w:vAlign w:val="bottom"/>
            <w:hideMark/>
          </w:tcPr>
          <w:p w:rsidR="00FB7E0D" w:rsidRPr="002A69DF" w:rsidRDefault="00FB7E0D" w:rsidP="0030013E">
            <w:pPr>
              <w:spacing w:after="0" w:line="240" w:lineRule="auto"/>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Выращивание зерновых, техн</w:t>
            </w:r>
            <w:r w:rsidRPr="002A69DF">
              <w:rPr>
                <w:rFonts w:ascii="Times New Roman" w:eastAsia="Times New Roman" w:hAnsi="Times New Roman" w:cs="Times New Roman"/>
                <w:sz w:val="16"/>
                <w:szCs w:val="16"/>
              </w:rPr>
              <w:t>и</w:t>
            </w:r>
            <w:r w:rsidRPr="002A69DF">
              <w:rPr>
                <w:rFonts w:ascii="Times New Roman" w:eastAsia="Times New Roman" w:hAnsi="Times New Roman" w:cs="Times New Roman"/>
                <w:sz w:val="16"/>
                <w:szCs w:val="16"/>
              </w:rPr>
              <w:t>ческих и прочих сельскохозяйс</w:t>
            </w:r>
            <w:r w:rsidRPr="002A69DF">
              <w:rPr>
                <w:rFonts w:ascii="Times New Roman" w:eastAsia="Times New Roman" w:hAnsi="Times New Roman" w:cs="Times New Roman"/>
                <w:sz w:val="16"/>
                <w:szCs w:val="16"/>
              </w:rPr>
              <w:t>т</w:t>
            </w:r>
            <w:r w:rsidRPr="002A69DF">
              <w:rPr>
                <w:rFonts w:ascii="Times New Roman" w:eastAsia="Times New Roman" w:hAnsi="Times New Roman" w:cs="Times New Roman"/>
                <w:sz w:val="16"/>
                <w:szCs w:val="16"/>
              </w:rPr>
              <w:t>венных культур</w:t>
            </w:r>
          </w:p>
        </w:tc>
        <w:tc>
          <w:tcPr>
            <w:tcW w:w="696"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17415</w:t>
            </w:r>
          </w:p>
        </w:tc>
        <w:tc>
          <w:tcPr>
            <w:tcW w:w="696"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4710</w:t>
            </w:r>
          </w:p>
        </w:tc>
        <w:tc>
          <w:tcPr>
            <w:tcW w:w="676" w:type="dxa"/>
            <w:vAlign w:val="bottom"/>
          </w:tcPr>
          <w:p w:rsidR="00FB7E0D" w:rsidRPr="00E71D2E" w:rsidRDefault="00FB7E0D" w:rsidP="0030013E">
            <w:pPr>
              <w:spacing w:after="0" w:line="240" w:lineRule="auto"/>
              <w:jc w:val="right"/>
              <w:rPr>
                <w:rFonts w:ascii="Times New Roman" w:eastAsia="Times New Roman" w:hAnsi="Times New Roman" w:cs="Times New Roman"/>
                <w:sz w:val="16"/>
                <w:szCs w:val="16"/>
              </w:rPr>
            </w:pPr>
            <w:r w:rsidRPr="00E71D2E">
              <w:rPr>
                <w:rFonts w:ascii="Times New Roman" w:eastAsia="Times New Roman" w:hAnsi="Times New Roman" w:cs="Times New Roman"/>
                <w:sz w:val="16"/>
                <w:szCs w:val="16"/>
              </w:rPr>
              <w:t>0,3</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10967</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14490</w:t>
            </w:r>
          </w:p>
        </w:tc>
        <w:tc>
          <w:tcPr>
            <w:tcW w:w="709" w:type="dxa"/>
            <w:vAlign w:val="bottom"/>
          </w:tcPr>
          <w:p w:rsidR="00FB7E0D" w:rsidRPr="00A70788" w:rsidRDefault="00FB7E0D" w:rsidP="0030013E">
            <w:pPr>
              <w:spacing w:after="0" w:line="240" w:lineRule="auto"/>
              <w:jc w:val="right"/>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1,3</w:t>
            </w:r>
          </w:p>
        </w:tc>
        <w:tc>
          <w:tcPr>
            <w:tcW w:w="708"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113978</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60437</w:t>
            </w:r>
          </w:p>
        </w:tc>
        <w:tc>
          <w:tcPr>
            <w:tcW w:w="709" w:type="dxa"/>
            <w:vAlign w:val="bottom"/>
          </w:tcPr>
          <w:p w:rsidR="00FB7E0D" w:rsidRPr="00A70788" w:rsidRDefault="00FB7E0D" w:rsidP="0030013E">
            <w:pPr>
              <w:spacing w:after="0" w:line="240" w:lineRule="auto"/>
              <w:jc w:val="right"/>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0,5</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11787</w:t>
            </w:r>
          </w:p>
        </w:tc>
        <w:tc>
          <w:tcPr>
            <w:tcW w:w="708"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14918</w:t>
            </w:r>
          </w:p>
        </w:tc>
        <w:tc>
          <w:tcPr>
            <w:tcW w:w="668" w:type="dxa"/>
            <w:vAlign w:val="bottom"/>
          </w:tcPr>
          <w:p w:rsidR="00FB7E0D" w:rsidRPr="00A70788" w:rsidRDefault="00FB7E0D" w:rsidP="0030013E">
            <w:pPr>
              <w:spacing w:after="0" w:line="240" w:lineRule="auto"/>
              <w:jc w:val="right"/>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1,3</w:t>
            </w:r>
          </w:p>
        </w:tc>
      </w:tr>
      <w:tr w:rsidR="00FB7E0D" w:rsidRPr="002A69DF" w:rsidTr="0030013E">
        <w:trPr>
          <w:trHeight w:val="989"/>
        </w:trPr>
        <w:tc>
          <w:tcPr>
            <w:tcW w:w="1442" w:type="dxa"/>
            <w:shd w:val="clear" w:color="auto" w:fill="auto"/>
            <w:vAlign w:val="bottom"/>
            <w:hideMark/>
          </w:tcPr>
          <w:p w:rsidR="00FB7E0D" w:rsidRPr="002A69DF" w:rsidRDefault="00FB7E0D" w:rsidP="0030013E">
            <w:pPr>
              <w:spacing w:after="0" w:line="240" w:lineRule="auto"/>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Овощеводство, декоративное садоводство и производство продукции п</w:t>
            </w:r>
            <w:r w:rsidRPr="002A69DF">
              <w:rPr>
                <w:rFonts w:ascii="Times New Roman" w:eastAsia="Times New Roman" w:hAnsi="Times New Roman" w:cs="Times New Roman"/>
                <w:sz w:val="16"/>
                <w:szCs w:val="16"/>
              </w:rPr>
              <w:t>и</w:t>
            </w:r>
            <w:r w:rsidRPr="002A69DF">
              <w:rPr>
                <w:rFonts w:ascii="Times New Roman" w:eastAsia="Times New Roman" w:hAnsi="Times New Roman" w:cs="Times New Roman"/>
                <w:sz w:val="16"/>
                <w:szCs w:val="16"/>
              </w:rPr>
              <w:t>томников</w:t>
            </w:r>
          </w:p>
        </w:tc>
        <w:tc>
          <w:tcPr>
            <w:tcW w:w="696"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1997</w:t>
            </w:r>
          </w:p>
        </w:tc>
        <w:tc>
          <w:tcPr>
            <w:tcW w:w="696"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710</w:t>
            </w:r>
          </w:p>
        </w:tc>
        <w:tc>
          <w:tcPr>
            <w:tcW w:w="676" w:type="dxa"/>
            <w:vAlign w:val="bottom"/>
          </w:tcPr>
          <w:p w:rsidR="00FB7E0D" w:rsidRPr="00E71D2E" w:rsidRDefault="00FB7E0D" w:rsidP="0030013E">
            <w:pPr>
              <w:spacing w:after="0" w:line="240" w:lineRule="auto"/>
              <w:jc w:val="right"/>
              <w:rPr>
                <w:rFonts w:ascii="Times New Roman" w:eastAsia="Times New Roman" w:hAnsi="Times New Roman" w:cs="Times New Roman"/>
                <w:sz w:val="16"/>
                <w:szCs w:val="16"/>
              </w:rPr>
            </w:pPr>
            <w:r w:rsidRPr="00E71D2E">
              <w:rPr>
                <w:rFonts w:ascii="Times New Roman" w:eastAsia="Times New Roman" w:hAnsi="Times New Roman" w:cs="Times New Roman"/>
                <w:sz w:val="16"/>
                <w:szCs w:val="16"/>
              </w:rPr>
              <w:t>0,4</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1181</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1909</w:t>
            </w:r>
          </w:p>
        </w:tc>
        <w:tc>
          <w:tcPr>
            <w:tcW w:w="709" w:type="dxa"/>
            <w:vAlign w:val="bottom"/>
          </w:tcPr>
          <w:p w:rsidR="00FB7E0D" w:rsidRPr="00A70788" w:rsidRDefault="00FB7E0D" w:rsidP="0030013E">
            <w:pPr>
              <w:spacing w:after="0" w:line="240" w:lineRule="auto"/>
              <w:jc w:val="right"/>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1,6</w:t>
            </w:r>
          </w:p>
        </w:tc>
        <w:tc>
          <w:tcPr>
            <w:tcW w:w="708"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9895</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8311</w:t>
            </w:r>
          </w:p>
        </w:tc>
        <w:tc>
          <w:tcPr>
            <w:tcW w:w="709" w:type="dxa"/>
            <w:vAlign w:val="bottom"/>
          </w:tcPr>
          <w:p w:rsidR="00FB7E0D" w:rsidRPr="00A70788" w:rsidRDefault="00FB7E0D" w:rsidP="0030013E">
            <w:pPr>
              <w:spacing w:after="0" w:line="240" w:lineRule="auto"/>
              <w:jc w:val="right"/>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0,8</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2470</w:t>
            </w:r>
          </w:p>
        </w:tc>
        <w:tc>
          <w:tcPr>
            <w:tcW w:w="708"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3743</w:t>
            </w:r>
          </w:p>
        </w:tc>
        <w:tc>
          <w:tcPr>
            <w:tcW w:w="668" w:type="dxa"/>
            <w:vAlign w:val="bottom"/>
          </w:tcPr>
          <w:p w:rsidR="00FB7E0D" w:rsidRPr="00A70788" w:rsidRDefault="00FB7E0D" w:rsidP="0030013E">
            <w:pPr>
              <w:spacing w:after="0" w:line="240" w:lineRule="auto"/>
              <w:jc w:val="right"/>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1,5</w:t>
            </w:r>
          </w:p>
        </w:tc>
      </w:tr>
      <w:tr w:rsidR="00FB7E0D" w:rsidRPr="002A69DF" w:rsidTr="0030013E">
        <w:trPr>
          <w:trHeight w:val="1131"/>
        </w:trPr>
        <w:tc>
          <w:tcPr>
            <w:tcW w:w="1442" w:type="dxa"/>
            <w:shd w:val="clear" w:color="auto" w:fill="auto"/>
            <w:vAlign w:val="bottom"/>
            <w:hideMark/>
          </w:tcPr>
          <w:p w:rsidR="00FB7E0D" w:rsidRPr="002A69DF" w:rsidRDefault="00FB7E0D" w:rsidP="0030013E">
            <w:pPr>
              <w:spacing w:after="0" w:line="240" w:lineRule="auto"/>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Выращивание фруктов, орехов, культур для производства напи</w:t>
            </w:r>
            <w:r w:rsidRPr="002A69DF">
              <w:rPr>
                <w:rFonts w:ascii="Times New Roman" w:eastAsia="Times New Roman" w:hAnsi="Times New Roman" w:cs="Times New Roman"/>
                <w:sz w:val="16"/>
                <w:szCs w:val="16"/>
              </w:rPr>
              <w:t>т</w:t>
            </w:r>
            <w:r w:rsidRPr="002A69DF">
              <w:rPr>
                <w:rFonts w:ascii="Times New Roman" w:eastAsia="Times New Roman" w:hAnsi="Times New Roman" w:cs="Times New Roman"/>
                <w:sz w:val="16"/>
                <w:szCs w:val="16"/>
              </w:rPr>
              <w:t>ков и пряностей</w:t>
            </w:r>
          </w:p>
        </w:tc>
        <w:tc>
          <w:tcPr>
            <w:tcW w:w="696"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1709</w:t>
            </w:r>
          </w:p>
        </w:tc>
        <w:tc>
          <w:tcPr>
            <w:tcW w:w="696"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487</w:t>
            </w:r>
          </w:p>
        </w:tc>
        <w:tc>
          <w:tcPr>
            <w:tcW w:w="676" w:type="dxa"/>
            <w:vAlign w:val="bottom"/>
          </w:tcPr>
          <w:p w:rsidR="00FB7E0D" w:rsidRPr="00E71D2E" w:rsidRDefault="00FB7E0D" w:rsidP="0030013E">
            <w:pPr>
              <w:spacing w:after="0" w:line="240" w:lineRule="auto"/>
              <w:jc w:val="right"/>
              <w:rPr>
                <w:rFonts w:ascii="Times New Roman" w:eastAsia="Times New Roman" w:hAnsi="Times New Roman" w:cs="Times New Roman"/>
                <w:sz w:val="16"/>
                <w:szCs w:val="16"/>
              </w:rPr>
            </w:pPr>
            <w:r w:rsidRPr="00E71D2E">
              <w:rPr>
                <w:rFonts w:ascii="Times New Roman" w:eastAsia="Times New Roman" w:hAnsi="Times New Roman" w:cs="Times New Roman"/>
                <w:sz w:val="16"/>
                <w:szCs w:val="16"/>
              </w:rPr>
              <w:t>0,3</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432</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1074</w:t>
            </w:r>
          </w:p>
        </w:tc>
        <w:tc>
          <w:tcPr>
            <w:tcW w:w="709" w:type="dxa"/>
            <w:vAlign w:val="bottom"/>
          </w:tcPr>
          <w:p w:rsidR="00FB7E0D" w:rsidRPr="00E71D2E" w:rsidRDefault="00FB7E0D" w:rsidP="0030013E">
            <w:pPr>
              <w:spacing w:after="0" w:line="240" w:lineRule="auto"/>
              <w:jc w:val="right"/>
              <w:rPr>
                <w:rFonts w:ascii="Times New Roman" w:eastAsia="Times New Roman" w:hAnsi="Times New Roman" w:cs="Times New Roman"/>
                <w:sz w:val="16"/>
                <w:szCs w:val="16"/>
              </w:rPr>
            </w:pPr>
            <w:r w:rsidRPr="00E71D2E">
              <w:rPr>
                <w:rFonts w:ascii="Times New Roman" w:eastAsia="Times New Roman" w:hAnsi="Times New Roman" w:cs="Times New Roman"/>
                <w:sz w:val="16"/>
                <w:szCs w:val="16"/>
              </w:rPr>
              <w:t>2,5</w:t>
            </w:r>
          </w:p>
        </w:tc>
        <w:tc>
          <w:tcPr>
            <w:tcW w:w="708"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2901</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2748</w:t>
            </w:r>
          </w:p>
        </w:tc>
        <w:tc>
          <w:tcPr>
            <w:tcW w:w="709" w:type="dxa"/>
            <w:vAlign w:val="bottom"/>
          </w:tcPr>
          <w:p w:rsidR="00FB7E0D" w:rsidRPr="00A70788" w:rsidRDefault="00FB7E0D" w:rsidP="0030013E">
            <w:pPr>
              <w:spacing w:after="0" w:line="240" w:lineRule="auto"/>
              <w:jc w:val="right"/>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0,9</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1094</w:t>
            </w:r>
          </w:p>
        </w:tc>
        <w:tc>
          <w:tcPr>
            <w:tcW w:w="708"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1076</w:t>
            </w:r>
          </w:p>
        </w:tc>
        <w:tc>
          <w:tcPr>
            <w:tcW w:w="668" w:type="dxa"/>
            <w:vAlign w:val="bottom"/>
          </w:tcPr>
          <w:p w:rsidR="00FB7E0D" w:rsidRPr="00A70788" w:rsidRDefault="00FB7E0D" w:rsidP="0030013E">
            <w:pPr>
              <w:spacing w:after="0" w:line="240" w:lineRule="auto"/>
              <w:jc w:val="right"/>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0,98</w:t>
            </w:r>
          </w:p>
        </w:tc>
      </w:tr>
      <w:tr w:rsidR="00FB7E0D" w:rsidRPr="002A69DF" w:rsidTr="0030013E">
        <w:trPr>
          <w:trHeight w:val="600"/>
        </w:trPr>
        <w:tc>
          <w:tcPr>
            <w:tcW w:w="1442" w:type="dxa"/>
            <w:shd w:val="clear" w:color="auto" w:fill="auto"/>
            <w:vAlign w:val="bottom"/>
            <w:hideMark/>
          </w:tcPr>
          <w:p w:rsidR="00FB7E0D" w:rsidRPr="002A69DF" w:rsidRDefault="00FB7E0D" w:rsidP="0030013E">
            <w:pPr>
              <w:spacing w:after="0" w:line="240" w:lineRule="auto"/>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Разведение кру</w:t>
            </w:r>
            <w:r w:rsidRPr="002A69DF">
              <w:rPr>
                <w:rFonts w:ascii="Times New Roman" w:eastAsia="Times New Roman" w:hAnsi="Times New Roman" w:cs="Times New Roman"/>
                <w:sz w:val="16"/>
                <w:szCs w:val="16"/>
              </w:rPr>
              <w:t>п</w:t>
            </w:r>
            <w:r w:rsidRPr="002A69DF">
              <w:rPr>
                <w:rFonts w:ascii="Times New Roman" w:eastAsia="Times New Roman" w:hAnsi="Times New Roman" w:cs="Times New Roman"/>
                <w:sz w:val="16"/>
                <w:szCs w:val="16"/>
              </w:rPr>
              <w:t>ного рогатого скота</w:t>
            </w:r>
          </w:p>
        </w:tc>
        <w:tc>
          <w:tcPr>
            <w:tcW w:w="696"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13186</w:t>
            </w:r>
          </w:p>
        </w:tc>
        <w:tc>
          <w:tcPr>
            <w:tcW w:w="696"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2989</w:t>
            </w:r>
          </w:p>
        </w:tc>
        <w:tc>
          <w:tcPr>
            <w:tcW w:w="676" w:type="dxa"/>
            <w:vAlign w:val="bottom"/>
          </w:tcPr>
          <w:p w:rsidR="00FB7E0D" w:rsidRPr="00E71D2E" w:rsidRDefault="00FB7E0D" w:rsidP="0030013E">
            <w:pPr>
              <w:spacing w:after="0" w:line="240" w:lineRule="auto"/>
              <w:jc w:val="right"/>
              <w:rPr>
                <w:rFonts w:ascii="Times New Roman" w:eastAsia="Times New Roman" w:hAnsi="Times New Roman" w:cs="Times New Roman"/>
                <w:sz w:val="16"/>
                <w:szCs w:val="16"/>
              </w:rPr>
            </w:pPr>
            <w:r w:rsidRPr="00E71D2E">
              <w:rPr>
                <w:rFonts w:ascii="Times New Roman" w:eastAsia="Times New Roman" w:hAnsi="Times New Roman" w:cs="Times New Roman"/>
                <w:sz w:val="16"/>
                <w:szCs w:val="16"/>
              </w:rPr>
              <w:t>0,2</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4142</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7035</w:t>
            </w:r>
          </w:p>
        </w:tc>
        <w:tc>
          <w:tcPr>
            <w:tcW w:w="709" w:type="dxa"/>
            <w:vAlign w:val="bottom"/>
          </w:tcPr>
          <w:p w:rsidR="00FB7E0D" w:rsidRPr="00E71D2E" w:rsidRDefault="00FB7E0D" w:rsidP="0030013E">
            <w:pPr>
              <w:spacing w:after="0" w:line="240" w:lineRule="auto"/>
              <w:jc w:val="right"/>
              <w:rPr>
                <w:rFonts w:ascii="Times New Roman" w:eastAsia="Times New Roman" w:hAnsi="Times New Roman" w:cs="Times New Roman"/>
                <w:sz w:val="16"/>
                <w:szCs w:val="16"/>
              </w:rPr>
            </w:pPr>
            <w:r w:rsidRPr="00E71D2E">
              <w:rPr>
                <w:rFonts w:ascii="Times New Roman" w:eastAsia="Times New Roman" w:hAnsi="Times New Roman" w:cs="Times New Roman"/>
                <w:sz w:val="16"/>
                <w:szCs w:val="16"/>
              </w:rPr>
              <w:t>1,7</w:t>
            </w:r>
          </w:p>
        </w:tc>
        <w:tc>
          <w:tcPr>
            <w:tcW w:w="708"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30746</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34264</w:t>
            </w:r>
          </w:p>
        </w:tc>
        <w:tc>
          <w:tcPr>
            <w:tcW w:w="709" w:type="dxa"/>
            <w:vAlign w:val="bottom"/>
          </w:tcPr>
          <w:p w:rsidR="00FB7E0D" w:rsidRPr="00A70788" w:rsidRDefault="00FB7E0D" w:rsidP="0030013E">
            <w:pPr>
              <w:spacing w:after="0" w:line="240" w:lineRule="auto"/>
              <w:jc w:val="right"/>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1,1</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3077</w:t>
            </w:r>
          </w:p>
        </w:tc>
        <w:tc>
          <w:tcPr>
            <w:tcW w:w="708"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6785</w:t>
            </w:r>
          </w:p>
        </w:tc>
        <w:tc>
          <w:tcPr>
            <w:tcW w:w="668" w:type="dxa"/>
            <w:vAlign w:val="bottom"/>
          </w:tcPr>
          <w:p w:rsidR="00FB7E0D" w:rsidRPr="00A70788" w:rsidRDefault="00FB7E0D" w:rsidP="0030013E">
            <w:pPr>
              <w:spacing w:after="0" w:line="240" w:lineRule="auto"/>
              <w:jc w:val="right"/>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2,2</w:t>
            </w:r>
          </w:p>
        </w:tc>
      </w:tr>
      <w:tr w:rsidR="00FB7E0D" w:rsidRPr="002A69DF" w:rsidTr="0030013E">
        <w:trPr>
          <w:trHeight w:val="900"/>
        </w:trPr>
        <w:tc>
          <w:tcPr>
            <w:tcW w:w="1442" w:type="dxa"/>
            <w:shd w:val="clear" w:color="auto" w:fill="auto"/>
            <w:vAlign w:val="bottom"/>
            <w:hideMark/>
          </w:tcPr>
          <w:p w:rsidR="00FB7E0D" w:rsidRPr="002A69DF" w:rsidRDefault="00FB7E0D" w:rsidP="0030013E">
            <w:pPr>
              <w:spacing w:after="0" w:line="240" w:lineRule="auto"/>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 xml:space="preserve">Разведение овец, коз, лошадей, </w:t>
            </w:r>
            <w:proofErr w:type="spellStart"/>
            <w:r w:rsidRPr="002A69DF">
              <w:rPr>
                <w:rFonts w:ascii="Times New Roman" w:eastAsia="Times New Roman" w:hAnsi="Times New Roman" w:cs="Times New Roman"/>
                <w:sz w:val="16"/>
                <w:szCs w:val="16"/>
              </w:rPr>
              <w:t>ослов</w:t>
            </w:r>
            <w:proofErr w:type="spellEnd"/>
            <w:r w:rsidRPr="002A69DF">
              <w:rPr>
                <w:rFonts w:ascii="Times New Roman" w:eastAsia="Times New Roman" w:hAnsi="Times New Roman" w:cs="Times New Roman"/>
                <w:sz w:val="16"/>
                <w:szCs w:val="16"/>
              </w:rPr>
              <w:t>, мулов и лошаков</w:t>
            </w:r>
          </w:p>
        </w:tc>
        <w:tc>
          <w:tcPr>
            <w:tcW w:w="696"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4350</w:t>
            </w:r>
          </w:p>
        </w:tc>
        <w:tc>
          <w:tcPr>
            <w:tcW w:w="696"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2125</w:t>
            </w:r>
          </w:p>
        </w:tc>
        <w:tc>
          <w:tcPr>
            <w:tcW w:w="676" w:type="dxa"/>
            <w:vAlign w:val="bottom"/>
          </w:tcPr>
          <w:p w:rsidR="00FB7E0D" w:rsidRPr="00E71D2E" w:rsidRDefault="00FB7E0D" w:rsidP="0030013E">
            <w:pPr>
              <w:spacing w:after="0" w:line="240" w:lineRule="auto"/>
              <w:jc w:val="right"/>
              <w:rPr>
                <w:rFonts w:ascii="Times New Roman" w:eastAsia="Times New Roman" w:hAnsi="Times New Roman" w:cs="Times New Roman"/>
                <w:sz w:val="16"/>
                <w:szCs w:val="16"/>
              </w:rPr>
            </w:pPr>
            <w:r w:rsidRPr="00E71D2E">
              <w:rPr>
                <w:rFonts w:ascii="Times New Roman" w:eastAsia="Times New Roman" w:hAnsi="Times New Roman" w:cs="Times New Roman"/>
                <w:sz w:val="16"/>
                <w:szCs w:val="16"/>
              </w:rPr>
              <w:t>0,5</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1427</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5191</w:t>
            </w:r>
          </w:p>
        </w:tc>
        <w:tc>
          <w:tcPr>
            <w:tcW w:w="709" w:type="dxa"/>
            <w:vAlign w:val="bottom"/>
          </w:tcPr>
          <w:p w:rsidR="00FB7E0D" w:rsidRPr="00E71D2E" w:rsidRDefault="00FB7E0D" w:rsidP="0030013E">
            <w:pPr>
              <w:spacing w:after="0" w:line="240" w:lineRule="auto"/>
              <w:jc w:val="right"/>
              <w:rPr>
                <w:rFonts w:ascii="Times New Roman" w:eastAsia="Times New Roman" w:hAnsi="Times New Roman" w:cs="Times New Roman"/>
                <w:sz w:val="16"/>
                <w:szCs w:val="16"/>
              </w:rPr>
            </w:pPr>
            <w:r w:rsidRPr="00E71D2E">
              <w:rPr>
                <w:rFonts w:ascii="Times New Roman" w:eastAsia="Times New Roman" w:hAnsi="Times New Roman" w:cs="Times New Roman"/>
                <w:sz w:val="16"/>
                <w:szCs w:val="16"/>
              </w:rPr>
              <w:t>3,6</w:t>
            </w:r>
          </w:p>
        </w:tc>
        <w:tc>
          <w:tcPr>
            <w:tcW w:w="708"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12964</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24073</w:t>
            </w:r>
          </w:p>
        </w:tc>
        <w:tc>
          <w:tcPr>
            <w:tcW w:w="709" w:type="dxa"/>
            <w:vAlign w:val="bottom"/>
          </w:tcPr>
          <w:p w:rsidR="00FB7E0D" w:rsidRPr="00A70788" w:rsidRDefault="00FB7E0D" w:rsidP="0030013E">
            <w:pPr>
              <w:spacing w:after="0" w:line="240" w:lineRule="auto"/>
              <w:jc w:val="right"/>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1,9</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1335</w:t>
            </w:r>
          </w:p>
        </w:tc>
        <w:tc>
          <w:tcPr>
            <w:tcW w:w="708"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3711</w:t>
            </w:r>
          </w:p>
        </w:tc>
        <w:tc>
          <w:tcPr>
            <w:tcW w:w="668" w:type="dxa"/>
            <w:vAlign w:val="bottom"/>
          </w:tcPr>
          <w:p w:rsidR="00FB7E0D" w:rsidRPr="00A70788" w:rsidRDefault="00FB7E0D" w:rsidP="0030013E">
            <w:pPr>
              <w:spacing w:after="0" w:line="240" w:lineRule="auto"/>
              <w:jc w:val="right"/>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2,8</w:t>
            </w:r>
          </w:p>
        </w:tc>
      </w:tr>
      <w:tr w:rsidR="00FB7E0D" w:rsidRPr="002A69DF" w:rsidTr="0030013E">
        <w:trPr>
          <w:trHeight w:val="300"/>
        </w:trPr>
        <w:tc>
          <w:tcPr>
            <w:tcW w:w="1442" w:type="dxa"/>
            <w:shd w:val="clear" w:color="auto" w:fill="auto"/>
            <w:vAlign w:val="bottom"/>
            <w:hideMark/>
          </w:tcPr>
          <w:p w:rsidR="00FB7E0D" w:rsidRPr="002A69DF" w:rsidRDefault="00FB7E0D" w:rsidP="0030013E">
            <w:pPr>
              <w:spacing w:after="0" w:line="240" w:lineRule="auto"/>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Разведение св</w:t>
            </w:r>
            <w:r w:rsidRPr="002A69DF">
              <w:rPr>
                <w:rFonts w:ascii="Times New Roman" w:eastAsia="Times New Roman" w:hAnsi="Times New Roman" w:cs="Times New Roman"/>
                <w:sz w:val="16"/>
                <w:szCs w:val="16"/>
              </w:rPr>
              <w:t>и</w:t>
            </w:r>
            <w:r w:rsidRPr="002A69DF">
              <w:rPr>
                <w:rFonts w:ascii="Times New Roman" w:eastAsia="Times New Roman" w:hAnsi="Times New Roman" w:cs="Times New Roman"/>
                <w:sz w:val="16"/>
                <w:szCs w:val="16"/>
              </w:rPr>
              <w:t>ней</w:t>
            </w:r>
          </w:p>
        </w:tc>
        <w:tc>
          <w:tcPr>
            <w:tcW w:w="696"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5065</w:t>
            </w:r>
          </w:p>
        </w:tc>
        <w:tc>
          <w:tcPr>
            <w:tcW w:w="696"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530</w:t>
            </w:r>
          </w:p>
        </w:tc>
        <w:tc>
          <w:tcPr>
            <w:tcW w:w="676" w:type="dxa"/>
            <w:vAlign w:val="bottom"/>
          </w:tcPr>
          <w:p w:rsidR="00FB7E0D" w:rsidRPr="00E71D2E" w:rsidRDefault="00FB7E0D" w:rsidP="0030013E">
            <w:pPr>
              <w:spacing w:after="0" w:line="240" w:lineRule="auto"/>
              <w:jc w:val="right"/>
              <w:rPr>
                <w:rFonts w:ascii="Times New Roman" w:eastAsia="Times New Roman" w:hAnsi="Times New Roman" w:cs="Times New Roman"/>
                <w:sz w:val="16"/>
                <w:szCs w:val="16"/>
              </w:rPr>
            </w:pPr>
            <w:r w:rsidRPr="00E71D2E">
              <w:rPr>
                <w:rFonts w:ascii="Times New Roman" w:eastAsia="Times New Roman" w:hAnsi="Times New Roman" w:cs="Times New Roman"/>
                <w:sz w:val="16"/>
                <w:szCs w:val="16"/>
              </w:rPr>
              <w:t>0,1</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1498</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563</w:t>
            </w:r>
          </w:p>
        </w:tc>
        <w:tc>
          <w:tcPr>
            <w:tcW w:w="709" w:type="dxa"/>
            <w:vAlign w:val="bottom"/>
          </w:tcPr>
          <w:p w:rsidR="00FB7E0D" w:rsidRPr="00E71D2E" w:rsidRDefault="00FB7E0D" w:rsidP="0030013E">
            <w:pPr>
              <w:spacing w:after="0" w:line="240" w:lineRule="auto"/>
              <w:jc w:val="right"/>
              <w:rPr>
                <w:rFonts w:ascii="Times New Roman" w:eastAsia="Times New Roman" w:hAnsi="Times New Roman" w:cs="Times New Roman"/>
                <w:sz w:val="16"/>
                <w:szCs w:val="16"/>
              </w:rPr>
            </w:pPr>
            <w:r w:rsidRPr="00E71D2E">
              <w:rPr>
                <w:rFonts w:ascii="Times New Roman" w:eastAsia="Times New Roman" w:hAnsi="Times New Roman" w:cs="Times New Roman"/>
                <w:sz w:val="16"/>
                <w:szCs w:val="16"/>
              </w:rPr>
              <w:t>0,4</w:t>
            </w:r>
          </w:p>
        </w:tc>
        <w:tc>
          <w:tcPr>
            <w:tcW w:w="708"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15538</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6561</w:t>
            </w:r>
          </w:p>
        </w:tc>
        <w:tc>
          <w:tcPr>
            <w:tcW w:w="709" w:type="dxa"/>
            <w:vAlign w:val="bottom"/>
          </w:tcPr>
          <w:p w:rsidR="00FB7E0D" w:rsidRPr="00A70788" w:rsidRDefault="00FB7E0D" w:rsidP="0030013E">
            <w:pPr>
              <w:spacing w:after="0" w:line="240" w:lineRule="auto"/>
              <w:jc w:val="right"/>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0,4</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1660</w:t>
            </w:r>
          </w:p>
        </w:tc>
        <w:tc>
          <w:tcPr>
            <w:tcW w:w="708"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1522</w:t>
            </w:r>
          </w:p>
        </w:tc>
        <w:tc>
          <w:tcPr>
            <w:tcW w:w="668" w:type="dxa"/>
            <w:vAlign w:val="bottom"/>
          </w:tcPr>
          <w:p w:rsidR="00FB7E0D" w:rsidRPr="00A70788" w:rsidRDefault="00FB7E0D" w:rsidP="0030013E">
            <w:pPr>
              <w:spacing w:after="0" w:line="240" w:lineRule="auto"/>
              <w:jc w:val="right"/>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0,9</w:t>
            </w:r>
          </w:p>
        </w:tc>
      </w:tr>
      <w:tr w:rsidR="00FB7E0D" w:rsidRPr="002A69DF" w:rsidTr="0030013E">
        <w:trPr>
          <w:trHeight w:val="705"/>
        </w:trPr>
        <w:tc>
          <w:tcPr>
            <w:tcW w:w="1442" w:type="dxa"/>
            <w:shd w:val="clear" w:color="auto" w:fill="auto"/>
            <w:vAlign w:val="bottom"/>
            <w:hideMark/>
          </w:tcPr>
          <w:p w:rsidR="00FB7E0D" w:rsidRPr="002A69DF" w:rsidRDefault="00FB7E0D" w:rsidP="0030013E">
            <w:pPr>
              <w:spacing w:after="0" w:line="240" w:lineRule="auto"/>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Разведение сельскохозяйстве</w:t>
            </w:r>
            <w:r w:rsidRPr="002A69DF">
              <w:rPr>
                <w:rFonts w:ascii="Times New Roman" w:eastAsia="Times New Roman" w:hAnsi="Times New Roman" w:cs="Times New Roman"/>
                <w:sz w:val="16"/>
                <w:szCs w:val="16"/>
              </w:rPr>
              <w:t>н</w:t>
            </w:r>
            <w:r w:rsidRPr="002A69DF">
              <w:rPr>
                <w:rFonts w:ascii="Times New Roman" w:eastAsia="Times New Roman" w:hAnsi="Times New Roman" w:cs="Times New Roman"/>
                <w:sz w:val="16"/>
                <w:szCs w:val="16"/>
              </w:rPr>
              <w:t>ной птицы</w:t>
            </w:r>
          </w:p>
        </w:tc>
        <w:tc>
          <w:tcPr>
            <w:tcW w:w="696"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812</w:t>
            </w:r>
          </w:p>
        </w:tc>
        <w:tc>
          <w:tcPr>
            <w:tcW w:w="696"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456</w:t>
            </w:r>
          </w:p>
        </w:tc>
        <w:tc>
          <w:tcPr>
            <w:tcW w:w="676" w:type="dxa"/>
            <w:vAlign w:val="bottom"/>
          </w:tcPr>
          <w:p w:rsidR="00FB7E0D" w:rsidRPr="00E71D2E" w:rsidRDefault="00FB7E0D" w:rsidP="0030013E">
            <w:pPr>
              <w:spacing w:after="0" w:line="240" w:lineRule="auto"/>
              <w:jc w:val="right"/>
              <w:rPr>
                <w:rFonts w:ascii="Times New Roman" w:eastAsia="Times New Roman" w:hAnsi="Times New Roman" w:cs="Times New Roman"/>
                <w:sz w:val="16"/>
                <w:szCs w:val="16"/>
              </w:rPr>
            </w:pPr>
            <w:r w:rsidRPr="00E71D2E">
              <w:rPr>
                <w:rFonts w:ascii="Times New Roman" w:eastAsia="Times New Roman" w:hAnsi="Times New Roman" w:cs="Times New Roman"/>
                <w:sz w:val="16"/>
                <w:szCs w:val="16"/>
              </w:rPr>
              <w:t>0,6</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319</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449</w:t>
            </w:r>
          </w:p>
        </w:tc>
        <w:tc>
          <w:tcPr>
            <w:tcW w:w="709" w:type="dxa"/>
            <w:vAlign w:val="bottom"/>
          </w:tcPr>
          <w:p w:rsidR="00FB7E0D" w:rsidRPr="00E71D2E" w:rsidRDefault="00FB7E0D" w:rsidP="0030013E">
            <w:pPr>
              <w:spacing w:after="0" w:line="240" w:lineRule="auto"/>
              <w:jc w:val="right"/>
              <w:rPr>
                <w:rFonts w:ascii="Times New Roman" w:eastAsia="Times New Roman" w:hAnsi="Times New Roman" w:cs="Times New Roman"/>
                <w:sz w:val="16"/>
                <w:szCs w:val="16"/>
              </w:rPr>
            </w:pPr>
            <w:r w:rsidRPr="00E71D2E">
              <w:rPr>
                <w:rFonts w:ascii="Times New Roman" w:eastAsia="Times New Roman" w:hAnsi="Times New Roman" w:cs="Times New Roman"/>
                <w:sz w:val="16"/>
                <w:szCs w:val="16"/>
              </w:rPr>
              <w:t>1,4</w:t>
            </w:r>
          </w:p>
        </w:tc>
        <w:tc>
          <w:tcPr>
            <w:tcW w:w="708"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16094</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9271</w:t>
            </w:r>
          </w:p>
        </w:tc>
        <w:tc>
          <w:tcPr>
            <w:tcW w:w="709" w:type="dxa"/>
            <w:vAlign w:val="bottom"/>
          </w:tcPr>
          <w:p w:rsidR="00FB7E0D" w:rsidRPr="00A70788" w:rsidRDefault="00FB7E0D" w:rsidP="0030013E">
            <w:pPr>
              <w:spacing w:after="0" w:line="240" w:lineRule="auto"/>
              <w:jc w:val="right"/>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0,6</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1465</w:t>
            </w:r>
          </w:p>
        </w:tc>
        <w:tc>
          <w:tcPr>
            <w:tcW w:w="708"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2225</w:t>
            </w:r>
          </w:p>
        </w:tc>
        <w:tc>
          <w:tcPr>
            <w:tcW w:w="668" w:type="dxa"/>
            <w:vAlign w:val="bottom"/>
          </w:tcPr>
          <w:p w:rsidR="00FB7E0D" w:rsidRPr="00A70788" w:rsidRDefault="00FB7E0D" w:rsidP="0030013E">
            <w:pPr>
              <w:spacing w:after="0" w:line="240" w:lineRule="auto"/>
              <w:jc w:val="right"/>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1,5</w:t>
            </w:r>
          </w:p>
        </w:tc>
      </w:tr>
      <w:tr w:rsidR="00FB7E0D" w:rsidRPr="002A69DF" w:rsidTr="0030013E">
        <w:trPr>
          <w:trHeight w:val="1126"/>
        </w:trPr>
        <w:tc>
          <w:tcPr>
            <w:tcW w:w="1442" w:type="dxa"/>
            <w:shd w:val="clear" w:color="auto" w:fill="auto"/>
            <w:vAlign w:val="bottom"/>
            <w:hideMark/>
          </w:tcPr>
          <w:p w:rsidR="00FB7E0D" w:rsidRPr="002A69DF" w:rsidRDefault="00FB7E0D" w:rsidP="0030013E">
            <w:pPr>
              <w:spacing w:after="0" w:line="240" w:lineRule="auto"/>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Предоставление услуг в области растениеводства (и декоративного садоводства)</w:t>
            </w:r>
          </w:p>
        </w:tc>
        <w:tc>
          <w:tcPr>
            <w:tcW w:w="696"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2663</w:t>
            </w:r>
          </w:p>
        </w:tc>
        <w:tc>
          <w:tcPr>
            <w:tcW w:w="696"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276</w:t>
            </w:r>
          </w:p>
        </w:tc>
        <w:tc>
          <w:tcPr>
            <w:tcW w:w="676" w:type="dxa"/>
            <w:vAlign w:val="bottom"/>
          </w:tcPr>
          <w:p w:rsidR="00FB7E0D" w:rsidRPr="00E71D2E" w:rsidRDefault="00FB7E0D" w:rsidP="0030013E">
            <w:pPr>
              <w:spacing w:after="0" w:line="240" w:lineRule="auto"/>
              <w:jc w:val="right"/>
              <w:rPr>
                <w:rFonts w:ascii="Times New Roman" w:eastAsia="Times New Roman" w:hAnsi="Times New Roman" w:cs="Times New Roman"/>
                <w:sz w:val="16"/>
                <w:szCs w:val="16"/>
              </w:rPr>
            </w:pPr>
            <w:r w:rsidRPr="00E71D2E">
              <w:rPr>
                <w:rFonts w:ascii="Times New Roman" w:eastAsia="Times New Roman" w:hAnsi="Times New Roman" w:cs="Times New Roman"/>
                <w:sz w:val="16"/>
                <w:szCs w:val="16"/>
              </w:rPr>
              <w:t>0,1</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1164</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544</w:t>
            </w:r>
          </w:p>
        </w:tc>
        <w:tc>
          <w:tcPr>
            <w:tcW w:w="709" w:type="dxa"/>
            <w:vAlign w:val="bottom"/>
          </w:tcPr>
          <w:p w:rsidR="00FB7E0D" w:rsidRPr="00E71D2E" w:rsidRDefault="00FB7E0D" w:rsidP="0030013E">
            <w:pPr>
              <w:spacing w:after="0" w:line="240" w:lineRule="auto"/>
              <w:jc w:val="right"/>
              <w:rPr>
                <w:rFonts w:ascii="Times New Roman" w:eastAsia="Times New Roman" w:hAnsi="Times New Roman" w:cs="Times New Roman"/>
                <w:sz w:val="16"/>
                <w:szCs w:val="16"/>
              </w:rPr>
            </w:pPr>
            <w:r w:rsidRPr="00E71D2E">
              <w:rPr>
                <w:rFonts w:ascii="Times New Roman" w:eastAsia="Times New Roman" w:hAnsi="Times New Roman" w:cs="Times New Roman"/>
                <w:sz w:val="16"/>
                <w:szCs w:val="16"/>
              </w:rPr>
              <w:t>0,5</w:t>
            </w:r>
          </w:p>
        </w:tc>
        <w:tc>
          <w:tcPr>
            <w:tcW w:w="708"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4040</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1374</w:t>
            </w:r>
          </w:p>
        </w:tc>
        <w:tc>
          <w:tcPr>
            <w:tcW w:w="709" w:type="dxa"/>
            <w:vAlign w:val="bottom"/>
          </w:tcPr>
          <w:p w:rsidR="00FB7E0D" w:rsidRPr="00A70788" w:rsidRDefault="00FB7E0D" w:rsidP="0030013E">
            <w:pPr>
              <w:spacing w:after="0" w:line="240" w:lineRule="auto"/>
              <w:jc w:val="right"/>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0,3</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906</w:t>
            </w:r>
          </w:p>
        </w:tc>
        <w:tc>
          <w:tcPr>
            <w:tcW w:w="708"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622</w:t>
            </w:r>
          </w:p>
        </w:tc>
        <w:tc>
          <w:tcPr>
            <w:tcW w:w="668" w:type="dxa"/>
            <w:vAlign w:val="bottom"/>
          </w:tcPr>
          <w:p w:rsidR="00FB7E0D" w:rsidRPr="00A70788" w:rsidRDefault="00FB7E0D" w:rsidP="0030013E">
            <w:pPr>
              <w:spacing w:after="0" w:line="240" w:lineRule="auto"/>
              <w:jc w:val="right"/>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0,7</w:t>
            </w:r>
          </w:p>
        </w:tc>
      </w:tr>
      <w:tr w:rsidR="00FB7E0D" w:rsidRPr="002A69DF" w:rsidTr="0030013E">
        <w:trPr>
          <w:trHeight w:val="986"/>
        </w:trPr>
        <w:tc>
          <w:tcPr>
            <w:tcW w:w="1442" w:type="dxa"/>
            <w:shd w:val="clear" w:color="auto" w:fill="auto"/>
            <w:vAlign w:val="bottom"/>
            <w:hideMark/>
          </w:tcPr>
          <w:p w:rsidR="00FB7E0D" w:rsidRPr="002A69DF" w:rsidRDefault="00FB7E0D" w:rsidP="0030013E">
            <w:pPr>
              <w:spacing w:after="0" w:line="240" w:lineRule="auto"/>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Предоставление услуг в области животноводства, кроме ветерина</w:t>
            </w:r>
            <w:r w:rsidRPr="002A69DF">
              <w:rPr>
                <w:rFonts w:ascii="Times New Roman" w:eastAsia="Times New Roman" w:hAnsi="Times New Roman" w:cs="Times New Roman"/>
                <w:sz w:val="16"/>
                <w:szCs w:val="16"/>
              </w:rPr>
              <w:t>р</w:t>
            </w:r>
            <w:r w:rsidRPr="002A69DF">
              <w:rPr>
                <w:rFonts w:ascii="Times New Roman" w:eastAsia="Times New Roman" w:hAnsi="Times New Roman" w:cs="Times New Roman"/>
                <w:sz w:val="16"/>
                <w:szCs w:val="16"/>
              </w:rPr>
              <w:t>ных услуг</w:t>
            </w:r>
          </w:p>
        </w:tc>
        <w:tc>
          <w:tcPr>
            <w:tcW w:w="696"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994</w:t>
            </w:r>
          </w:p>
        </w:tc>
        <w:tc>
          <w:tcPr>
            <w:tcW w:w="696"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116</w:t>
            </w:r>
          </w:p>
        </w:tc>
        <w:tc>
          <w:tcPr>
            <w:tcW w:w="676" w:type="dxa"/>
            <w:vAlign w:val="bottom"/>
          </w:tcPr>
          <w:p w:rsidR="00FB7E0D" w:rsidRPr="00E71D2E" w:rsidRDefault="00FB7E0D" w:rsidP="0030013E">
            <w:pPr>
              <w:spacing w:after="0" w:line="240" w:lineRule="auto"/>
              <w:jc w:val="right"/>
              <w:rPr>
                <w:rFonts w:ascii="Times New Roman" w:eastAsia="Times New Roman" w:hAnsi="Times New Roman" w:cs="Times New Roman"/>
                <w:sz w:val="16"/>
                <w:szCs w:val="16"/>
              </w:rPr>
            </w:pPr>
            <w:r w:rsidRPr="00E71D2E">
              <w:rPr>
                <w:rFonts w:ascii="Times New Roman" w:eastAsia="Times New Roman" w:hAnsi="Times New Roman" w:cs="Times New Roman"/>
                <w:sz w:val="16"/>
                <w:szCs w:val="16"/>
              </w:rPr>
              <w:t>0,1</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311</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181</w:t>
            </w:r>
          </w:p>
        </w:tc>
        <w:tc>
          <w:tcPr>
            <w:tcW w:w="709" w:type="dxa"/>
            <w:vAlign w:val="bottom"/>
          </w:tcPr>
          <w:p w:rsidR="00FB7E0D" w:rsidRPr="00E71D2E" w:rsidRDefault="00FB7E0D" w:rsidP="0030013E">
            <w:pPr>
              <w:spacing w:after="0" w:line="240" w:lineRule="auto"/>
              <w:jc w:val="right"/>
              <w:rPr>
                <w:rFonts w:ascii="Times New Roman" w:eastAsia="Times New Roman" w:hAnsi="Times New Roman" w:cs="Times New Roman"/>
                <w:sz w:val="16"/>
                <w:szCs w:val="16"/>
              </w:rPr>
            </w:pPr>
            <w:r w:rsidRPr="00E71D2E">
              <w:rPr>
                <w:rFonts w:ascii="Times New Roman" w:eastAsia="Times New Roman" w:hAnsi="Times New Roman" w:cs="Times New Roman"/>
                <w:sz w:val="16"/>
                <w:szCs w:val="16"/>
              </w:rPr>
              <w:t>0,6</w:t>
            </w:r>
          </w:p>
        </w:tc>
        <w:tc>
          <w:tcPr>
            <w:tcW w:w="708"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637</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332</w:t>
            </w:r>
          </w:p>
        </w:tc>
        <w:tc>
          <w:tcPr>
            <w:tcW w:w="709" w:type="dxa"/>
            <w:vAlign w:val="bottom"/>
          </w:tcPr>
          <w:p w:rsidR="00FB7E0D" w:rsidRPr="00A70788" w:rsidRDefault="00FB7E0D" w:rsidP="0030013E">
            <w:pPr>
              <w:spacing w:after="0" w:line="240" w:lineRule="auto"/>
              <w:jc w:val="right"/>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0,5</w:t>
            </w:r>
          </w:p>
        </w:tc>
        <w:tc>
          <w:tcPr>
            <w:tcW w:w="709"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162</w:t>
            </w:r>
          </w:p>
        </w:tc>
        <w:tc>
          <w:tcPr>
            <w:tcW w:w="708" w:type="dxa"/>
            <w:shd w:val="clear" w:color="auto" w:fill="auto"/>
            <w:noWrap/>
            <w:vAlign w:val="bottom"/>
            <w:hideMark/>
          </w:tcPr>
          <w:p w:rsidR="00FB7E0D" w:rsidRPr="002A69DF" w:rsidRDefault="00FB7E0D" w:rsidP="0030013E">
            <w:pPr>
              <w:spacing w:after="0" w:line="240" w:lineRule="auto"/>
              <w:jc w:val="right"/>
              <w:rPr>
                <w:rFonts w:ascii="Times New Roman" w:eastAsia="Times New Roman" w:hAnsi="Times New Roman" w:cs="Times New Roman"/>
                <w:sz w:val="16"/>
                <w:szCs w:val="16"/>
              </w:rPr>
            </w:pPr>
            <w:r w:rsidRPr="002A69DF">
              <w:rPr>
                <w:rFonts w:ascii="Times New Roman" w:eastAsia="Times New Roman" w:hAnsi="Times New Roman" w:cs="Times New Roman"/>
                <w:sz w:val="16"/>
                <w:szCs w:val="16"/>
              </w:rPr>
              <w:t>294</w:t>
            </w:r>
          </w:p>
        </w:tc>
        <w:tc>
          <w:tcPr>
            <w:tcW w:w="668" w:type="dxa"/>
            <w:vAlign w:val="bottom"/>
          </w:tcPr>
          <w:p w:rsidR="00FB7E0D" w:rsidRPr="00A70788" w:rsidRDefault="00FB7E0D" w:rsidP="0030013E">
            <w:pPr>
              <w:spacing w:after="0" w:line="240" w:lineRule="auto"/>
              <w:jc w:val="right"/>
              <w:rPr>
                <w:rFonts w:ascii="Times New Roman" w:eastAsia="Times New Roman" w:hAnsi="Times New Roman" w:cs="Times New Roman"/>
                <w:sz w:val="16"/>
                <w:szCs w:val="16"/>
              </w:rPr>
            </w:pPr>
            <w:r w:rsidRPr="00A70788">
              <w:rPr>
                <w:rFonts w:ascii="Times New Roman" w:eastAsia="Times New Roman" w:hAnsi="Times New Roman" w:cs="Times New Roman"/>
                <w:sz w:val="16"/>
                <w:szCs w:val="16"/>
              </w:rPr>
              <w:t>1,8</w:t>
            </w:r>
          </w:p>
        </w:tc>
      </w:tr>
      <w:tr w:rsidR="00FB7E0D" w:rsidRPr="002A69DF" w:rsidTr="0030013E">
        <w:trPr>
          <w:trHeight w:val="986"/>
        </w:trPr>
        <w:tc>
          <w:tcPr>
            <w:tcW w:w="1442" w:type="dxa"/>
            <w:shd w:val="clear" w:color="auto" w:fill="auto"/>
            <w:vAlign w:val="bottom"/>
          </w:tcPr>
          <w:p w:rsidR="00FB7E0D" w:rsidRPr="002A69DF" w:rsidRDefault="00FB7E0D" w:rsidP="0030013E">
            <w:pPr>
              <w:rPr>
                <w:rFonts w:ascii="Times New Roman" w:hAnsi="Times New Roman" w:cs="Times New Roman"/>
                <w:bCs/>
                <w:sz w:val="16"/>
                <w:szCs w:val="16"/>
              </w:rPr>
            </w:pPr>
            <w:r w:rsidRPr="002A69DF">
              <w:rPr>
                <w:rFonts w:ascii="Times New Roman" w:hAnsi="Times New Roman" w:cs="Times New Roman"/>
                <w:bCs/>
                <w:sz w:val="16"/>
                <w:szCs w:val="16"/>
              </w:rPr>
              <w:t>Число видов деятельности в среднем на каждые десять х</w:t>
            </w:r>
            <w:r w:rsidRPr="002A69DF">
              <w:rPr>
                <w:rFonts w:ascii="Times New Roman" w:hAnsi="Times New Roman" w:cs="Times New Roman"/>
                <w:bCs/>
                <w:sz w:val="16"/>
                <w:szCs w:val="16"/>
              </w:rPr>
              <w:t>о</w:t>
            </w:r>
            <w:r w:rsidRPr="002A69DF">
              <w:rPr>
                <w:rFonts w:ascii="Times New Roman" w:hAnsi="Times New Roman" w:cs="Times New Roman"/>
                <w:bCs/>
                <w:sz w:val="16"/>
                <w:szCs w:val="16"/>
              </w:rPr>
              <w:t>зяйств</w:t>
            </w:r>
          </w:p>
        </w:tc>
        <w:tc>
          <w:tcPr>
            <w:tcW w:w="696" w:type="dxa"/>
            <w:shd w:val="clear" w:color="auto" w:fill="auto"/>
            <w:noWrap/>
            <w:vAlign w:val="bottom"/>
          </w:tcPr>
          <w:p w:rsidR="00FB7E0D" w:rsidRPr="00682455" w:rsidRDefault="00FB7E0D" w:rsidP="0030013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23,2</w:t>
            </w:r>
          </w:p>
        </w:tc>
        <w:tc>
          <w:tcPr>
            <w:tcW w:w="696" w:type="dxa"/>
            <w:shd w:val="clear" w:color="auto" w:fill="auto"/>
            <w:noWrap/>
            <w:vAlign w:val="bottom"/>
          </w:tcPr>
          <w:p w:rsidR="00FB7E0D" w:rsidRPr="00682455" w:rsidRDefault="00FB7E0D" w:rsidP="0030013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20,5</w:t>
            </w:r>
          </w:p>
        </w:tc>
        <w:tc>
          <w:tcPr>
            <w:tcW w:w="676" w:type="dxa"/>
          </w:tcPr>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Pr="00E71D2E" w:rsidRDefault="00FB7E0D" w:rsidP="0030013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709" w:type="dxa"/>
            <w:shd w:val="clear" w:color="auto" w:fill="auto"/>
            <w:noWrap/>
            <w:vAlign w:val="bottom"/>
          </w:tcPr>
          <w:p w:rsidR="00FB7E0D" w:rsidRPr="00E71D2E" w:rsidRDefault="00FB7E0D" w:rsidP="0030013E">
            <w:pPr>
              <w:spacing w:after="0" w:line="240" w:lineRule="auto"/>
              <w:jc w:val="right"/>
              <w:rPr>
                <w:rFonts w:ascii="Times New Roman" w:eastAsia="Times New Roman" w:hAnsi="Times New Roman" w:cs="Times New Roman"/>
                <w:sz w:val="16"/>
                <w:szCs w:val="16"/>
              </w:rPr>
            </w:pPr>
            <w:r w:rsidRPr="00E71D2E">
              <w:rPr>
                <w:rFonts w:ascii="Times New Roman" w:eastAsia="Times New Roman" w:hAnsi="Times New Roman" w:cs="Times New Roman"/>
                <w:sz w:val="16"/>
                <w:szCs w:val="16"/>
              </w:rPr>
              <w:t>15,9</w:t>
            </w:r>
          </w:p>
        </w:tc>
        <w:tc>
          <w:tcPr>
            <w:tcW w:w="709" w:type="dxa"/>
            <w:shd w:val="clear" w:color="auto" w:fill="auto"/>
            <w:noWrap/>
            <w:vAlign w:val="bottom"/>
          </w:tcPr>
          <w:p w:rsidR="00FB7E0D" w:rsidRPr="00E71D2E" w:rsidRDefault="00FB7E0D" w:rsidP="0030013E">
            <w:pPr>
              <w:spacing w:after="0" w:line="240" w:lineRule="auto"/>
              <w:jc w:val="right"/>
              <w:rPr>
                <w:rFonts w:ascii="Times New Roman" w:eastAsia="Times New Roman" w:hAnsi="Times New Roman" w:cs="Times New Roman"/>
                <w:sz w:val="16"/>
                <w:szCs w:val="16"/>
              </w:rPr>
            </w:pPr>
            <w:r w:rsidRPr="00E71D2E">
              <w:rPr>
                <w:rFonts w:ascii="Times New Roman" w:eastAsia="Times New Roman" w:hAnsi="Times New Roman" w:cs="Times New Roman"/>
                <w:sz w:val="16"/>
                <w:szCs w:val="16"/>
              </w:rPr>
              <w:t>17,1</w:t>
            </w:r>
          </w:p>
        </w:tc>
        <w:tc>
          <w:tcPr>
            <w:tcW w:w="709" w:type="dxa"/>
          </w:tcPr>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Pr="00E71D2E" w:rsidRDefault="00FB7E0D" w:rsidP="0030013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1,07</w:t>
            </w:r>
          </w:p>
        </w:tc>
        <w:tc>
          <w:tcPr>
            <w:tcW w:w="708" w:type="dxa"/>
            <w:shd w:val="clear" w:color="auto" w:fill="auto"/>
            <w:noWrap/>
            <w:vAlign w:val="bottom"/>
          </w:tcPr>
          <w:p w:rsidR="00FB7E0D" w:rsidRPr="00682455" w:rsidRDefault="00FB7E0D" w:rsidP="0030013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14,7</w:t>
            </w:r>
          </w:p>
        </w:tc>
        <w:tc>
          <w:tcPr>
            <w:tcW w:w="709" w:type="dxa"/>
            <w:shd w:val="clear" w:color="auto" w:fill="auto"/>
            <w:noWrap/>
            <w:vAlign w:val="bottom"/>
          </w:tcPr>
          <w:p w:rsidR="00FB7E0D" w:rsidRPr="00682455" w:rsidRDefault="00FB7E0D" w:rsidP="0030013E">
            <w:pPr>
              <w:spacing w:after="0" w:line="240" w:lineRule="auto"/>
              <w:jc w:val="right"/>
              <w:rPr>
                <w:rFonts w:ascii="Times New Roman" w:eastAsia="Times New Roman" w:hAnsi="Times New Roman" w:cs="Times New Roman"/>
                <w:sz w:val="16"/>
                <w:szCs w:val="16"/>
              </w:rPr>
            </w:pPr>
            <w:r w:rsidRPr="00682455">
              <w:rPr>
                <w:rFonts w:ascii="Times New Roman" w:eastAsia="Times New Roman" w:hAnsi="Times New Roman" w:cs="Times New Roman"/>
                <w:sz w:val="16"/>
                <w:szCs w:val="16"/>
              </w:rPr>
              <w:t>16,3</w:t>
            </w:r>
          </w:p>
        </w:tc>
        <w:tc>
          <w:tcPr>
            <w:tcW w:w="709" w:type="dxa"/>
          </w:tcPr>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Pr="00682455" w:rsidRDefault="00FB7E0D" w:rsidP="0030013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09" w:type="dxa"/>
            <w:shd w:val="clear" w:color="auto" w:fill="auto"/>
            <w:noWrap/>
            <w:vAlign w:val="bottom"/>
          </w:tcPr>
          <w:p w:rsidR="00FB7E0D" w:rsidRPr="00682455" w:rsidRDefault="00FB7E0D" w:rsidP="0030013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708" w:type="dxa"/>
            <w:shd w:val="clear" w:color="auto" w:fill="auto"/>
            <w:noWrap/>
            <w:vAlign w:val="bottom"/>
          </w:tcPr>
          <w:p w:rsidR="00FB7E0D" w:rsidRPr="00682455" w:rsidRDefault="00FB7E0D" w:rsidP="0030013E">
            <w:pPr>
              <w:spacing w:after="0" w:line="240" w:lineRule="auto"/>
              <w:jc w:val="right"/>
              <w:rPr>
                <w:rFonts w:ascii="Times New Roman" w:eastAsia="Times New Roman" w:hAnsi="Times New Roman" w:cs="Times New Roman"/>
                <w:sz w:val="16"/>
                <w:szCs w:val="16"/>
              </w:rPr>
            </w:pPr>
            <w:r w:rsidRPr="00682455">
              <w:rPr>
                <w:rFonts w:ascii="Times New Roman" w:eastAsia="Times New Roman" w:hAnsi="Times New Roman" w:cs="Times New Roman"/>
                <w:sz w:val="16"/>
                <w:szCs w:val="16"/>
              </w:rPr>
              <w:t>13,7</w:t>
            </w:r>
          </w:p>
        </w:tc>
        <w:tc>
          <w:tcPr>
            <w:tcW w:w="668" w:type="dxa"/>
          </w:tcPr>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Default="00FB7E0D" w:rsidP="0030013E">
            <w:pPr>
              <w:spacing w:after="0" w:line="240" w:lineRule="auto"/>
              <w:jc w:val="right"/>
              <w:rPr>
                <w:rFonts w:ascii="Times New Roman" w:eastAsia="Times New Roman" w:hAnsi="Times New Roman" w:cs="Times New Roman"/>
                <w:sz w:val="16"/>
                <w:szCs w:val="16"/>
              </w:rPr>
            </w:pPr>
          </w:p>
          <w:p w:rsidR="00FB7E0D" w:rsidRPr="00682455" w:rsidRDefault="00FB7E0D" w:rsidP="0030013E">
            <w:pPr>
              <w:spacing w:after="0" w:line="240" w:lineRule="auto"/>
              <w:jc w:val="right"/>
              <w:rPr>
                <w:rFonts w:ascii="Times New Roman" w:eastAsia="Times New Roman" w:hAnsi="Times New Roman" w:cs="Times New Roman"/>
                <w:sz w:val="16"/>
                <w:szCs w:val="16"/>
              </w:rPr>
            </w:pPr>
            <w:r w:rsidRPr="00682455">
              <w:rPr>
                <w:rFonts w:ascii="Times New Roman" w:eastAsia="Times New Roman" w:hAnsi="Times New Roman" w:cs="Times New Roman"/>
                <w:sz w:val="16"/>
                <w:szCs w:val="16"/>
              </w:rPr>
              <w:t>11,2</w:t>
            </w:r>
          </w:p>
        </w:tc>
      </w:tr>
    </w:tbl>
    <w:p w:rsidR="00FB7E0D" w:rsidRPr="00FF06D0" w:rsidRDefault="00FB7E0D" w:rsidP="00FB7E0D">
      <w:pPr>
        <w:pStyle w:val="Standard"/>
        <w:spacing w:line="360" w:lineRule="auto"/>
        <w:rPr>
          <w:rStyle w:val="a7"/>
          <w:sz w:val="24"/>
          <w:szCs w:val="24"/>
        </w:rPr>
      </w:pPr>
      <w:r w:rsidRPr="00FF06D0">
        <w:rPr>
          <w:rStyle w:val="a7"/>
          <w:rFonts w:ascii="Times New Roman" w:hAnsi="Times New Roman"/>
          <w:sz w:val="24"/>
          <w:szCs w:val="24"/>
        </w:rPr>
        <w:t xml:space="preserve">Составлено по: </w:t>
      </w:r>
      <w:r w:rsidRPr="00025042">
        <w:rPr>
          <w:rStyle w:val="a7"/>
          <w:rFonts w:ascii="Times New Roman" w:hAnsi="Times New Roman"/>
          <w:kern w:val="0"/>
          <w:sz w:val="24"/>
          <w:szCs w:val="24"/>
        </w:rPr>
        <w:t>[</w:t>
      </w:r>
      <w:r>
        <w:rPr>
          <w:rStyle w:val="a7"/>
          <w:rFonts w:ascii="Times New Roman" w:hAnsi="Times New Roman"/>
          <w:kern w:val="0"/>
          <w:sz w:val="24"/>
          <w:szCs w:val="24"/>
        </w:rPr>
        <w:t>8</w:t>
      </w:r>
      <w:r w:rsidRPr="00025042">
        <w:rPr>
          <w:rStyle w:val="a7"/>
          <w:rFonts w:ascii="Times New Roman" w:hAnsi="Times New Roman"/>
          <w:kern w:val="0"/>
          <w:sz w:val="24"/>
          <w:szCs w:val="24"/>
        </w:rPr>
        <w:t>]</w:t>
      </w:r>
      <w:r>
        <w:rPr>
          <w:rStyle w:val="a7"/>
          <w:rFonts w:ascii="Times New Roman" w:hAnsi="Times New Roman"/>
          <w:kern w:val="0"/>
          <w:sz w:val="24"/>
          <w:szCs w:val="24"/>
        </w:rPr>
        <w:t xml:space="preserve">, </w:t>
      </w:r>
      <w:r w:rsidRPr="00025042">
        <w:rPr>
          <w:rStyle w:val="a7"/>
          <w:rFonts w:ascii="Times New Roman" w:hAnsi="Times New Roman"/>
          <w:kern w:val="0"/>
          <w:sz w:val="24"/>
          <w:szCs w:val="24"/>
        </w:rPr>
        <w:t>[</w:t>
      </w:r>
      <w:r>
        <w:rPr>
          <w:rStyle w:val="a7"/>
          <w:rFonts w:ascii="Times New Roman" w:hAnsi="Times New Roman"/>
          <w:kern w:val="0"/>
          <w:sz w:val="24"/>
          <w:szCs w:val="24"/>
        </w:rPr>
        <w:t>9</w:t>
      </w:r>
      <w:r w:rsidRPr="00025042">
        <w:rPr>
          <w:rStyle w:val="a7"/>
          <w:rFonts w:ascii="Times New Roman" w:hAnsi="Times New Roman"/>
          <w:kern w:val="0"/>
          <w:sz w:val="24"/>
          <w:szCs w:val="24"/>
        </w:rPr>
        <w:t>]</w:t>
      </w:r>
      <w:r>
        <w:rPr>
          <w:rStyle w:val="a7"/>
          <w:rFonts w:ascii="Times New Roman" w:hAnsi="Times New Roman"/>
          <w:kern w:val="0"/>
          <w:sz w:val="24"/>
          <w:szCs w:val="24"/>
        </w:rPr>
        <w:t xml:space="preserve">, </w:t>
      </w:r>
      <w:r w:rsidRPr="00025042">
        <w:rPr>
          <w:rStyle w:val="a7"/>
          <w:rFonts w:ascii="Times New Roman" w:hAnsi="Times New Roman"/>
          <w:kern w:val="0"/>
          <w:sz w:val="24"/>
          <w:szCs w:val="24"/>
        </w:rPr>
        <w:t>[1</w:t>
      </w:r>
      <w:r>
        <w:rPr>
          <w:rStyle w:val="a7"/>
          <w:rFonts w:ascii="Times New Roman" w:hAnsi="Times New Roman"/>
          <w:kern w:val="0"/>
          <w:sz w:val="24"/>
          <w:szCs w:val="24"/>
        </w:rPr>
        <w:t>1</w:t>
      </w:r>
      <w:r w:rsidRPr="00025042">
        <w:rPr>
          <w:rStyle w:val="a7"/>
          <w:rFonts w:ascii="Times New Roman" w:hAnsi="Times New Roman"/>
          <w:kern w:val="0"/>
          <w:sz w:val="24"/>
          <w:szCs w:val="24"/>
        </w:rPr>
        <w:t>]</w:t>
      </w:r>
      <w:r>
        <w:rPr>
          <w:rStyle w:val="a7"/>
          <w:rFonts w:ascii="Times New Roman" w:hAnsi="Times New Roman"/>
          <w:kern w:val="0"/>
          <w:sz w:val="24"/>
          <w:szCs w:val="24"/>
        </w:rPr>
        <w:t xml:space="preserve">.  </w:t>
      </w:r>
    </w:p>
    <w:p w:rsidR="00FB7E0D" w:rsidRDefault="00FB7E0D" w:rsidP="00FB7E0D">
      <w:pPr>
        <w:spacing w:after="0" w:line="360" w:lineRule="auto"/>
        <w:ind w:firstLine="708"/>
        <w:jc w:val="both"/>
        <w:rPr>
          <w:rStyle w:val="a7"/>
          <w:rFonts w:ascii="Times New Roman" w:hAnsi="Times New Roman"/>
          <w:kern w:val="3"/>
          <w:sz w:val="24"/>
          <w:szCs w:val="24"/>
        </w:rPr>
      </w:pPr>
      <w:r>
        <w:rPr>
          <w:rStyle w:val="a7"/>
          <w:rFonts w:ascii="Times New Roman" w:hAnsi="Times New Roman"/>
          <w:kern w:val="3"/>
          <w:sz w:val="24"/>
          <w:szCs w:val="24"/>
        </w:rPr>
        <w:t>На фоне сильного сокращения общей численности СХО (в 3,4 раза) в целом сократ</w:t>
      </w:r>
      <w:r>
        <w:rPr>
          <w:rStyle w:val="a7"/>
          <w:rFonts w:ascii="Times New Roman" w:hAnsi="Times New Roman"/>
          <w:kern w:val="3"/>
          <w:sz w:val="24"/>
          <w:szCs w:val="24"/>
        </w:rPr>
        <w:t>и</w:t>
      </w:r>
      <w:r>
        <w:rPr>
          <w:rStyle w:val="a7"/>
          <w:rFonts w:ascii="Times New Roman" w:hAnsi="Times New Roman"/>
          <w:kern w:val="3"/>
          <w:sz w:val="24"/>
          <w:szCs w:val="24"/>
        </w:rPr>
        <w:t xml:space="preserve">лось число СХО, </w:t>
      </w:r>
      <w:proofErr w:type="gramStart"/>
      <w:r>
        <w:rPr>
          <w:rStyle w:val="a7"/>
          <w:rFonts w:ascii="Times New Roman" w:hAnsi="Times New Roman"/>
          <w:kern w:val="3"/>
          <w:sz w:val="24"/>
          <w:szCs w:val="24"/>
        </w:rPr>
        <w:t>занимающихся</w:t>
      </w:r>
      <w:proofErr w:type="gramEnd"/>
      <w:r>
        <w:rPr>
          <w:rStyle w:val="a7"/>
          <w:rFonts w:ascii="Times New Roman" w:hAnsi="Times New Roman"/>
          <w:kern w:val="3"/>
          <w:sz w:val="24"/>
          <w:szCs w:val="24"/>
        </w:rPr>
        <w:t xml:space="preserve"> отдельными выше указанными видами деятельности. Так, в наибольшей степени сократилось  число СХО, занимающихся разведением свиней (в 9,6 раза), п</w:t>
      </w:r>
      <w:r w:rsidRPr="005035F4">
        <w:rPr>
          <w:rStyle w:val="a7"/>
          <w:rFonts w:ascii="Times New Roman" w:hAnsi="Times New Roman"/>
          <w:kern w:val="3"/>
          <w:sz w:val="24"/>
          <w:szCs w:val="24"/>
        </w:rPr>
        <w:t>редоставление</w:t>
      </w:r>
      <w:r>
        <w:rPr>
          <w:rStyle w:val="a7"/>
          <w:rFonts w:ascii="Times New Roman" w:hAnsi="Times New Roman"/>
          <w:kern w:val="3"/>
          <w:sz w:val="24"/>
          <w:szCs w:val="24"/>
        </w:rPr>
        <w:t>м</w:t>
      </w:r>
      <w:r w:rsidRPr="005035F4">
        <w:rPr>
          <w:rStyle w:val="a7"/>
          <w:rFonts w:ascii="Times New Roman" w:hAnsi="Times New Roman"/>
          <w:kern w:val="3"/>
          <w:sz w:val="24"/>
          <w:szCs w:val="24"/>
        </w:rPr>
        <w:t xml:space="preserve"> услуг в области растениеводс</w:t>
      </w:r>
      <w:r>
        <w:rPr>
          <w:rStyle w:val="a7"/>
          <w:rFonts w:ascii="Times New Roman" w:hAnsi="Times New Roman"/>
          <w:kern w:val="3"/>
          <w:sz w:val="24"/>
          <w:szCs w:val="24"/>
        </w:rPr>
        <w:t>тва (в 9,6 раза</w:t>
      </w:r>
      <w:r w:rsidRPr="005035F4">
        <w:rPr>
          <w:rStyle w:val="a7"/>
          <w:rFonts w:ascii="Times New Roman" w:hAnsi="Times New Roman"/>
          <w:kern w:val="3"/>
          <w:sz w:val="24"/>
          <w:szCs w:val="24"/>
        </w:rPr>
        <w:t>)</w:t>
      </w:r>
      <w:r>
        <w:rPr>
          <w:rStyle w:val="a7"/>
          <w:rFonts w:ascii="Times New Roman" w:hAnsi="Times New Roman"/>
          <w:kern w:val="3"/>
          <w:sz w:val="24"/>
          <w:szCs w:val="24"/>
        </w:rPr>
        <w:t xml:space="preserve"> и п</w:t>
      </w:r>
      <w:r w:rsidRPr="005035F4">
        <w:rPr>
          <w:rStyle w:val="a7"/>
          <w:rFonts w:ascii="Times New Roman" w:hAnsi="Times New Roman"/>
          <w:kern w:val="3"/>
          <w:sz w:val="24"/>
          <w:szCs w:val="24"/>
        </w:rPr>
        <w:t>редоставление</w:t>
      </w:r>
      <w:r>
        <w:rPr>
          <w:rStyle w:val="a7"/>
          <w:rFonts w:ascii="Times New Roman" w:hAnsi="Times New Roman"/>
          <w:kern w:val="3"/>
          <w:sz w:val="24"/>
          <w:szCs w:val="24"/>
        </w:rPr>
        <w:t>м</w:t>
      </w:r>
      <w:r w:rsidRPr="005035F4">
        <w:rPr>
          <w:rStyle w:val="a7"/>
          <w:rFonts w:ascii="Times New Roman" w:hAnsi="Times New Roman"/>
          <w:kern w:val="3"/>
          <w:sz w:val="24"/>
          <w:szCs w:val="24"/>
        </w:rPr>
        <w:t xml:space="preserve"> услуг в области животноводства, кроме ветеринарных услуг</w:t>
      </w:r>
      <w:r>
        <w:rPr>
          <w:rStyle w:val="a7"/>
          <w:rFonts w:ascii="Times New Roman" w:hAnsi="Times New Roman"/>
          <w:kern w:val="3"/>
          <w:sz w:val="24"/>
          <w:szCs w:val="24"/>
        </w:rPr>
        <w:t xml:space="preserve"> (в 8,6 раза). В меньшей мере сократ</w:t>
      </w:r>
      <w:r>
        <w:rPr>
          <w:rStyle w:val="a7"/>
          <w:rFonts w:ascii="Times New Roman" w:hAnsi="Times New Roman"/>
          <w:kern w:val="3"/>
          <w:sz w:val="24"/>
          <w:szCs w:val="24"/>
        </w:rPr>
        <w:t>и</w:t>
      </w:r>
      <w:r>
        <w:rPr>
          <w:rStyle w:val="a7"/>
          <w:rFonts w:ascii="Times New Roman" w:hAnsi="Times New Roman"/>
          <w:kern w:val="3"/>
          <w:sz w:val="24"/>
          <w:szCs w:val="24"/>
        </w:rPr>
        <w:t>лось число предприятий, занимающихся р</w:t>
      </w:r>
      <w:r w:rsidRPr="00AF112F">
        <w:rPr>
          <w:rStyle w:val="a7"/>
          <w:rFonts w:ascii="Times New Roman" w:hAnsi="Times New Roman"/>
          <w:kern w:val="3"/>
          <w:sz w:val="24"/>
          <w:szCs w:val="24"/>
        </w:rPr>
        <w:t>азведение</w:t>
      </w:r>
      <w:r>
        <w:rPr>
          <w:rStyle w:val="a7"/>
          <w:rFonts w:ascii="Times New Roman" w:hAnsi="Times New Roman"/>
          <w:kern w:val="3"/>
          <w:sz w:val="24"/>
          <w:szCs w:val="24"/>
        </w:rPr>
        <w:t>м</w:t>
      </w:r>
      <w:r w:rsidRPr="00AF112F">
        <w:rPr>
          <w:rStyle w:val="a7"/>
          <w:rFonts w:ascii="Times New Roman" w:hAnsi="Times New Roman"/>
          <w:kern w:val="3"/>
          <w:sz w:val="24"/>
          <w:szCs w:val="24"/>
        </w:rPr>
        <w:t xml:space="preserve"> </w:t>
      </w:r>
      <w:r w:rsidRPr="00AF112F">
        <w:rPr>
          <w:rStyle w:val="a7"/>
          <w:rFonts w:ascii="Times New Roman" w:hAnsi="Times New Roman"/>
          <w:kern w:val="3"/>
          <w:sz w:val="24"/>
          <w:szCs w:val="24"/>
        </w:rPr>
        <w:lastRenderedPageBreak/>
        <w:t>сельскохозяйственной птицы</w:t>
      </w:r>
      <w:r>
        <w:rPr>
          <w:rStyle w:val="a7"/>
          <w:rFonts w:ascii="Times New Roman" w:hAnsi="Times New Roman"/>
          <w:kern w:val="3"/>
          <w:sz w:val="24"/>
          <w:szCs w:val="24"/>
        </w:rPr>
        <w:t xml:space="preserve"> (в 1,8 раза), р</w:t>
      </w:r>
      <w:r w:rsidRPr="00AF112F">
        <w:rPr>
          <w:rStyle w:val="a7"/>
          <w:rFonts w:ascii="Times New Roman" w:hAnsi="Times New Roman"/>
          <w:kern w:val="3"/>
          <w:sz w:val="24"/>
          <w:szCs w:val="24"/>
        </w:rPr>
        <w:t>азведение</w:t>
      </w:r>
      <w:r>
        <w:rPr>
          <w:rStyle w:val="a7"/>
          <w:rFonts w:ascii="Times New Roman" w:hAnsi="Times New Roman"/>
          <w:kern w:val="3"/>
          <w:sz w:val="24"/>
          <w:szCs w:val="24"/>
        </w:rPr>
        <w:t>м</w:t>
      </w:r>
      <w:r w:rsidRPr="00AF112F">
        <w:rPr>
          <w:rStyle w:val="a7"/>
          <w:rFonts w:ascii="Times New Roman" w:hAnsi="Times New Roman"/>
          <w:kern w:val="3"/>
          <w:sz w:val="24"/>
          <w:szCs w:val="24"/>
        </w:rPr>
        <w:t xml:space="preserve"> овец, коз, лошадей, </w:t>
      </w:r>
      <w:proofErr w:type="spellStart"/>
      <w:r w:rsidRPr="00AF112F">
        <w:rPr>
          <w:rStyle w:val="a7"/>
          <w:rFonts w:ascii="Times New Roman" w:hAnsi="Times New Roman"/>
          <w:kern w:val="3"/>
          <w:sz w:val="24"/>
          <w:szCs w:val="24"/>
        </w:rPr>
        <w:t>ослов</w:t>
      </w:r>
      <w:proofErr w:type="spellEnd"/>
      <w:r w:rsidRPr="00AF112F">
        <w:rPr>
          <w:rStyle w:val="a7"/>
          <w:rFonts w:ascii="Times New Roman" w:hAnsi="Times New Roman"/>
          <w:kern w:val="3"/>
          <w:sz w:val="24"/>
          <w:szCs w:val="24"/>
        </w:rPr>
        <w:t>, мулов и лошаков</w:t>
      </w:r>
      <w:r>
        <w:rPr>
          <w:rStyle w:val="a7"/>
          <w:rFonts w:ascii="Times New Roman" w:hAnsi="Times New Roman"/>
          <w:kern w:val="3"/>
          <w:sz w:val="24"/>
          <w:szCs w:val="24"/>
        </w:rPr>
        <w:t xml:space="preserve"> (в 2 раза).</w:t>
      </w:r>
    </w:p>
    <w:p w:rsidR="00FB7E0D" w:rsidRDefault="00FB7E0D" w:rsidP="00FB7E0D">
      <w:pPr>
        <w:spacing w:after="0" w:line="360" w:lineRule="auto"/>
        <w:ind w:firstLine="708"/>
        <w:jc w:val="both"/>
        <w:rPr>
          <w:rStyle w:val="a7"/>
          <w:rFonts w:ascii="Times New Roman" w:hAnsi="Times New Roman"/>
          <w:kern w:val="3"/>
          <w:sz w:val="24"/>
          <w:szCs w:val="24"/>
        </w:rPr>
      </w:pPr>
      <w:proofErr w:type="gramStart"/>
      <w:r>
        <w:rPr>
          <w:rStyle w:val="a7"/>
          <w:rFonts w:ascii="Times New Roman" w:hAnsi="Times New Roman"/>
          <w:kern w:val="3"/>
          <w:sz w:val="24"/>
          <w:szCs w:val="24"/>
        </w:rPr>
        <w:t>Вместе с тем, по малым предприятиям, наоборот, на фоне роста их численности (в 1,4 раза) произошло нарастание числа предприятий, занимающихся рядом выше перечисленных видов деятельности: р</w:t>
      </w:r>
      <w:r w:rsidRPr="00AF112F">
        <w:rPr>
          <w:rStyle w:val="a7"/>
          <w:rFonts w:ascii="Times New Roman" w:hAnsi="Times New Roman"/>
          <w:kern w:val="3"/>
          <w:sz w:val="24"/>
          <w:szCs w:val="24"/>
        </w:rPr>
        <w:t>азведение</w:t>
      </w:r>
      <w:r>
        <w:rPr>
          <w:rStyle w:val="a7"/>
          <w:rFonts w:ascii="Times New Roman" w:hAnsi="Times New Roman"/>
          <w:kern w:val="3"/>
          <w:sz w:val="24"/>
          <w:szCs w:val="24"/>
        </w:rPr>
        <w:t>м</w:t>
      </w:r>
      <w:r w:rsidRPr="00AF112F">
        <w:rPr>
          <w:rStyle w:val="a7"/>
          <w:rFonts w:ascii="Times New Roman" w:hAnsi="Times New Roman"/>
          <w:kern w:val="3"/>
          <w:sz w:val="24"/>
          <w:szCs w:val="24"/>
        </w:rPr>
        <w:t xml:space="preserve"> овец, коз, лошадей, </w:t>
      </w:r>
      <w:proofErr w:type="spellStart"/>
      <w:r w:rsidRPr="00AF112F">
        <w:rPr>
          <w:rStyle w:val="a7"/>
          <w:rFonts w:ascii="Times New Roman" w:hAnsi="Times New Roman"/>
          <w:kern w:val="3"/>
          <w:sz w:val="24"/>
          <w:szCs w:val="24"/>
        </w:rPr>
        <w:t>ослов</w:t>
      </w:r>
      <w:proofErr w:type="spellEnd"/>
      <w:r w:rsidRPr="00AF112F">
        <w:rPr>
          <w:rStyle w:val="a7"/>
          <w:rFonts w:ascii="Times New Roman" w:hAnsi="Times New Roman"/>
          <w:kern w:val="3"/>
          <w:sz w:val="24"/>
          <w:szCs w:val="24"/>
        </w:rPr>
        <w:t>, мулов и лошаков</w:t>
      </w:r>
      <w:r>
        <w:rPr>
          <w:rStyle w:val="a7"/>
          <w:rFonts w:ascii="Times New Roman" w:hAnsi="Times New Roman"/>
          <w:kern w:val="3"/>
          <w:sz w:val="24"/>
          <w:szCs w:val="24"/>
        </w:rPr>
        <w:t xml:space="preserve"> (в 3,6 раза); в</w:t>
      </w:r>
      <w:r w:rsidRPr="00AF112F">
        <w:rPr>
          <w:rStyle w:val="a7"/>
          <w:rFonts w:ascii="Times New Roman" w:hAnsi="Times New Roman"/>
          <w:kern w:val="3"/>
          <w:sz w:val="24"/>
          <w:szCs w:val="24"/>
        </w:rPr>
        <w:t>ыращивание</w:t>
      </w:r>
      <w:r>
        <w:rPr>
          <w:rStyle w:val="a7"/>
          <w:rFonts w:ascii="Times New Roman" w:hAnsi="Times New Roman"/>
          <w:kern w:val="3"/>
          <w:sz w:val="24"/>
          <w:szCs w:val="24"/>
        </w:rPr>
        <w:t>м</w:t>
      </w:r>
      <w:r w:rsidRPr="00AF112F">
        <w:rPr>
          <w:rStyle w:val="a7"/>
          <w:rFonts w:ascii="Times New Roman" w:hAnsi="Times New Roman"/>
          <w:kern w:val="3"/>
          <w:sz w:val="24"/>
          <w:szCs w:val="24"/>
        </w:rPr>
        <w:t xml:space="preserve"> фруктов, орехов, культур для производств</w:t>
      </w:r>
      <w:r>
        <w:rPr>
          <w:rStyle w:val="a7"/>
          <w:rFonts w:ascii="Times New Roman" w:hAnsi="Times New Roman"/>
          <w:kern w:val="3"/>
          <w:sz w:val="24"/>
          <w:szCs w:val="24"/>
        </w:rPr>
        <w:t>ом</w:t>
      </w:r>
      <w:r w:rsidRPr="00AF112F">
        <w:rPr>
          <w:rStyle w:val="a7"/>
          <w:rFonts w:ascii="Times New Roman" w:hAnsi="Times New Roman"/>
          <w:kern w:val="3"/>
          <w:sz w:val="24"/>
          <w:szCs w:val="24"/>
        </w:rPr>
        <w:t xml:space="preserve"> напитков и пряностей</w:t>
      </w:r>
      <w:r>
        <w:rPr>
          <w:rStyle w:val="a7"/>
          <w:rFonts w:ascii="Times New Roman" w:hAnsi="Times New Roman"/>
          <w:kern w:val="3"/>
          <w:sz w:val="24"/>
          <w:szCs w:val="24"/>
        </w:rPr>
        <w:t xml:space="preserve"> (в 2,5 раза); р</w:t>
      </w:r>
      <w:r w:rsidRPr="00AF112F">
        <w:rPr>
          <w:rStyle w:val="a7"/>
          <w:rFonts w:ascii="Times New Roman" w:hAnsi="Times New Roman"/>
          <w:kern w:val="3"/>
          <w:sz w:val="24"/>
          <w:szCs w:val="24"/>
        </w:rPr>
        <w:t>азведение</w:t>
      </w:r>
      <w:r>
        <w:rPr>
          <w:rStyle w:val="a7"/>
          <w:rFonts w:ascii="Times New Roman" w:hAnsi="Times New Roman"/>
          <w:kern w:val="3"/>
          <w:sz w:val="24"/>
          <w:szCs w:val="24"/>
        </w:rPr>
        <w:t>м</w:t>
      </w:r>
      <w:r w:rsidRPr="00AF112F">
        <w:rPr>
          <w:rStyle w:val="a7"/>
          <w:rFonts w:ascii="Times New Roman" w:hAnsi="Times New Roman"/>
          <w:kern w:val="3"/>
          <w:sz w:val="24"/>
          <w:szCs w:val="24"/>
        </w:rPr>
        <w:t xml:space="preserve"> крупного рогатого скота</w:t>
      </w:r>
      <w:r>
        <w:rPr>
          <w:rStyle w:val="a7"/>
          <w:rFonts w:ascii="Times New Roman" w:hAnsi="Times New Roman"/>
          <w:kern w:val="3"/>
          <w:sz w:val="24"/>
          <w:szCs w:val="24"/>
        </w:rPr>
        <w:t xml:space="preserve"> (в 1,7 раза);</w:t>
      </w:r>
      <w:proofErr w:type="gramEnd"/>
      <w:r>
        <w:rPr>
          <w:rStyle w:val="a7"/>
          <w:rFonts w:ascii="Times New Roman" w:hAnsi="Times New Roman"/>
          <w:kern w:val="3"/>
          <w:sz w:val="24"/>
          <w:szCs w:val="24"/>
        </w:rPr>
        <w:t xml:space="preserve"> о</w:t>
      </w:r>
      <w:r w:rsidRPr="00AF112F">
        <w:rPr>
          <w:rStyle w:val="a7"/>
          <w:rFonts w:ascii="Times New Roman" w:hAnsi="Times New Roman"/>
          <w:kern w:val="3"/>
          <w:sz w:val="24"/>
          <w:szCs w:val="24"/>
        </w:rPr>
        <w:t>вощеводство</w:t>
      </w:r>
      <w:r>
        <w:rPr>
          <w:rStyle w:val="a7"/>
          <w:rFonts w:ascii="Times New Roman" w:hAnsi="Times New Roman"/>
          <w:kern w:val="3"/>
          <w:sz w:val="24"/>
          <w:szCs w:val="24"/>
        </w:rPr>
        <w:t>м, декоративным</w:t>
      </w:r>
      <w:r w:rsidRPr="00AF112F">
        <w:rPr>
          <w:rStyle w:val="a7"/>
          <w:rFonts w:ascii="Times New Roman" w:hAnsi="Times New Roman"/>
          <w:kern w:val="3"/>
          <w:sz w:val="24"/>
          <w:szCs w:val="24"/>
        </w:rPr>
        <w:t xml:space="preserve"> сад</w:t>
      </w:r>
      <w:r w:rsidRPr="00AF112F">
        <w:rPr>
          <w:rStyle w:val="a7"/>
          <w:rFonts w:ascii="Times New Roman" w:hAnsi="Times New Roman"/>
          <w:kern w:val="3"/>
          <w:sz w:val="24"/>
          <w:szCs w:val="24"/>
        </w:rPr>
        <w:t>о</w:t>
      </w:r>
      <w:r w:rsidRPr="00AF112F">
        <w:rPr>
          <w:rStyle w:val="a7"/>
          <w:rFonts w:ascii="Times New Roman" w:hAnsi="Times New Roman"/>
          <w:kern w:val="3"/>
          <w:sz w:val="24"/>
          <w:szCs w:val="24"/>
        </w:rPr>
        <w:t>водство</w:t>
      </w:r>
      <w:r>
        <w:rPr>
          <w:rStyle w:val="a7"/>
          <w:rFonts w:ascii="Times New Roman" w:hAnsi="Times New Roman"/>
          <w:kern w:val="3"/>
          <w:sz w:val="24"/>
          <w:szCs w:val="24"/>
        </w:rPr>
        <w:t>м</w:t>
      </w:r>
      <w:r w:rsidRPr="00AF112F">
        <w:rPr>
          <w:rStyle w:val="a7"/>
          <w:rFonts w:ascii="Times New Roman" w:hAnsi="Times New Roman"/>
          <w:kern w:val="3"/>
          <w:sz w:val="24"/>
          <w:szCs w:val="24"/>
        </w:rPr>
        <w:t xml:space="preserve"> и производство</w:t>
      </w:r>
      <w:r>
        <w:rPr>
          <w:rStyle w:val="a7"/>
          <w:rFonts w:ascii="Times New Roman" w:hAnsi="Times New Roman"/>
          <w:kern w:val="3"/>
          <w:sz w:val="24"/>
          <w:szCs w:val="24"/>
        </w:rPr>
        <w:t>м</w:t>
      </w:r>
      <w:r w:rsidRPr="00AF112F">
        <w:rPr>
          <w:rStyle w:val="a7"/>
          <w:rFonts w:ascii="Times New Roman" w:hAnsi="Times New Roman"/>
          <w:kern w:val="3"/>
          <w:sz w:val="24"/>
          <w:szCs w:val="24"/>
        </w:rPr>
        <w:t xml:space="preserve"> продукции питомников</w:t>
      </w:r>
      <w:r>
        <w:rPr>
          <w:rStyle w:val="a7"/>
          <w:rFonts w:ascii="Times New Roman" w:hAnsi="Times New Roman"/>
          <w:kern w:val="3"/>
          <w:sz w:val="24"/>
          <w:szCs w:val="24"/>
        </w:rPr>
        <w:t xml:space="preserve"> (в 1,6 раза); р</w:t>
      </w:r>
      <w:r w:rsidRPr="00AF112F">
        <w:rPr>
          <w:rStyle w:val="a7"/>
          <w:rFonts w:ascii="Times New Roman" w:hAnsi="Times New Roman"/>
          <w:kern w:val="3"/>
          <w:sz w:val="24"/>
          <w:szCs w:val="24"/>
        </w:rPr>
        <w:t>азведение</w:t>
      </w:r>
      <w:r>
        <w:rPr>
          <w:rStyle w:val="a7"/>
          <w:rFonts w:ascii="Times New Roman" w:hAnsi="Times New Roman"/>
          <w:kern w:val="3"/>
          <w:sz w:val="24"/>
          <w:szCs w:val="24"/>
        </w:rPr>
        <w:t>м</w:t>
      </w:r>
      <w:r w:rsidRPr="00AF112F">
        <w:rPr>
          <w:rStyle w:val="a7"/>
          <w:rFonts w:ascii="Times New Roman" w:hAnsi="Times New Roman"/>
          <w:kern w:val="3"/>
          <w:sz w:val="24"/>
          <w:szCs w:val="24"/>
        </w:rPr>
        <w:t xml:space="preserve"> сельскохозяйс</w:t>
      </w:r>
      <w:r w:rsidRPr="00AF112F">
        <w:rPr>
          <w:rStyle w:val="a7"/>
          <w:rFonts w:ascii="Times New Roman" w:hAnsi="Times New Roman"/>
          <w:kern w:val="3"/>
          <w:sz w:val="24"/>
          <w:szCs w:val="24"/>
        </w:rPr>
        <w:t>т</w:t>
      </w:r>
      <w:r w:rsidRPr="00AF112F">
        <w:rPr>
          <w:rStyle w:val="a7"/>
          <w:rFonts w:ascii="Times New Roman" w:hAnsi="Times New Roman"/>
          <w:kern w:val="3"/>
          <w:sz w:val="24"/>
          <w:szCs w:val="24"/>
        </w:rPr>
        <w:t>венной птицы</w:t>
      </w:r>
      <w:r>
        <w:rPr>
          <w:rStyle w:val="a7"/>
          <w:rFonts w:ascii="Times New Roman" w:hAnsi="Times New Roman"/>
          <w:kern w:val="3"/>
          <w:sz w:val="24"/>
          <w:szCs w:val="24"/>
        </w:rPr>
        <w:t xml:space="preserve"> (в 1,4 раза). Тогда как число </w:t>
      </w:r>
      <w:proofErr w:type="gramStart"/>
      <w:r>
        <w:rPr>
          <w:rStyle w:val="a7"/>
          <w:rFonts w:ascii="Times New Roman" w:hAnsi="Times New Roman"/>
          <w:kern w:val="3"/>
          <w:sz w:val="24"/>
          <w:szCs w:val="24"/>
        </w:rPr>
        <w:t>малых предприятий, занимающихся другими в</w:t>
      </w:r>
      <w:r>
        <w:rPr>
          <w:rStyle w:val="a7"/>
          <w:rFonts w:ascii="Times New Roman" w:hAnsi="Times New Roman"/>
          <w:kern w:val="3"/>
          <w:sz w:val="24"/>
          <w:szCs w:val="24"/>
        </w:rPr>
        <w:t>и</w:t>
      </w:r>
      <w:r>
        <w:rPr>
          <w:rStyle w:val="a7"/>
          <w:rFonts w:ascii="Times New Roman" w:hAnsi="Times New Roman"/>
          <w:kern w:val="3"/>
          <w:sz w:val="24"/>
          <w:szCs w:val="24"/>
        </w:rPr>
        <w:t>дами деятельности сократилось</w:t>
      </w:r>
      <w:proofErr w:type="gramEnd"/>
      <w:r>
        <w:rPr>
          <w:rStyle w:val="a7"/>
          <w:rFonts w:ascii="Times New Roman" w:hAnsi="Times New Roman"/>
          <w:kern w:val="3"/>
          <w:sz w:val="24"/>
          <w:szCs w:val="24"/>
        </w:rPr>
        <w:t>: разведением свиней (в 2,7 раза), п</w:t>
      </w:r>
      <w:r w:rsidRPr="005035F4">
        <w:rPr>
          <w:rStyle w:val="a7"/>
          <w:rFonts w:ascii="Times New Roman" w:hAnsi="Times New Roman"/>
          <w:kern w:val="3"/>
          <w:sz w:val="24"/>
          <w:szCs w:val="24"/>
        </w:rPr>
        <w:t>редоставление</w:t>
      </w:r>
      <w:r>
        <w:rPr>
          <w:rStyle w:val="a7"/>
          <w:rFonts w:ascii="Times New Roman" w:hAnsi="Times New Roman"/>
          <w:kern w:val="3"/>
          <w:sz w:val="24"/>
          <w:szCs w:val="24"/>
        </w:rPr>
        <w:t>м</w:t>
      </w:r>
      <w:r w:rsidRPr="005035F4">
        <w:rPr>
          <w:rStyle w:val="a7"/>
          <w:rFonts w:ascii="Times New Roman" w:hAnsi="Times New Roman"/>
          <w:kern w:val="3"/>
          <w:sz w:val="24"/>
          <w:szCs w:val="24"/>
        </w:rPr>
        <w:t xml:space="preserve"> услуг в области животноводства, кроме ветеринарных услуг</w:t>
      </w:r>
      <w:r>
        <w:rPr>
          <w:rStyle w:val="a7"/>
          <w:rFonts w:ascii="Times New Roman" w:hAnsi="Times New Roman"/>
          <w:kern w:val="3"/>
          <w:sz w:val="24"/>
          <w:szCs w:val="24"/>
        </w:rPr>
        <w:t xml:space="preserve"> (в 2,1 раза), п</w:t>
      </w:r>
      <w:r w:rsidRPr="005035F4">
        <w:rPr>
          <w:rStyle w:val="a7"/>
          <w:rFonts w:ascii="Times New Roman" w:hAnsi="Times New Roman"/>
          <w:kern w:val="3"/>
          <w:sz w:val="24"/>
          <w:szCs w:val="24"/>
        </w:rPr>
        <w:t>редоставление</w:t>
      </w:r>
      <w:r>
        <w:rPr>
          <w:rStyle w:val="a7"/>
          <w:rFonts w:ascii="Times New Roman" w:hAnsi="Times New Roman"/>
          <w:kern w:val="3"/>
          <w:sz w:val="24"/>
          <w:szCs w:val="24"/>
        </w:rPr>
        <w:t>м</w:t>
      </w:r>
      <w:r w:rsidRPr="005035F4">
        <w:rPr>
          <w:rStyle w:val="a7"/>
          <w:rFonts w:ascii="Times New Roman" w:hAnsi="Times New Roman"/>
          <w:kern w:val="3"/>
          <w:sz w:val="24"/>
          <w:szCs w:val="24"/>
        </w:rPr>
        <w:t xml:space="preserve"> услуг в области животноводства, кроме ветеринарных услуг</w:t>
      </w:r>
      <w:r>
        <w:rPr>
          <w:rStyle w:val="a7"/>
          <w:rFonts w:ascii="Times New Roman" w:hAnsi="Times New Roman"/>
          <w:kern w:val="3"/>
          <w:sz w:val="24"/>
          <w:szCs w:val="24"/>
        </w:rPr>
        <w:t xml:space="preserve"> (в 1,7 раза).</w:t>
      </w:r>
    </w:p>
    <w:p w:rsidR="00FB7E0D" w:rsidRDefault="00FB7E0D" w:rsidP="00FB7E0D">
      <w:pPr>
        <w:spacing w:after="0" w:line="360" w:lineRule="auto"/>
        <w:ind w:firstLine="708"/>
        <w:jc w:val="both"/>
        <w:rPr>
          <w:rStyle w:val="a7"/>
          <w:rFonts w:ascii="Times New Roman" w:hAnsi="Times New Roman"/>
          <w:kern w:val="3"/>
          <w:sz w:val="24"/>
          <w:szCs w:val="24"/>
        </w:rPr>
      </w:pPr>
      <w:r>
        <w:rPr>
          <w:rStyle w:val="a7"/>
          <w:rFonts w:ascii="Times New Roman" w:hAnsi="Times New Roman"/>
          <w:kern w:val="3"/>
          <w:sz w:val="24"/>
          <w:szCs w:val="24"/>
        </w:rPr>
        <w:t>На фоне общего сокращения численности КФХ (в 1,6 раза) увеличилось число фермерских хозяйств, занимающихся лишь р</w:t>
      </w:r>
      <w:r w:rsidRPr="00AF112F">
        <w:rPr>
          <w:rStyle w:val="a7"/>
          <w:rFonts w:ascii="Times New Roman" w:hAnsi="Times New Roman"/>
          <w:kern w:val="3"/>
          <w:sz w:val="24"/>
          <w:szCs w:val="24"/>
        </w:rPr>
        <w:t>азведение</w:t>
      </w:r>
      <w:r>
        <w:rPr>
          <w:rStyle w:val="a7"/>
          <w:rFonts w:ascii="Times New Roman" w:hAnsi="Times New Roman"/>
          <w:kern w:val="3"/>
          <w:sz w:val="24"/>
          <w:szCs w:val="24"/>
        </w:rPr>
        <w:t>м</w:t>
      </w:r>
      <w:r w:rsidRPr="00AF112F">
        <w:rPr>
          <w:rStyle w:val="a7"/>
          <w:rFonts w:ascii="Times New Roman" w:hAnsi="Times New Roman"/>
          <w:kern w:val="3"/>
          <w:sz w:val="24"/>
          <w:szCs w:val="24"/>
        </w:rPr>
        <w:t xml:space="preserve"> овец, коз, лошадей, </w:t>
      </w:r>
      <w:proofErr w:type="spellStart"/>
      <w:r w:rsidRPr="00AF112F">
        <w:rPr>
          <w:rStyle w:val="a7"/>
          <w:rFonts w:ascii="Times New Roman" w:hAnsi="Times New Roman"/>
          <w:kern w:val="3"/>
          <w:sz w:val="24"/>
          <w:szCs w:val="24"/>
        </w:rPr>
        <w:t>ослов</w:t>
      </w:r>
      <w:proofErr w:type="spellEnd"/>
      <w:r w:rsidRPr="00AF112F">
        <w:rPr>
          <w:rStyle w:val="a7"/>
          <w:rFonts w:ascii="Times New Roman" w:hAnsi="Times New Roman"/>
          <w:kern w:val="3"/>
          <w:sz w:val="24"/>
          <w:szCs w:val="24"/>
        </w:rPr>
        <w:t>, мулов и л</w:t>
      </w:r>
      <w:r w:rsidRPr="00AF112F">
        <w:rPr>
          <w:rStyle w:val="a7"/>
          <w:rFonts w:ascii="Times New Roman" w:hAnsi="Times New Roman"/>
          <w:kern w:val="3"/>
          <w:sz w:val="24"/>
          <w:szCs w:val="24"/>
        </w:rPr>
        <w:t>о</w:t>
      </w:r>
      <w:r w:rsidRPr="00AF112F">
        <w:rPr>
          <w:rStyle w:val="a7"/>
          <w:rFonts w:ascii="Times New Roman" w:hAnsi="Times New Roman"/>
          <w:kern w:val="3"/>
          <w:sz w:val="24"/>
          <w:szCs w:val="24"/>
        </w:rPr>
        <w:t>шаков</w:t>
      </w:r>
      <w:r>
        <w:rPr>
          <w:rStyle w:val="a7"/>
          <w:rFonts w:ascii="Times New Roman" w:hAnsi="Times New Roman"/>
          <w:kern w:val="3"/>
          <w:sz w:val="24"/>
          <w:szCs w:val="24"/>
        </w:rPr>
        <w:t xml:space="preserve"> (в 1,9 раза) и р</w:t>
      </w:r>
      <w:r w:rsidRPr="00B144B2">
        <w:rPr>
          <w:rStyle w:val="a7"/>
          <w:rFonts w:ascii="Times New Roman" w:hAnsi="Times New Roman"/>
          <w:kern w:val="3"/>
          <w:sz w:val="24"/>
          <w:szCs w:val="24"/>
        </w:rPr>
        <w:t>азведение</w:t>
      </w:r>
      <w:r>
        <w:rPr>
          <w:rStyle w:val="a7"/>
          <w:rFonts w:ascii="Times New Roman" w:hAnsi="Times New Roman"/>
          <w:kern w:val="3"/>
          <w:sz w:val="24"/>
          <w:szCs w:val="24"/>
        </w:rPr>
        <w:t>м</w:t>
      </w:r>
      <w:r w:rsidRPr="00B144B2">
        <w:rPr>
          <w:rStyle w:val="a7"/>
          <w:rFonts w:ascii="Times New Roman" w:hAnsi="Times New Roman"/>
          <w:kern w:val="3"/>
          <w:sz w:val="24"/>
          <w:szCs w:val="24"/>
        </w:rPr>
        <w:t xml:space="preserve"> крупного рогатого скота</w:t>
      </w:r>
      <w:r>
        <w:rPr>
          <w:rStyle w:val="a7"/>
          <w:rFonts w:ascii="Times New Roman" w:hAnsi="Times New Roman"/>
          <w:kern w:val="3"/>
          <w:sz w:val="24"/>
          <w:szCs w:val="24"/>
        </w:rPr>
        <w:t xml:space="preserve"> (в 1,2 раза). </w:t>
      </w:r>
      <w:proofErr w:type="gramStart"/>
      <w:r>
        <w:rPr>
          <w:rStyle w:val="a7"/>
          <w:rFonts w:ascii="Times New Roman" w:hAnsi="Times New Roman"/>
          <w:kern w:val="3"/>
          <w:sz w:val="24"/>
          <w:szCs w:val="24"/>
        </w:rPr>
        <w:t>В отношении ведения ряда других видов деятельности произошло сокращение КФХ, которые на них специализ</w:t>
      </w:r>
      <w:r>
        <w:rPr>
          <w:rStyle w:val="a7"/>
          <w:rFonts w:ascii="Times New Roman" w:hAnsi="Times New Roman"/>
          <w:kern w:val="3"/>
          <w:sz w:val="24"/>
          <w:szCs w:val="24"/>
        </w:rPr>
        <w:t>и</w:t>
      </w:r>
      <w:r>
        <w:rPr>
          <w:rStyle w:val="a7"/>
          <w:rFonts w:ascii="Times New Roman" w:hAnsi="Times New Roman"/>
          <w:kern w:val="3"/>
          <w:sz w:val="24"/>
          <w:szCs w:val="24"/>
        </w:rPr>
        <w:t>руются: п</w:t>
      </w:r>
      <w:r w:rsidRPr="005035F4">
        <w:rPr>
          <w:rStyle w:val="a7"/>
          <w:rFonts w:ascii="Times New Roman" w:hAnsi="Times New Roman"/>
          <w:kern w:val="3"/>
          <w:sz w:val="24"/>
          <w:szCs w:val="24"/>
        </w:rPr>
        <w:t>редоставление</w:t>
      </w:r>
      <w:r>
        <w:rPr>
          <w:rStyle w:val="a7"/>
          <w:rFonts w:ascii="Times New Roman" w:hAnsi="Times New Roman"/>
          <w:kern w:val="3"/>
          <w:sz w:val="24"/>
          <w:szCs w:val="24"/>
        </w:rPr>
        <w:t>м</w:t>
      </w:r>
      <w:r w:rsidRPr="005035F4">
        <w:rPr>
          <w:rStyle w:val="a7"/>
          <w:rFonts w:ascii="Times New Roman" w:hAnsi="Times New Roman"/>
          <w:kern w:val="3"/>
          <w:sz w:val="24"/>
          <w:szCs w:val="24"/>
        </w:rPr>
        <w:t xml:space="preserve"> услуг в области растениеводс</w:t>
      </w:r>
      <w:r>
        <w:rPr>
          <w:rStyle w:val="a7"/>
          <w:rFonts w:ascii="Times New Roman" w:hAnsi="Times New Roman"/>
          <w:kern w:val="3"/>
          <w:sz w:val="24"/>
          <w:szCs w:val="24"/>
        </w:rPr>
        <w:t>тва (в 2,9 раза</w:t>
      </w:r>
      <w:r w:rsidRPr="005035F4">
        <w:rPr>
          <w:rStyle w:val="a7"/>
          <w:rFonts w:ascii="Times New Roman" w:hAnsi="Times New Roman"/>
          <w:kern w:val="3"/>
          <w:sz w:val="24"/>
          <w:szCs w:val="24"/>
        </w:rPr>
        <w:t>)</w:t>
      </w:r>
      <w:r>
        <w:rPr>
          <w:rStyle w:val="a7"/>
          <w:rFonts w:ascii="Times New Roman" w:hAnsi="Times New Roman"/>
          <w:kern w:val="3"/>
          <w:sz w:val="24"/>
          <w:szCs w:val="24"/>
        </w:rPr>
        <w:t>, разведением свиней (в 2,4 раза), п</w:t>
      </w:r>
      <w:r w:rsidRPr="005035F4">
        <w:rPr>
          <w:rStyle w:val="a7"/>
          <w:rFonts w:ascii="Times New Roman" w:hAnsi="Times New Roman"/>
          <w:kern w:val="3"/>
          <w:sz w:val="24"/>
          <w:szCs w:val="24"/>
        </w:rPr>
        <w:t>редоставление</w:t>
      </w:r>
      <w:r>
        <w:rPr>
          <w:rStyle w:val="a7"/>
          <w:rFonts w:ascii="Times New Roman" w:hAnsi="Times New Roman"/>
          <w:kern w:val="3"/>
          <w:sz w:val="24"/>
          <w:szCs w:val="24"/>
        </w:rPr>
        <w:t>м</w:t>
      </w:r>
      <w:r w:rsidRPr="005035F4">
        <w:rPr>
          <w:rStyle w:val="a7"/>
          <w:rFonts w:ascii="Times New Roman" w:hAnsi="Times New Roman"/>
          <w:kern w:val="3"/>
          <w:sz w:val="24"/>
          <w:szCs w:val="24"/>
        </w:rPr>
        <w:t xml:space="preserve"> услуг в области животноводства, кроме ветеринарных услуг</w:t>
      </w:r>
      <w:r>
        <w:rPr>
          <w:rStyle w:val="a7"/>
          <w:rFonts w:ascii="Times New Roman" w:hAnsi="Times New Roman"/>
          <w:kern w:val="3"/>
          <w:sz w:val="24"/>
          <w:szCs w:val="24"/>
        </w:rPr>
        <w:t xml:space="preserve"> (в 1,9 раза); в</w:t>
      </w:r>
      <w:r w:rsidRPr="00501559">
        <w:rPr>
          <w:rStyle w:val="a7"/>
          <w:rFonts w:ascii="Times New Roman" w:hAnsi="Times New Roman"/>
          <w:kern w:val="3"/>
          <w:sz w:val="24"/>
          <w:szCs w:val="24"/>
        </w:rPr>
        <w:t>ыращивание</w:t>
      </w:r>
      <w:r>
        <w:rPr>
          <w:rStyle w:val="a7"/>
          <w:rFonts w:ascii="Times New Roman" w:hAnsi="Times New Roman"/>
          <w:kern w:val="3"/>
          <w:sz w:val="24"/>
          <w:szCs w:val="24"/>
        </w:rPr>
        <w:t>м</w:t>
      </w:r>
      <w:r w:rsidRPr="00501559">
        <w:rPr>
          <w:rStyle w:val="a7"/>
          <w:rFonts w:ascii="Times New Roman" w:hAnsi="Times New Roman"/>
          <w:kern w:val="3"/>
          <w:sz w:val="24"/>
          <w:szCs w:val="24"/>
        </w:rPr>
        <w:t xml:space="preserve"> зерновых, технических и прочих сельскохозяйственных культур</w:t>
      </w:r>
      <w:r>
        <w:rPr>
          <w:rStyle w:val="a7"/>
          <w:rFonts w:ascii="Times New Roman" w:hAnsi="Times New Roman"/>
          <w:kern w:val="3"/>
          <w:sz w:val="24"/>
          <w:szCs w:val="24"/>
        </w:rPr>
        <w:t xml:space="preserve"> (в 1,9 раза); р</w:t>
      </w:r>
      <w:r w:rsidRPr="00AF112F">
        <w:rPr>
          <w:rStyle w:val="a7"/>
          <w:rFonts w:ascii="Times New Roman" w:hAnsi="Times New Roman"/>
          <w:kern w:val="3"/>
          <w:sz w:val="24"/>
          <w:szCs w:val="24"/>
        </w:rPr>
        <w:t>азведение</w:t>
      </w:r>
      <w:r>
        <w:rPr>
          <w:rStyle w:val="a7"/>
          <w:rFonts w:ascii="Times New Roman" w:hAnsi="Times New Roman"/>
          <w:kern w:val="3"/>
          <w:sz w:val="24"/>
          <w:szCs w:val="24"/>
        </w:rPr>
        <w:t>м</w:t>
      </w:r>
      <w:r w:rsidRPr="00AF112F">
        <w:rPr>
          <w:rStyle w:val="a7"/>
          <w:rFonts w:ascii="Times New Roman" w:hAnsi="Times New Roman"/>
          <w:kern w:val="3"/>
          <w:sz w:val="24"/>
          <w:szCs w:val="24"/>
        </w:rPr>
        <w:t xml:space="preserve"> сельскохозяйственной птицы</w:t>
      </w:r>
      <w:r>
        <w:rPr>
          <w:rStyle w:val="a7"/>
          <w:rFonts w:ascii="Times New Roman" w:hAnsi="Times New Roman"/>
          <w:kern w:val="3"/>
          <w:sz w:val="24"/>
          <w:szCs w:val="24"/>
        </w:rPr>
        <w:t xml:space="preserve"> (в 1,7 раза);</w:t>
      </w:r>
      <w:proofErr w:type="gramEnd"/>
      <w:r>
        <w:rPr>
          <w:rStyle w:val="a7"/>
          <w:rFonts w:ascii="Times New Roman" w:hAnsi="Times New Roman"/>
          <w:kern w:val="3"/>
          <w:sz w:val="24"/>
          <w:szCs w:val="24"/>
        </w:rPr>
        <w:t xml:space="preserve"> о</w:t>
      </w:r>
      <w:r w:rsidRPr="00AF112F">
        <w:rPr>
          <w:rStyle w:val="a7"/>
          <w:rFonts w:ascii="Times New Roman" w:hAnsi="Times New Roman"/>
          <w:kern w:val="3"/>
          <w:sz w:val="24"/>
          <w:szCs w:val="24"/>
        </w:rPr>
        <w:t>вощеводство</w:t>
      </w:r>
      <w:r>
        <w:rPr>
          <w:rStyle w:val="a7"/>
          <w:rFonts w:ascii="Times New Roman" w:hAnsi="Times New Roman"/>
          <w:kern w:val="3"/>
          <w:sz w:val="24"/>
          <w:szCs w:val="24"/>
        </w:rPr>
        <w:t>м, декорати</w:t>
      </w:r>
      <w:r>
        <w:rPr>
          <w:rStyle w:val="a7"/>
          <w:rFonts w:ascii="Times New Roman" w:hAnsi="Times New Roman"/>
          <w:kern w:val="3"/>
          <w:sz w:val="24"/>
          <w:szCs w:val="24"/>
        </w:rPr>
        <w:t>в</w:t>
      </w:r>
      <w:r>
        <w:rPr>
          <w:rStyle w:val="a7"/>
          <w:rFonts w:ascii="Times New Roman" w:hAnsi="Times New Roman"/>
          <w:kern w:val="3"/>
          <w:sz w:val="24"/>
          <w:szCs w:val="24"/>
        </w:rPr>
        <w:t>ным</w:t>
      </w:r>
      <w:r w:rsidRPr="00AF112F">
        <w:rPr>
          <w:rStyle w:val="a7"/>
          <w:rFonts w:ascii="Times New Roman" w:hAnsi="Times New Roman"/>
          <w:kern w:val="3"/>
          <w:sz w:val="24"/>
          <w:szCs w:val="24"/>
        </w:rPr>
        <w:t xml:space="preserve"> садоводство</w:t>
      </w:r>
      <w:r>
        <w:rPr>
          <w:rStyle w:val="a7"/>
          <w:rFonts w:ascii="Times New Roman" w:hAnsi="Times New Roman"/>
          <w:kern w:val="3"/>
          <w:sz w:val="24"/>
          <w:szCs w:val="24"/>
        </w:rPr>
        <w:t>м</w:t>
      </w:r>
      <w:r w:rsidRPr="00AF112F">
        <w:rPr>
          <w:rStyle w:val="a7"/>
          <w:rFonts w:ascii="Times New Roman" w:hAnsi="Times New Roman"/>
          <w:kern w:val="3"/>
          <w:sz w:val="24"/>
          <w:szCs w:val="24"/>
        </w:rPr>
        <w:t xml:space="preserve"> и производство</w:t>
      </w:r>
      <w:r>
        <w:rPr>
          <w:rStyle w:val="a7"/>
          <w:rFonts w:ascii="Times New Roman" w:hAnsi="Times New Roman"/>
          <w:kern w:val="3"/>
          <w:sz w:val="24"/>
          <w:szCs w:val="24"/>
        </w:rPr>
        <w:t>м</w:t>
      </w:r>
      <w:r w:rsidRPr="00AF112F">
        <w:rPr>
          <w:rStyle w:val="a7"/>
          <w:rFonts w:ascii="Times New Roman" w:hAnsi="Times New Roman"/>
          <w:kern w:val="3"/>
          <w:sz w:val="24"/>
          <w:szCs w:val="24"/>
        </w:rPr>
        <w:t xml:space="preserve"> продукции питомников</w:t>
      </w:r>
      <w:r>
        <w:rPr>
          <w:rStyle w:val="a7"/>
          <w:rFonts w:ascii="Times New Roman" w:hAnsi="Times New Roman"/>
          <w:kern w:val="3"/>
          <w:sz w:val="24"/>
          <w:szCs w:val="24"/>
        </w:rPr>
        <w:t xml:space="preserve"> (в 1,2 раза); в</w:t>
      </w:r>
      <w:r w:rsidRPr="00AF112F">
        <w:rPr>
          <w:rStyle w:val="a7"/>
          <w:rFonts w:ascii="Times New Roman" w:hAnsi="Times New Roman"/>
          <w:kern w:val="3"/>
          <w:sz w:val="24"/>
          <w:szCs w:val="24"/>
        </w:rPr>
        <w:t>ыращивание</w:t>
      </w:r>
      <w:r>
        <w:rPr>
          <w:rStyle w:val="a7"/>
          <w:rFonts w:ascii="Times New Roman" w:hAnsi="Times New Roman"/>
          <w:kern w:val="3"/>
          <w:sz w:val="24"/>
          <w:szCs w:val="24"/>
        </w:rPr>
        <w:t>м</w:t>
      </w:r>
      <w:r w:rsidRPr="00AF112F">
        <w:rPr>
          <w:rStyle w:val="a7"/>
          <w:rFonts w:ascii="Times New Roman" w:hAnsi="Times New Roman"/>
          <w:kern w:val="3"/>
          <w:sz w:val="24"/>
          <w:szCs w:val="24"/>
        </w:rPr>
        <w:t xml:space="preserve"> фруктов, орехов, культур </w:t>
      </w:r>
      <w:proofErr w:type="gramStart"/>
      <w:r w:rsidRPr="00AF112F">
        <w:rPr>
          <w:rStyle w:val="a7"/>
          <w:rFonts w:ascii="Times New Roman" w:hAnsi="Times New Roman"/>
          <w:kern w:val="3"/>
          <w:sz w:val="24"/>
          <w:szCs w:val="24"/>
        </w:rPr>
        <w:t>для</w:t>
      </w:r>
      <w:proofErr w:type="gramEnd"/>
      <w:r w:rsidRPr="00AF112F">
        <w:rPr>
          <w:rStyle w:val="a7"/>
          <w:rFonts w:ascii="Times New Roman" w:hAnsi="Times New Roman"/>
          <w:kern w:val="3"/>
          <w:sz w:val="24"/>
          <w:szCs w:val="24"/>
        </w:rPr>
        <w:t xml:space="preserve"> </w:t>
      </w:r>
      <w:proofErr w:type="gramStart"/>
      <w:r w:rsidRPr="00AF112F">
        <w:rPr>
          <w:rStyle w:val="a7"/>
          <w:rFonts w:ascii="Times New Roman" w:hAnsi="Times New Roman"/>
          <w:kern w:val="3"/>
          <w:sz w:val="24"/>
          <w:szCs w:val="24"/>
        </w:rPr>
        <w:t>производств</w:t>
      </w:r>
      <w:r>
        <w:rPr>
          <w:rStyle w:val="a7"/>
          <w:rFonts w:ascii="Times New Roman" w:hAnsi="Times New Roman"/>
          <w:kern w:val="3"/>
          <w:sz w:val="24"/>
          <w:szCs w:val="24"/>
        </w:rPr>
        <w:t>ом</w:t>
      </w:r>
      <w:proofErr w:type="gramEnd"/>
      <w:r w:rsidRPr="00AF112F">
        <w:rPr>
          <w:rStyle w:val="a7"/>
          <w:rFonts w:ascii="Times New Roman" w:hAnsi="Times New Roman"/>
          <w:kern w:val="3"/>
          <w:sz w:val="24"/>
          <w:szCs w:val="24"/>
        </w:rPr>
        <w:t xml:space="preserve"> напитков и пряностей</w:t>
      </w:r>
      <w:r>
        <w:rPr>
          <w:rStyle w:val="a7"/>
          <w:rFonts w:ascii="Times New Roman" w:hAnsi="Times New Roman"/>
          <w:kern w:val="3"/>
          <w:sz w:val="24"/>
          <w:szCs w:val="24"/>
        </w:rPr>
        <w:t xml:space="preserve"> (в 1,1 раза).</w:t>
      </w:r>
    </w:p>
    <w:p w:rsidR="00FB7E0D" w:rsidRDefault="00FB7E0D" w:rsidP="00FB7E0D">
      <w:pPr>
        <w:spacing w:after="0" w:line="360" w:lineRule="auto"/>
        <w:ind w:firstLine="708"/>
        <w:jc w:val="both"/>
        <w:rPr>
          <w:rStyle w:val="a7"/>
          <w:rFonts w:ascii="Times New Roman" w:hAnsi="Times New Roman"/>
          <w:kern w:val="3"/>
          <w:sz w:val="24"/>
          <w:szCs w:val="24"/>
        </w:rPr>
      </w:pPr>
      <w:proofErr w:type="gramStart"/>
      <w:r>
        <w:rPr>
          <w:rStyle w:val="a7"/>
          <w:rFonts w:ascii="Times New Roman" w:hAnsi="Times New Roman"/>
          <w:kern w:val="3"/>
          <w:sz w:val="24"/>
          <w:szCs w:val="24"/>
        </w:rPr>
        <w:t>На фоне общего роста численности ИП (в 1,3 раза) увеличилось число предприним</w:t>
      </w:r>
      <w:r>
        <w:rPr>
          <w:rStyle w:val="a7"/>
          <w:rFonts w:ascii="Times New Roman" w:hAnsi="Times New Roman"/>
          <w:kern w:val="3"/>
          <w:sz w:val="24"/>
          <w:szCs w:val="24"/>
        </w:rPr>
        <w:t>а</w:t>
      </w:r>
      <w:r>
        <w:rPr>
          <w:rStyle w:val="a7"/>
          <w:rFonts w:ascii="Times New Roman" w:hAnsi="Times New Roman"/>
          <w:kern w:val="3"/>
          <w:sz w:val="24"/>
          <w:szCs w:val="24"/>
        </w:rPr>
        <w:t>телей, занимающихся р</w:t>
      </w:r>
      <w:r w:rsidRPr="00AF112F">
        <w:rPr>
          <w:rStyle w:val="a7"/>
          <w:rFonts w:ascii="Times New Roman" w:hAnsi="Times New Roman"/>
          <w:kern w:val="3"/>
          <w:sz w:val="24"/>
          <w:szCs w:val="24"/>
        </w:rPr>
        <w:t>азведение</w:t>
      </w:r>
      <w:r>
        <w:rPr>
          <w:rStyle w:val="a7"/>
          <w:rFonts w:ascii="Times New Roman" w:hAnsi="Times New Roman"/>
          <w:kern w:val="3"/>
          <w:sz w:val="24"/>
          <w:szCs w:val="24"/>
        </w:rPr>
        <w:t>м</w:t>
      </w:r>
      <w:r w:rsidRPr="00AF112F">
        <w:rPr>
          <w:rStyle w:val="a7"/>
          <w:rFonts w:ascii="Times New Roman" w:hAnsi="Times New Roman"/>
          <w:kern w:val="3"/>
          <w:sz w:val="24"/>
          <w:szCs w:val="24"/>
        </w:rPr>
        <w:t xml:space="preserve"> овец, коз, лошадей, </w:t>
      </w:r>
      <w:proofErr w:type="spellStart"/>
      <w:r w:rsidRPr="00AF112F">
        <w:rPr>
          <w:rStyle w:val="a7"/>
          <w:rFonts w:ascii="Times New Roman" w:hAnsi="Times New Roman"/>
          <w:kern w:val="3"/>
          <w:sz w:val="24"/>
          <w:szCs w:val="24"/>
        </w:rPr>
        <w:t>ослов</w:t>
      </w:r>
      <w:proofErr w:type="spellEnd"/>
      <w:r w:rsidRPr="00AF112F">
        <w:rPr>
          <w:rStyle w:val="a7"/>
          <w:rFonts w:ascii="Times New Roman" w:hAnsi="Times New Roman"/>
          <w:kern w:val="3"/>
          <w:sz w:val="24"/>
          <w:szCs w:val="24"/>
        </w:rPr>
        <w:t>, мулов и лошаков</w:t>
      </w:r>
      <w:r>
        <w:rPr>
          <w:rStyle w:val="a7"/>
          <w:rFonts w:ascii="Times New Roman" w:hAnsi="Times New Roman"/>
          <w:kern w:val="3"/>
          <w:sz w:val="24"/>
          <w:szCs w:val="24"/>
        </w:rPr>
        <w:t xml:space="preserve"> (в 2,8 раза) и р</w:t>
      </w:r>
      <w:r w:rsidRPr="00B144B2">
        <w:rPr>
          <w:rStyle w:val="a7"/>
          <w:rFonts w:ascii="Times New Roman" w:hAnsi="Times New Roman"/>
          <w:kern w:val="3"/>
          <w:sz w:val="24"/>
          <w:szCs w:val="24"/>
        </w:rPr>
        <w:t>азведение</w:t>
      </w:r>
      <w:r>
        <w:rPr>
          <w:rStyle w:val="a7"/>
          <w:rFonts w:ascii="Times New Roman" w:hAnsi="Times New Roman"/>
          <w:kern w:val="3"/>
          <w:sz w:val="24"/>
          <w:szCs w:val="24"/>
        </w:rPr>
        <w:t>м</w:t>
      </w:r>
      <w:r w:rsidRPr="00B144B2">
        <w:rPr>
          <w:rStyle w:val="a7"/>
          <w:rFonts w:ascii="Times New Roman" w:hAnsi="Times New Roman"/>
          <w:kern w:val="3"/>
          <w:sz w:val="24"/>
          <w:szCs w:val="24"/>
        </w:rPr>
        <w:t xml:space="preserve"> крупного рогатого скота</w:t>
      </w:r>
      <w:r>
        <w:rPr>
          <w:rStyle w:val="a7"/>
          <w:rFonts w:ascii="Times New Roman" w:hAnsi="Times New Roman"/>
          <w:kern w:val="3"/>
          <w:sz w:val="24"/>
          <w:szCs w:val="24"/>
        </w:rPr>
        <w:t xml:space="preserve"> (в 2,2 раза); п</w:t>
      </w:r>
      <w:r w:rsidRPr="005035F4">
        <w:rPr>
          <w:rStyle w:val="a7"/>
          <w:rFonts w:ascii="Times New Roman" w:hAnsi="Times New Roman"/>
          <w:kern w:val="3"/>
          <w:sz w:val="24"/>
          <w:szCs w:val="24"/>
        </w:rPr>
        <w:t>редоставление</w:t>
      </w:r>
      <w:r>
        <w:rPr>
          <w:rStyle w:val="a7"/>
          <w:rFonts w:ascii="Times New Roman" w:hAnsi="Times New Roman"/>
          <w:kern w:val="3"/>
          <w:sz w:val="24"/>
          <w:szCs w:val="24"/>
        </w:rPr>
        <w:t>м</w:t>
      </w:r>
      <w:r w:rsidRPr="005035F4">
        <w:rPr>
          <w:rStyle w:val="a7"/>
          <w:rFonts w:ascii="Times New Roman" w:hAnsi="Times New Roman"/>
          <w:kern w:val="3"/>
          <w:sz w:val="24"/>
          <w:szCs w:val="24"/>
        </w:rPr>
        <w:t xml:space="preserve"> услуг в области животн</w:t>
      </w:r>
      <w:r w:rsidRPr="005035F4">
        <w:rPr>
          <w:rStyle w:val="a7"/>
          <w:rFonts w:ascii="Times New Roman" w:hAnsi="Times New Roman"/>
          <w:kern w:val="3"/>
          <w:sz w:val="24"/>
          <w:szCs w:val="24"/>
        </w:rPr>
        <w:t>о</w:t>
      </w:r>
      <w:r w:rsidRPr="005035F4">
        <w:rPr>
          <w:rStyle w:val="a7"/>
          <w:rFonts w:ascii="Times New Roman" w:hAnsi="Times New Roman"/>
          <w:kern w:val="3"/>
          <w:sz w:val="24"/>
          <w:szCs w:val="24"/>
        </w:rPr>
        <w:t>водства, кроме ветеринарных услуг</w:t>
      </w:r>
      <w:r>
        <w:rPr>
          <w:rStyle w:val="a7"/>
          <w:rFonts w:ascii="Times New Roman" w:hAnsi="Times New Roman"/>
          <w:kern w:val="3"/>
          <w:sz w:val="24"/>
          <w:szCs w:val="24"/>
        </w:rPr>
        <w:t xml:space="preserve"> (в 1,8 раза); р</w:t>
      </w:r>
      <w:r w:rsidRPr="00AF112F">
        <w:rPr>
          <w:rStyle w:val="a7"/>
          <w:rFonts w:ascii="Times New Roman" w:hAnsi="Times New Roman"/>
          <w:kern w:val="3"/>
          <w:sz w:val="24"/>
          <w:szCs w:val="24"/>
        </w:rPr>
        <w:t>азведение</w:t>
      </w:r>
      <w:r>
        <w:rPr>
          <w:rStyle w:val="a7"/>
          <w:rFonts w:ascii="Times New Roman" w:hAnsi="Times New Roman"/>
          <w:kern w:val="3"/>
          <w:sz w:val="24"/>
          <w:szCs w:val="24"/>
        </w:rPr>
        <w:t>м</w:t>
      </w:r>
      <w:r w:rsidRPr="00AF112F">
        <w:rPr>
          <w:rStyle w:val="a7"/>
          <w:rFonts w:ascii="Times New Roman" w:hAnsi="Times New Roman"/>
          <w:kern w:val="3"/>
          <w:sz w:val="24"/>
          <w:szCs w:val="24"/>
        </w:rPr>
        <w:t xml:space="preserve"> сельскохозяйственной птицы</w:t>
      </w:r>
      <w:r>
        <w:rPr>
          <w:rStyle w:val="a7"/>
          <w:rFonts w:ascii="Times New Roman" w:hAnsi="Times New Roman"/>
          <w:kern w:val="3"/>
          <w:sz w:val="24"/>
          <w:szCs w:val="24"/>
        </w:rPr>
        <w:t xml:space="preserve"> (в 1,5 раза); о</w:t>
      </w:r>
      <w:r w:rsidRPr="00AF112F">
        <w:rPr>
          <w:rStyle w:val="a7"/>
          <w:rFonts w:ascii="Times New Roman" w:hAnsi="Times New Roman"/>
          <w:kern w:val="3"/>
          <w:sz w:val="24"/>
          <w:szCs w:val="24"/>
        </w:rPr>
        <w:t>вощеводство</w:t>
      </w:r>
      <w:r>
        <w:rPr>
          <w:rStyle w:val="a7"/>
          <w:rFonts w:ascii="Times New Roman" w:hAnsi="Times New Roman"/>
          <w:kern w:val="3"/>
          <w:sz w:val="24"/>
          <w:szCs w:val="24"/>
        </w:rPr>
        <w:t>м, декоративным</w:t>
      </w:r>
      <w:r w:rsidRPr="00AF112F">
        <w:rPr>
          <w:rStyle w:val="a7"/>
          <w:rFonts w:ascii="Times New Roman" w:hAnsi="Times New Roman"/>
          <w:kern w:val="3"/>
          <w:sz w:val="24"/>
          <w:szCs w:val="24"/>
        </w:rPr>
        <w:t xml:space="preserve"> садоводство</w:t>
      </w:r>
      <w:r>
        <w:rPr>
          <w:rStyle w:val="a7"/>
          <w:rFonts w:ascii="Times New Roman" w:hAnsi="Times New Roman"/>
          <w:kern w:val="3"/>
          <w:sz w:val="24"/>
          <w:szCs w:val="24"/>
        </w:rPr>
        <w:t>м</w:t>
      </w:r>
      <w:r w:rsidRPr="00AF112F">
        <w:rPr>
          <w:rStyle w:val="a7"/>
          <w:rFonts w:ascii="Times New Roman" w:hAnsi="Times New Roman"/>
          <w:kern w:val="3"/>
          <w:sz w:val="24"/>
          <w:szCs w:val="24"/>
        </w:rPr>
        <w:t xml:space="preserve"> и производство</w:t>
      </w:r>
      <w:r>
        <w:rPr>
          <w:rStyle w:val="a7"/>
          <w:rFonts w:ascii="Times New Roman" w:hAnsi="Times New Roman"/>
          <w:kern w:val="3"/>
          <w:sz w:val="24"/>
          <w:szCs w:val="24"/>
        </w:rPr>
        <w:t>м</w:t>
      </w:r>
      <w:r w:rsidRPr="00AF112F">
        <w:rPr>
          <w:rStyle w:val="a7"/>
          <w:rFonts w:ascii="Times New Roman" w:hAnsi="Times New Roman"/>
          <w:kern w:val="3"/>
          <w:sz w:val="24"/>
          <w:szCs w:val="24"/>
        </w:rPr>
        <w:t xml:space="preserve"> продукции питомн</w:t>
      </w:r>
      <w:r w:rsidRPr="00AF112F">
        <w:rPr>
          <w:rStyle w:val="a7"/>
          <w:rFonts w:ascii="Times New Roman" w:hAnsi="Times New Roman"/>
          <w:kern w:val="3"/>
          <w:sz w:val="24"/>
          <w:szCs w:val="24"/>
        </w:rPr>
        <w:t>и</w:t>
      </w:r>
      <w:r w:rsidRPr="00AF112F">
        <w:rPr>
          <w:rStyle w:val="a7"/>
          <w:rFonts w:ascii="Times New Roman" w:hAnsi="Times New Roman"/>
          <w:kern w:val="3"/>
          <w:sz w:val="24"/>
          <w:szCs w:val="24"/>
        </w:rPr>
        <w:t>ков</w:t>
      </w:r>
      <w:r>
        <w:rPr>
          <w:rStyle w:val="a7"/>
          <w:rFonts w:ascii="Times New Roman" w:hAnsi="Times New Roman"/>
          <w:kern w:val="3"/>
          <w:sz w:val="24"/>
          <w:szCs w:val="24"/>
        </w:rPr>
        <w:t xml:space="preserve"> (в 1,5 раза);</w:t>
      </w:r>
      <w:proofErr w:type="gramEnd"/>
      <w:r>
        <w:rPr>
          <w:rStyle w:val="a7"/>
          <w:rFonts w:ascii="Times New Roman" w:hAnsi="Times New Roman"/>
          <w:kern w:val="3"/>
          <w:sz w:val="24"/>
          <w:szCs w:val="24"/>
        </w:rPr>
        <w:t xml:space="preserve"> в</w:t>
      </w:r>
      <w:r w:rsidRPr="00501559">
        <w:rPr>
          <w:rStyle w:val="a7"/>
          <w:rFonts w:ascii="Times New Roman" w:hAnsi="Times New Roman"/>
          <w:kern w:val="3"/>
          <w:sz w:val="24"/>
          <w:szCs w:val="24"/>
        </w:rPr>
        <w:t>ыращивание</w:t>
      </w:r>
      <w:r>
        <w:rPr>
          <w:rStyle w:val="a7"/>
          <w:rFonts w:ascii="Times New Roman" w:hAnsi="Times New Roman"/>
          <w:kern w:val="3"/>
          <w:sz w:val="24"/>
          <w:szCs w:val="24"/>
        </w:rPr>
        <w:t>м</w:t>
      </w:r>
      <w:r w:rsidRPr="00501559">
        <w:rPr>
          <w:rStyle w:val="a7"/>
          <w:rFonts w:ascii="Times New Roman" w:hAnsi="Times New Roman"/>
          <w:kern w:val="3"/>
          <w:sz w:val="24"/>
          <w:szCs w:val="24"/>
        </w:rPr>
        <w:t xml:space="preserve"> зерновых, технических и прочих сельскохозяйственных кул</w:t>
      </w:r>
      <w:r w:rsidRPr="00501559">
        <w:rPr>
          <w:rStyle w:val="a7"/>
          <w:rFonts w:ascii="Times New Roman" w:hAnsi="Times New Roman"/>
          <w:kern w:val="3"/>
          <w:sz w:val="24"/>
          <w:szCs w:val="24"/>
        </w:rPr>
        <w:t>ь</w:t>
      </w:r>
      <w:r w:rsidRPr="00501559">
        <w:rPr>
          <w:rStyle w:val="a7"/>
          <w:rFonts w:ascii="Times New Roman" w:hAnsi="Times New Roman"/>
          <w:kern w:val="3"/>
          <w:sz w:val="24"/>
          <w:szCs w:val="24"/>
        </w:rPr>
        <w:t>тур</w:t>
      </w:r>
      <w:r>
        <w:rPr>
          <w:rStyle w:val="a7"/>
          <w:rFonts w:ascii="Times New Roman" w:hAnsi="Times New Roman"/>
          <w:kern w:val="3"/>
          <w:sz w:val="24"/>
          <w:szCs w:val="24"/>
        </w:rPr>
        <w:t xml:space="preserve"> (в 1,3 раза). </w:t>
      </w:r>
    </w:p>
    <w:p w:rsidR="00FB7E0D" w:rsidRDefault="00FB7E0D" w:rsidP="00FB7E0D">
      <w:pPr>
        <w:spacing w:after="0" w:line="360" w:lineRule="auto"/>
        <w:ind w:firstLine="708"/>
        <w:jc w:val="both"/>
        <w:rPr>
          <w:rStyle w:val="a7"/>
          <w:rFonts w:ascii="Times New Roman" w:hAnsi="Times New Roman"/>
          <w:kern w:val="3"/>
          <w:sz w:val="24"/>
          <w:szCs w:val="24"/>
        </w:rPr>
      </w:pPr>
      <w:r>
        <w:rPr>
          <w:rStyle w:val="a7"/>
          <w:rFonts w:ascii="Times New Roman" w:hAnsi="Times New Roman"/>
          <w:kern w:val="3"/>
          <w:sz w:val="24"/>
          <w:szCs w:val="24"/>
        </w:rPr>
        <w:t>В отношении занятий рядом других видов деятельности произошло сокращение ИП, которые занимаются п</w:t>
      </w:r>
      <w:r w:rsidRPr="005035F4">
        <w:rPr>
          <w:rStyle w:val="a7"/>
          <w:rFonts w:ascii="Times New Roman" w:hAnsi="Times New Roman"/>
          <w:kern w:val="3"/>
          <w:sz w:val="24"/>
          <w:szCs w:val="24"/>
        </w:rPr>
        <w:t>редоставление</w:t>
      </w:r>
      <w:r>
        <w:rPr>
          <w:rStyle w:val="a7"/>
          <w:rFonts w:ascii="Times New Roman" w:hAnsi="Times New Roman"/>
          <w:kern w:val="3"/>
          <w:sz w:val="24"/>
          <w:szCs w:val="24"/>
        </w:rPr>
        <w:t>м</w:t>
      </w:r>
      <w:r w:rsidRPr="005035F4">
        <w:rPr>
          <w:rStyle w:val="a7"/>
          <w:rFonts w:ascii="Times New Roman" w:hAnsi="Times New Roman"/>
          <w:kern w:val="3"/>
          <w:sz w:val="24"/>
          <w:szCs w:val="24"/>
        </w:rPr>
        <w:t xml:space="preserve"> услуг в области растениеводс</w:t>
      </w:r>
      <w:r>
        <w:rPr>
          <w:rStyle w:val="a7"/>
          <w:rFonts w:ascii="Times New Roman" w:hAnsi="Times New Roman"/>
          <w:kern w:val="3"/>
          <w:sz w:val="24"/>
          <w:szCs w:val="24"/>
        </w:rPr>
        <w:t>тва (в 1,5 раза</w:t>
      </w:r>
      <w:r w:rsidRPr="005035F4">
        <w:rPr>
          <w:rStyle w:val="a7"/>
          <w:rFonts w:ascii="Times New Roman" w:hAnsi="Times New Roman"/>
          <w:kern w:val="3"/>
          <w:sz w:val="24"/>
          <w:szCs w:val="24"/>
        </w:rPr>
        <w:t>)</w:t>
      </w:r>
      <w:r>
        <w:rPr>
          <w:rStyle w:val="a7"/>
          <w:rFonts w:ascii="Times New Roman" w:hAnsi="Times New Roman"/>
          <w:kern w:val="3"/>
          <w:sz w:val="24"/>
          <w:szCs w:val="24"/>
        </w:rPr>
        <w:t>, развед</w:t>
      </w:r>
      <w:r>
        <w:rPr>
          <w:rStyle w:val="a7"/>
          <w:rFonts w:ascii="Times New Roman" w:hAnsi="Times New Roman"/>
          <w:kern w:val="3"/>
          <w:sz w:val="24"/>
          <w:szCs w:val="24"/>
        </w:rPr>
        <w:t>е</w:t>
      </w:r>
      <w:r>
        <w:rPr>
          <w:rStyle w:val="a7"/>
          <w:rFonts w:ascii="Times New Roman" w:hAnsi="Times New Roman"/>
          <w:kern w:val="3"/>
          <w:sz w:val="24"/>
          <w:szCs w:val="24"/>
        </w:rPr>
        <w:t>нием свиней (в 1,1 раза), и незначительное сокращение в выращивании</w:t>
      </w:r>
      <w:r w:rsidRPr="00AF112F">
        <w:rPr>
          <w:rStyle w:val="a7"/>
          <w:rFonts w:ascii="Times New Roman" w:hAnsi="Times New Roman"/>
          <w:kern w:val="3"/>
          <w:sz w:val="24"/>
          <w:szCs w:val="24"/>
        </w:rPr>
        <w:t xml:space="preserve"> фруктов, орехов, культур для производств</w:t>
      </w:r>
      <w:r>
        <w:rPr>
          <w:rStyle w:val="a7"/>
          <w:rFonts w:ascii="Times New Roman" w:hAnsi="Times New Roman"/>
          <w:kern w:val="3"/>
          <w:sz w:val="24"/>
          <w:szCs w:val="24"/>
        </w:rPr>
        <w:t>а</w:t>
      </w:r>
      <w:r w:rsidRPr="00AF112F">
        <w:rPr>
          <w:rStyle w:val="a7"/>
          <w:rFonts w:ascii="Times New Roman" w:hAnsi="Times New Roman"/>
          <w:kern w:val="3"/>
          <w:sz w:val="24"/>
          <w:szCs w:val="24"/>
        </w:rPr>
        <w:t xml:space="preserve"> напитков и пряностей</w:t>
      </w:r>
      <w:r>
        <w:rPr>
          <w:rStyle w:val="a7"/>
          <w:rFonts w:ascii="Times New Roman" w:hAnsi="Times New Roman"/>
          <w:kern w:val="3"/>
          <w:sz w:val="24"/>
          <w:szCs w:val="24"/>
        </w:rPr>
        <w:t>.</w:t>
      </w:r>
    </w:p>
    <w:p w:rsidR="00FB7E0D" w:rsidRPr="00EC13B7" w:rsidRDefault="00FB7E0D" w:rsidP="00FB7E0D">
      <w:pPr>
        <w:spacing w:after="0" w:line="360" w:lineRule="auto"/>
        <w:ind w:firstLine="708"/>
        <w:jc w:val="both"/>
        <w:rPr>
          <w:rStyle w:val="a7"/>
          <w:rFonts w:ascii="Times New Roman" w:hAnsi="Times New Roman"/>
          <w:kern w:val="3"/>
          <w:sz w:val="24"/>
          <w:szCs w:val="24"/>
        </w:rPr>
      </w:pPr>
      <w:r w:rsidRPr="00FF06D0">
        <w:rPr>
          <w:rStyle w:val="a7"/>
          <w:rFonts w:ascii="Times New Roman" w:hAnsi="Times New Roman"/>
          <w:kern w:val="3"/>
          <w:sz w:val="24"/>
          <w:szCs w:val="24"/>
        </w:rPr>
        <w:lastRenderedPageBreak/>
        <w:t>В целом просматривается у</w:t>
      </w:r>
      <w:r>
        <w:rPr>
          <w:rStyle w:val="a7"/>
          <w:rFonts w:ascii="Times New Roman" w:hAnsi="Times New Roman"/>
          <w:kern w:val="3"/>
          <w:sz w:val="24"/>
          <w:szCs w:val="24"/>
        </w:rPr>
        <w:t>силение</w:t>
      </w:r>
      <w:r w:rsidRPr="00FF06D0">
        <w:rPr>
          <w:rStyle w:val="a7"/>
          <w:rFonts w:ascii="Times New Roman" w:hAnsi="Times New Roman"/>
          <w:kern w:val="3"/>
          <w:sz w:val="24"/>
          <w:szCs w:val="24"/>
        </w:rPr>
        <w:t xml:space="preserve"> специализации хозяйств. Об этом косвенно свид</w:t>
      </w:r>
      <w:r w:rsidRPr="00FF06D0">
        <w:rPr>
          <w:rStyle w:val="a7"/>
          <w:rFonts w:ascii="Times New Roman" w:hAnsi="Times New Roman"/>
          <w:kern w:val="3"/>
          <w:sz w:val="24"/>
          <w:szCs w:val="24"/>
        </w:rPr>
        <w:t>е</w:t>
      </w:r>
      <w:r w:rsidRPr="00FF06D0">
        <w:rPr>
          <w:rStyle w:val="a7"/>
          <w:rFonts w:ascii="Times New Roman" w:hAnsi="Times New Roman"/>
          <w:kern w:val="3"/>
          <w:sz w:val="24"/>
          <w:szCs w:val="24"/>
        </w:rPr>
        <w:t>тельствует снижение доли хозяйств, осуществляющих соответствующие виды деятельности (Таблица 3).</w:t>
      </w:r>
    </w:p>
    <w:p w:rsidR="00FB7E0D" w:rsidRPr="00FF06D0" w:rsidRDefault="00FB7E0D" w:rsidP="00FB7E0D">
      <w:pPr>
        <w:pStyle w:val="Standard"/>
        <w:spacing w:after="0" w:line="360" w:lineRule="auto"/>
        <w:jc w:val="right"/>
        <w:rPr>
          <w:rStyle w:val="a7"/>
          <w:rFonts w:ascii="Times New Roman" w:hAnsi="Times New Roman"/>
          <w:i/>
          <w:iCs/>
          <w:sz w:val="24"/>
          <w:szCs w:val="24"/>
        </w:rPr>
      </w:pPr>
      <w:r w:rsidRPr="00FF06D0">
        <w:rPr>
          <w:rStyle w:val="a7"/>
          <w:rFonts w:ascii="Times New Roman" w:hAnsi="Times New Roman"/>
          <w:i/>
          <w:iCs/>
          <w:sz w:val="24"/>
          <w:szCs w:val="24"/>
        </w:rPr>
        <w:t xml:space="preserve">Таблица 3. </w:t>
      </w:r>
    </w:p>
    <w:p w:rsidR="00FB7E0D" w:rsidRPr="00FF06D0" w:rsidRDefault="00FB7E0D" w:rsidP="00FB7E0D">
      <w:pPr>
        <w:pStyle w:val="Standard"/>
        <w:spacing w:after="0" w:line="360" w:lineRule="auto"/>
        <w:jc w:val="center"/>
        <w:rPr>
          <w:sz w:val="24"/>
          <w:szCs w:val="24"/>
        </w:rPr>
      </w:pPr>
      <w:r>
        <w:rPr>
          <w:rStyle w:val="a7"/>
          <w:rFonts w:ascii="Times New Roman" w:hAnsi="Times New Roman"/>
          <w:i/>
          <w:iCs/>
          <w:sz w:val="24"/>
          <w:szCs w:val="24"/>
        </w:rPr>
        <w:t xml:space="preserve">Изменение доли хозяйств, занимающихся отдельными видами деятельности по соответствующей  категории </w:t>
      </w:r>
      <w:r w:rsidRPr="00FF06D0">
        <w:rPr>
          <w:rStyle w:val="a7"/>
          <w:rFonts w:ascii="Times New Roman" w:hAnsi="Times New Roman"/>
          <w:i/>
          <w:iCs/>
          <w:sz w:val="24"/>
          <w:szCs w:val="24"/>
        </w:rPr>
        <w:t xml:space="preserve"> сельскохозяйственных</w:t>
      </w:r>
      <w:r>
        <w:rPr>
          <w:rStyle w:val="a7"/>
          <w:rFonts w:ascii="Times New Roman" w:hAnsi="Times New Roman"/>
          <w:i/>
          <w:iCs/>
          <w:sz w:val="24"/>
          <w:szCs w:val="24"/>
        </w:rPr>
        <w:t xml:space="preserve"> товаропроизводителей</w:t>
      </w:r>
      <w:r w:rsidRPr="00FF06D0">
        <w:rPr>
          <w:rStyle w:val="a7"/>
          <w:rFonts w:ascii="Times New Roman" w:hAnsi="Times New Roman"/>
          <w:i/>
          <w:iCs/>
          <w:sz w:val="24"/>
          <w:szCs w:val="24"/>
        </w:rPr>
        <w:t>, %</w:t>
      </w:r>
    </w:p>
    <w:tbl>
      <w:tblPr>
        <w:tblStyle w:val="ad"/>
        <w:tblW w:w="0" w:type="auto"/>
        <w:jc w:val="center"/>
        <w:tblLayout w:type="fixed"/>
        <w:tblLook w:val="04A0"/>
      </w:tblPr>
      <w:tblGrid>
        <w:gridCol w:w="1582"/>
        <w:gridCol w:w="543"/>
        <w:gridCol w:w="567"/>
        <w:gridCol w:w="709"/>
        <w:gridCol w:w="567"/>
        <w:gridCol w:w="567"/>
        <w:gridCol w:w="709"/>
        <w:gridCol w:w="709"/>
        <w:gridCol w:w="705"/>
        <w:gridCol w:w="708"/>
        <w:gridCol w:w="709"/>
        <w:gridCol w:w="567"/>
        <w:gridCol w:w="703"/>
      </w:tblGrid>
      <w:tr w:rsidR="00FB7E0D" w:rsidRPr="00EC13B7" w:rsidTr="0030013E">
        <w:trPr>
          <w:jc w:val="center"/>
        </w:trPr>
        <w:tc>
          <w:tcPr>
            <w:tcW w:w="1582" w:type="dxa"/>
          </w:tcPr>
          <w:p w:rsidR="00FB7E0D" w:rsidRPr="00EC13B7" w:rsidRDefault="00FB7E0D" w:rsidP="0030013E">
            <w:pPr>
              <w:pStyle w:val="aa"/>
              <w:ind w:left="0"/>
              <w:jc w:val="center"/>
              <w:rPr>
                <w:rFonts w:ascii="Times New Roman" w:hAnsi="Times New Roman" w:cs="Times New Roman"/>
                <w:sz w:val="16"/>
                <w:szCs w:val="16"/>
              </w:rPr>
            </w:pPr>
          </w:p>
          <w:p w:rsidR="00FB7E0D" w:rsidRPr="00EC13B7" w:rsidRDefault="00FB7E0D" w:rsidP="0030013E">
            <w:pPr>
              <w:pStyle w:val="aa"/>
              <w:ind w:left="0"/>
              <w:jc w:val="center"/>
              <w:rPr>
                <w:rFonts w:ascii="Times New Roman" w:hAnsi="Times New Roman" w:cs="Times New Roman"/>
                <w:sz w:val="16"/>
                <w:szCs w:val="16"/>
              </w:rPr>
            </w:pPr>
          </w:p>
          <w:p w:rsidR="00FB7E0D" w:rsidRPr="00EC13B7" w:rsidRDefault="00FB7E0D" w:rsidP="0030013E">
            <w:pPr>
              <w:pStyle w:val="aa"/>
              <w:ind w:left="0"/>
              <w:jc w:val="center"/>
              <w:rPr>
                <w:rFonts w:ascii="Times New Roman" w:hAnsi="Times New Roman" w:cs="Times New Roman"/>
                <w:sz w:val="16"/>
                <w:szCs w:val="16"/>
              </w:rPr>
            </w:pPr>
          </w:p>
        </w:tc>
        <w:tc>
          <w:tcPr>
            <w:tcW w:w="1819" w:type="dxa"/>
            <w:gridSpan w:val="3"/>
          </w:tcPr>
          <w:p w:rsidR="00FB7E0D" w:rsidRPr="00EC13B7" w:rsidRDefault="00FB7E0D" w:rsidP="0030013E">
            <w:pPr>
              <w:jc w:val="center"/>
              <w:rPr>
                <w:rFonts w:ascii="Times New Roman" w:hAnsi="Times New Roman" w:cs="Times New Roman"/>
                <w:b/>
                <w:bCs/>
                <w:sz w:val="16"/>
                <w:szCs w:val="16"/>
              </w:rPr>
            </w:pPr>
            <w:r w:rsidRPr="00EC13B7">
              <w:rPr>
                <w:rFonts w:ascii="Times New Roman" w:hAnsi="Times New Roman" w:cs="Times New Roman"/>
                <w:b/>
                <w:bCs/>
                <w:sz w:val="16"/>
                <w:szCs w:val="16"/>
              </w:rPr>
              <w:t>СХО</w:t>
            </w:r>
          </w:p>
        </w:tc>
        <w:tc>
          <w:tcPr>
            <w:tcW w:w="1843" w:type="dxa"/>
            <w:gridSpan w:val="3"/>
          </w:tcPr>
          <w:p w:rsidR="00FB7E0D" w:rsidRPr="00EC13B7" w:rsidRDefault="00FB7E0D" w:rsidP="0030013E">
            <w:pPr>
              <w:jc w:val="center"/>
              <w:rPr>
                <w:rFonts w:ascii="Times New Roman" w:hAnsi="Times New Roman" w:cs="Times New Roman"/>
                <w:b/>
                <w:bCs/>
                <w:sz w:val="16"/>
                <w:szCs w:val="16"/>
              </w:rPr>
            </w:pPr>
            <w:r w:rsidRPr="00EC13B7">
              <w:rPr>
                <w:rFonts w:ascii="Times New Roman" w:hAnsi="Times New Roman" w:cs="Times New Roman"/>
                <w:b/>
                <w:bCs/>
                <w:sz w:val="16"/>
                <w:szCs w:val="16"/>
              </w:rPr>
              <w:t>Малые сельскохозя</w:t>
            </w:r>
            <w:r w:rsidRPr="00EC13B7">
              <w:rPr>
                <w:rFonts w:ascii="Times New Roman" w:hAnsi="Times New Roman" w:cs="Times New Roman"/>
                <w:b/>
                <w:bCs/>
                <w:sz w:val="16"/>
                <w:szCs w:val="16"/>
              </w:rPr>
              <w:t>й</w:t>
            </w:r>
            <w:r w:rsidRPr="00EC13B7">
              <w:rPr>
                <w:rFonts w:ascii="Times New Roman" w:hAnsi="Times New Roman" w:cs="Times New Roman"/>
                <w:b/>
                <w:bCs/>
                <w:sz w:val="16"/>
                <w:szCs w:val="16"/>
              </w:rPr>
              <w:t>ственные предпр</w:t>
            </w:r>
            <w:r w:rsidRPr="00EC13B7">
              <w:rPr>
                <w:rFonts w:ascii="Times New Roman" w:hAnsi="Times New Roman" w:cs="Times New Roman"/>
                <w:b/>
                <w:bCs/>
                <w:sz w:val="16"/>
                <w:szCs w:val="16"/>
              </w:rPr>
              <w:t>и</w:t>
            </w:r>
            <w:r w:rsidRPr="00EC13B7">
              <w:rPr>
                <w:rFonts w:ascii="Times New Roman" w:hAnsi="Times New Roman" w:cs="Times New Roman"/>
                <w:b/>
                <w:bCs/>
                <w:sz w:val="16"/>
                <w:szCs w:val="16"/>
              </w:rPr>
              <w:t>ятия</w:t>
            </w:r>
          </w:p>
        </w:tc>
        <w:tc>
          <w:tcPr>
            <w:tcW w:w="2122" w:type="dxa"/>
            <w:gridSpan w:val="3"/>
          </w:tcPr>
          <w:p w:rsidR="00FB7E0D" w:rsidRPr="00EC13B7" w:rsidRDefault="00FB7E0D" w:rsidP="0030013E">
            <w:pPr>
              <w:jc w:val="center"/>
              <w:rPr>
                <w:rFonts w:ascii="Times New Roman" w:hAnsi="Times New Roman" w:cs="Times New Roman"/>
                <w:b/>
                <w:bCs/>
                <w:sz w:val="16"/>
                <w:szCs w:val="16"/>
              </w:rPr>
            </w:pPr>
            <w:r w:rsidRPr="00EC13B7">
              <w:rPr>
                <w:rFonts w:ascii="Times New Roman" w:hAnsi="Times New Roman" w:cs="Times New Roman"/>
                <w:b/>
                <w:bCs/>
                <w:sz w:val="16"/>
                <w:szCs w:val="16"/>
              </w:rPr>
              <w:t>КФХ</w:t>
            </w:r>
          </w:p>
        </w:tc>
        <w:tc>
          <w:tcPr>
            <w:tcW w:w="1979" w:type="dxa"/>
            <w:gridSpan w:val="3"/>
          </w:tcPr>
          <w:p w:rsidR="00FB7E0D" w:rsidRPr="00EC13B7" w:rsidRDefault="00FB7E0D" w:rsidP="0030013E">
            <w:pPr>
              <w:jc w:val="center"/>
              <w:rPr>
                <w:rFonts w:ascii="Times New Roman" w:hAnsi="Times New Roman" w:cs="Times New Roman"/>
                <w:b/>
                <w:bCs/>
                <w:sz w:val="16"/>
                <w:szCs w:val="16"/>
              </w:rPr>
            </w:pPr>
            <w:r w:rsidRPr="00EC13B7">
              <w:rPr>
                <w:rFonts w:ascii="Times New Roman" w:hAnsi="Times New Roman" w:cs="Times New Roman"/>
                <w:b/>
                <w:bCs/>
                <w:sz w:val="16"/>
                <w:szCs w:val="16"/>
              </w:rPr>
              <w:t>ИП</w:t>
            </w:r>
          </w:p>
        </w:tc>
      </w:tr>
      <w:tr w:rsidR="00FB7E0D" w:rsidRPr="00EC13B7" w:rsidTr="0030013E">
        <w:trPr>
          <w:jc w:val="center"/>
        </w:trPr>
        <w:tc>
          <w:tcPr>
            <w:tcW w:w="1582" w:type="dxa"/>
          </w:tcPr>
          <w:p w:rsidR="00FB7E0D" w:rsidRPr="00EC13B7" w:rsidRDefault="00FB7E0D" w:rsidP="0030013E">
            <w:pPr>
              <w:pStyle w:val="aa"/>
              <w:ind w:left="0"/>
              <w:rPr>
                <w:rFonts w:ascii="Times New Roman" w:hAnsi="Times New Roman" w:cs="Times New Roman"/>
                <w:sz w:val="16"/>
                <w:szCs w:val="16"/>
              </w:rPr>
            </w:pPr>
          </w:p>
        </w:tc>
        <w:tc>
          <w:tcPr>
            <w:tcW w:w="543" w:type="dxa"/>
          </w:tcPr>
          <w:p w:rsidR="00FB7E0D" w:rsidRPr="00EC13B7" w:rsidRDefault="00FB7E0D" w:rsidP="0030013E">
            <w:pPr>
              <w:rPr>
                <w:rFonts w:ascii="Times New Roman" w:hAnsi="Times New Roman" w:cs="Times New Roman"/>
                <w:sz w:val="16"/>
                <w:szCs w:val="16"/>
              </w:rPr>
            </w:pPr>
            <w:r w:rsidRPr="00EC13B7">
              <w:rPr>
                <w:rFonts w:ascii="Times New Roman" w:hAnsi="Times New Roman" w:cs="Times New Roman"/>
                <w:sz w:val="16"/>
                <w:szCs w:val="16"/>
              </w:rPr>
              <w:t xml:space="preserve"> Д</w:t>
            </w:r>
            <w:r w:rsidRPr="00EC13B7">
              <w:rPr>
                <w:rFonts w:ascii="Times New Roman" w:hAnsi="Times New Roman" w:cs="Times New Roman"/>
                <w:sz w:val="16"/>
                <w:szCs w:val="16"/>
              </w:rPr>
              <w:t>о</w:t>
            </w:r>
            <w:r w:rsidRPr="00EC13B7">
              <w:rPr>
                <w:rFonts w:ascii="Times New Roman" w:hAnsi="Times New Roman" w:cs="Times New Roman"/>
                <w:sz w:val="16"/>
                <w:szCs w:val="16"/>
              </w:rPr>
              <w:t>ля 2006 г.</w:t>
            </w:r>
          </w:p>
        </w:tc>
        <w:tc>
          <w:tcPr>
            <w:tcW w:w="567" w:type="dxa"/>
          </w:tcPr>
          <w:p w:rsidR="00FB7E0D" w:rsidRPr="00EC13B7" w:rsidRDefault="00FB7E0D" w:rsidP="0030013E">
            <w:pPr>
              <w:rPr>
                <w:rFonts w:ascii="Times New Roman" w:hAnsi="Times New Roman" w:cs="Times New Roman"/>
                <w:sz w:val="16"/>
                <w:szCs w:val="16"/>
              </w:rPr>
            </w:pPr>
            <w:r w:rsidRPr="00EC13B7">
              <w:rPr>
                <w:rFonts w:ascii="Times New Roman" w:hAnsi="Times New Roman" w:cs="Times New Roman"/>
                <w:sz w:val="16"/>
                <w:szCs w:val="16"/>
              </w:rPr>
              <w:t>Доля 2016 г.</w:t>
            </w:r>
          </w:p>
        </w:tc>
        <w:tc>
          <w:tcPr>
            <w:tcW w:w="709" w:type="dxa"/>
          </w:tcPr>
          <w:p w:rsidR="00FB7E0D" w:rsidRPr="00EC13B7" w:rsidRDefault="00FB7E0D" w:rsidP="0030013E">
            <w:pPr>
              <w:rPr>
                <w:rFonts w:ascii="Times New Roman" w:hAnsi="Times New Roman" w:cs="Times New Roman"/>
                <w:sz w:val="16"/>
                <w:szCs w:val="16"/>
              </w:rPr>
            </w:pPr>
            <w:r w:rsidRPr="00EC13B7">
              <w:rPr>
                <w:rStyle w:val="a7"/>
                <w:rFonts w:ascii="Times New Roman" w:hAnsi="Times New Roman" w:cs="Times New Roman"/>
                <w:sz w:val="16"/>
                <w:szCs w:val="16"/>
              </w:rPr>
              <w:t>Изм</w:t>
            </w:r>
            <w:r w:rsidRPr="00EC13B7">
              <w:rPr>
                <w:rStyle w:val="a7"/>
                <w:rFonts w:ascii="Times New Roman" w:hAnsi="Times New Roman" w:cs="Times New Roman"/>
                <w:sz w:val="16"/>
                <w:szCs w:val="16"/>
              </w:rPr>
              <w:t>е</w:t>
            </w:r>
            <w:r w:rsidRPr="00EC13B7">
              <w:rPr>
                <w:rStyle w:val="a7"/>
                <w:rFonts w:ascii="Times New Roman" w:hAnsi="Times New Roman" w:cs="Times New Roman"/>
                <w:sz w:val="16"/>
                <w:szCs w:val="16"/>
              </w:rPr>
              <w:t>нение доли в 2016 г. к 2006 г</w:t>
            </w:r>
            <w:proofErr w:type="gramStart"/>
            <w:r w:rsidRPr="00EC13B7">
              <w:rPr>
                <w:rStyle w:val="a7"/>
                <w:rFonts w:ascii="Times New Roman" w:hAnsi="Times New Roman" w:cs="Times New Roman"/>
                <w:sz w:val="16"/>
                <w:szCs w:val="16"/>
              </w:rPr>
              <w:t>., %(+/-)</w:t>
            </w:r>
            <w:proofErr w:type="gramEnd"/>
          </w:p>
        </w:tc>
        <w:tc>
          <w:tcPr>
            <w:tcW w:w="567" w:type="dxa"/>
          </w:tcPr>
          <w:p w:rsidR="00FB7E0D" w:rsidRPr="00EC13B7" w:rsidRDefault="00FB7E0D" w:rsidP="0030013E">
            <w:pPr>
              <w:rPr>
                <w:rFonts w:ascii="Times New Roman" w:hAnsi="Times New Roman" w:cs="Times New Roman"/>
                <w:sz w:val="16"/>
                <w:szCs w:val="16"/>
              </w:rPr>
            </w:pPr>
            <w:r w:rsidRPr="00EC13B7">
              <w:rPr>
                <w:rFonts w:ascii="Times New Roman" w:hAnsi="Times New Roman" w:cs="Times New Roman"/>
                <w:sz w:val="16"/>
                <w:szCs w:val="16"/>
              </w:rPr>
              <w:t xml:space="preserve"> Доля 2006 г.</w:t>
            </w:r>
          </w:p>
        </w:tc>
        <w:tc>
          <w:tcPr>
            <w:tcW w:w="567" w:type="dxa"/>
          </w:tcPr>
          <w:p w:rsidR="00FB7E0D" w:rsidRPr="00EC13B7" w:rsidRDefault="00FB7E0D" w:rsidP="0030013E">
            <w:pPr>
              <w:rPr>
                <w:rFonts w:ascii="Times New Roman" w:hAnsi="Times New Roman" w:cs="Times New Roman"/>
                <w:sz w:val="16"/>
                <w:szCs w:val="16"/>
              </w:rPr>
            </w:pPr>
            <w:r w:rsidRPr="00EC13B7">
              <w:rPr>
                <w:rFonts w:ascii="Times New Roman" w:hAnsi="Times New Roman" w:cs="Times New Roman"/>
                <w:sz w:val="16"/>
                <w:szCs w:val="16"/>
              </w:rPr>
              <w:t>Доля 2016 г.</w:t>
            </w:r>
          </w:p>
        </w:tc>
        <w:tc>
          <w:tcPr>
            <w:tcW w:w="709" w:type="dxa"/>
          </w:tcPr>
          <w:p w:rsidR="00FB7E0D" w:rsidRPr="00EC13B7" w:rsidRDefault="00FB7E0D" w:rsidP="0030013E">
            <w:pPr>
              <w:rPr>
                <w:rFonts w:ascii="Times New Roman" w:hAnsi="Times New Roman" w:cs="Times New Roman"/>
                <w:sz w:val="16"/>
                <w:szCs w:val="16"/>
              </w:rPr>
            </w:pPr>
            <w:r w:rsidRPr="00EC13B7">
              <w:rPr>
                <w:rStyle w:val="a7"/>
                <w:rFonts w:ascii="Times New Roman" w:hAnsi="Times New Roman" w:cs="Times New Roman"/>
                <w:sz w:val="16"/>
                <w:szCs w:val="16"/>
              </w:rPr>
              <w:t>Изм</w:t>
            </w:r>
            <w:r w:rsidRPr="00EC13B7">
              <w:rPr>
                <w:rStyle w:val="a7"/>
                <w:rFonts w:ascii="Times New Roman" w:hAnsi="Times New Roman" w:cs="Times New Roman"/>
                <w:sz w:val="16"/>
                <w:szCs w:val="16"/>
              </w:rPr>
              <w:t>е</w:t>
            </w:r>
            <w:r w:rsidRPr="00EC13B7">
              <w:rPr>
                <w:rStyle w:val="a7"/>
                <w:rFonts w:ascii="Times New Roman" w:hAnsi="Times New Roman" w:cs="Times New Roman"/>
                <w:sz w:val="16"/>
                <w:szCs w:val="16"/>
              </w:rPr>
              <w:t>нение доли в 2016 г. к 2006 г</w:t>
            </w:r>
            <w:proofErr w:type="gramStart"/>
            <w:r w:rsidRPr="00EC13B7">
              <w:rPr>
                <w:rStyle w:val="a7"/>
                <w:rFonts w:ascii="Times New Roman" w:hAnsi="Times New Roman" w:cs="Times New Roman"/>
                <w:sz w:val="16"/>
                <w:szCs w:val="16"/>
              </w:rPr>
              <w:t>., %(+/-)</w:t>
            </w:r>
            <w:proofErr w:type="gramEnd"/>
          </w:p>
        </w:tc>
        <w:tc>
          <w:tcPr>
            <w:tcW w:w="709" w:type="dxa"/>
          </w:tcPr>
          <w:p w:rsidR="00FB7E0D" w:rsidRPr="00EC13B7" w:rsidRDefault="00FB7E0D" w:rsidP="0030013E">
            <w:pPr>
              <w:rPr>
                <w:rFonts w:ascii="Times New Roman" w:hAnsi="Times New Roman" w:cs="Times New Roman"/>
                <w:sz w:val="16"/>
                <w:szCs w:val="16"/>
              </w:rPr>
            </w:pPr>
            <w:r w:rsidRPr="00EC13B7">
              <w:rPr>
                <w:rFonts w:ascii="Times New Roman" w:hAnsi="Times New Roman" w:cs="Times New Roman"/>
                <w:sz w:val="16"/>
                <w:szCs w:val="16"/>
              </w:rPr>
              <w:t xml:space="preserve"> Доля 2006 г.</w:t>
            </w:r>
          </w:p>
        </w:tc>
        <w:tc>
          <w:tcPr>
            <w:tcW w:w="705" w:type="dxa"/>
          </w:tcPr>
          <w:p w:rsidR="00FB7E0D" w:rsidRPr="00EC13B7" w:rsidRDefault="00FB7E0D" w:rsidP="0030013E">
            <w:pPr>
              <w:rPr>
                <w:rFonts w:ascii="Times New Roman" w:hAnsi="Times New Roman" w:cs="Times New Roman"/>
                <w:sz w:val="16"/>
                <w:szCs w:val="16"/>
              </w:rPr>
            </w:pPr>
            <w:r w:rsidRPr="00EC13B7">
              <w:rPr>
                <w:rFonts w:ascii="Times New Roman" w:hAnsi="Times New Roman" w:cs="Times New Roman"/>
                <w:sz w:val="16"/>
                <w:szCs w:val="16"/>
              </w:rPr>
              <w:t>Доля 2016 г.</w:t>
            </w:r>
          </w:p>
        </w:tc>
        <w:tc>
          <w:tcPr>
            <w:tcW w:w="708" w:type="dxa"/>
          </w:tcPr>
          <w:p w:rsidR="00FB7E0D" w:rsidRPr="00EC13B7" w:rsidRDefault="00FB7E0D" w:rsidP="0030013E">
            <w:pPr>
              <w:rPr>
                <w:rFonts w:ascii="Times New Roman" w:hAnsi="Times New Roman" w:cs="Times New Roman"/>
                <w:sz w:val="16"/>
                <w:szCs w:val="16"/>
              </w:rPr>
            </w:pPr>
            <w:r w:rsidRPr="00EC13B7">
              <w:rPr>
                <w:rStyle w:val="a7"/>
                <w:rFonts w:ascii="Times New Roman" w:hAnsi="Times New Roman" w:cs="Times New Roman"/>
                <w:sz w:val="16"/>
                <w:szCs w:val="16"/>
              </w:rPr>
              <w:t>Изм</w:t>
            </w:r>
            <w:r w:rsidRPr="00EC13B7">
              <w:rPr>
                <w:rStyle w:val="a7"/>
                <w:rFonts w:ascii="Times New Roman" w:hAnsi="Times New Roman" w:cs="Times New Roman"/>
                <w:sz w:val="16"/>
                <w:szCs w:val="16"/>
              </w:rPr>
              <w:t>е</w:t>
            </w:r>
            <w:r w:rsidRPr="00EC13B7">
              <w:rPr>
                <w:rStyle w:val="a7"/>
                <w:rFonts w:ascii="Times New Roman" w:hAnsi="Times New Roman" w:cs="Times New Roman"/>
                <w:sz w:val="16"/>
                <w:szCs w:val="16"/>
              </w:rPr>
              <w:t>нение доли в 2016 г. к 2006 г</w:t>
            </w:r>
            <w:proofErr w:type="gramStart"/>
            <w:r w:rsidRPr="00EC13B7">
              <w:rPr>
                <w:rStyle w:val="a7"/>
                <w:rFonts w:ascii="Times New Roman" w:hAnsi="Times New Roman" w:cs="Times New Roman"/>
                <w:sz w:val="16"/>
                <w:szCs w:val="16"/>
              </w:rPr>
              <w:t>., %(+/-)</w:t>
            </w:r>
            <w:proofErr w:type="gramEnd"/>
          </w:p>
        </w:tc>
        <w:tc>
          <w:tcPr>
            <w:tcW w:w="709" w:type="dxa"/>
          </w:tcPr>
          <w:p w:rsidR="00FB7E0D" w:rsidRPr="00EC13B7" w:rsidRDefault="00FB7E0D" w:rsidP="0030013E">
            <w:pPr>
              <w:rPr>
                <w:rFonts w:ascii="Times New Roman" w:hAnsi="Times New Roman" w:cs="Times New Roman"/>
                <w:sz w:val="16"/>
                <w:szCs w:val="16"/>
              </w:rPr>
            </w:pPr>
            <w:r w:rsidRPr="00EC13B7">
              <w:rPr>
                <w:rFonts w:ascii="Times New Roman" w:hAnsi="Times New Roman" w:cs="Times New Roman"/>
                <w:sz w:val="16"/>
                <w:szCs w:val="16"/>
              </w:rPr>
              <w:t xml:space="preserve"> Доля 2006 г.</w:t>
            </w:r>
          </w:p>
        </w:tc>
        <w:tc>
          <w:tcPr>
            <w:tcW w:w="567" w:type="dxa"/>
          </w:tcPr>
          <w:p w:rsidR="00FB7E0D" w:rsidRPr="00EC13B7" w:rsidRDefault="00FB7E0D" w:rsidP="0030013E">
            <w:pPr>
              <w:rPr>
                <w:rFonts w:ascii="Times New Roman" w:hAnsi="Times New Roman" w:cs="Times New Roman"/>
                <w:sz w:val="16"/>
                <w:szCs w:val="16"/>
              </w:rPr>
            </w:pPr>
            <w:r w:rsidRPr="00EC13B7">
              <w:rPr>
                <w:rFonts w:ascii="Times New Roman" w:hAnsi="Times New Roman" w:cs="Times New Roman"/>
                <w:sz w:val="16"/>
                <w:szCs w:val="16"/>
              </w:rPr>
              <w:t>Доля 2016 г.</w:t>
            </w:r>
          </w:p>
        </w:tc>
        <w:tc>
          <w:tcPr>
            <w:tcW w:w="703" w:type="dxa"/>
          </w:tcPr>
          <w:p w:rsidR="00FB7E0D" w:rsidRPr="00EC13B7" w:rsidRDefault="00FB7E0D" w:rsidP="0030013E">
            <w:pPr>
              <w:rPr>
                <w:rFonts w:ascii="Times New Roman" w:hAnsi="Times New Roman" w:cs="Times New Roman"/>
                <w:sz w:val="16"/>
                <w:szCs w:val="16"/>
              </w:rPr>
            </w:pPr>
            <w:r w:rsidRPr="00EC13B7">
              <w:rPr>
                <w:rStyle w:val="a7"/>
                <w:rFonts w:ascii="Times New Roman" w:hAnsi="Times New Roman" w:cs="Times New Roman"/>
                <w:sz w:val="16"/>
                <w:szCs w:val="16"/>
              </w:rPr>
              <w:t>Изм</w:t>
            </w:r>
            <w:r w:rsidRPr="00EC13B7">
              <w:rPr>
                <w:rStyle w:val="a7"/>
                <w:rFonts w:ascii="Times New Roman" w:hAnsi="Times New Roman" w:cs="Times New Roman"/>
                <w:sz w:val="16"/>
                <w:szCs w:val="16"/>
              </w:rPr>
              <w:t>е</w:t>
            </w:r>
            <w:r w:rsidRPr="00EC13B7">
              <w:rPr>
                <w:rStyle w:val="a7"/>
                <w:rFonts w:ascii="Times New Roman" w:hAnsi="Times New Roman" w:cs="Times New Roman"/>
                <w:sz w:val="16"/>
                <w:szCs w:val="16"/>
              </w:rPr>
              <w:t>нение доли в 2016 г. к 2006 г</w:t>
            </w:r>
            <w:proofErr w:type="gramStart"/>
            <w:r w:rsidRPr="00EC13B7">
              <w:rPr>
                <w:rStyle w:val="a7"/>
                <w:rFonts w:ascii="Times New Roman" w:hAnsi="Times New Roman" w:cs="Times New Roman"/>
                <w:sz w:val="16"/>
                <w:szCs w:val="16"/>
              </w:rPr>
              <w:t>., %(+/-)</w:t>
            </w:r>
            <w:proofErr w:type="gramEnd"/>
          </w:p>
        </w:tc>
      </w:tr>
      <w:tr w:rsidR="00FB7E0D" w:rsidRPr="00EC13B7" w:rsidTr="0030013E">
        <w:trPr>
          <w:jc w:val="center"/>
        </w:trPr>
        <w:tc>
          <w:tcPr>
            <w:tcW w:w="1582" w:type="dxa"/>
            <w:vAlign w:val="center"/>
          </w:tcPr>
          <w:p w:rsidR="00FB7E0D" w:rsidRPr="00EC13B7" w:rsidRDefault="00FB7E0D" w:rsidP="0030013E">
            <w:pPr>
              <w:pStyle w:val="Standard"/>
              <w:widowControl/>
              <w:spacing w:line="360" w:lineRule="auto"/>
              <w:jc w:val="both"/>
              <w:rPr>
                <w:rFonts w:ascii="Times New Roman" w:hAnsi="Times New Roman" w:cs="Times New Roman"/>
                <w:sz w:val="16"/>
                <w:szCs w:val="16"/>
              </w:rPr>
            </w:pPr>
            <w:r w:rsidRPr="00EC13B7">
              <w:rPr>
                <w:rStyle w:val="a7"/>
                <w:rFonts w:ascii="Times New Roman" w:hAnsi="Times New Roman" w:cs="Times New Roman"/>
                <w:sz w:val="16"/>
                <w:szCs w:val="16"/>
              </w:rPr>
              <w:t>Выращивание зерновых, технических и прочих сельскохозяйственных культур</w:t>
            </w:r>
          </w:p>
        </w:tc>
        <w:tc>
          <w:tcPr>
            <w:tcW w:w="543" w:type="dxa"/>
            <w:vAlign w:val="center"/>
          </w:tcPr>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ind w:right="160"/>
              <w:jc w:val="center"/>
              <w:rPr>
                <w:rFonts w:ascii="Times New Roman" w:hAnsi="Times New Roman" w:cs="Times New Roman"/>
                <w:sz w:val="16"/>
                <w:szCs w:val="16"/>
              </w:rPr>
            </w:pPr>
            <w:r w:rsidRPr="00506C27">
              <w:rPr>
                <w:rFonts w:ascii="Times New Roman" w:hAnsi="Times New Roman" w:cs="Times New Roman"/>
                <w:sz w:val="16"/>
                <w:szCs w:val="16"/>
              </w:rPr>
              <w:t>0,84</w:t>
            </w:r>
          </w:p>
        </w:tc>
        <w:tc>
          <w:tcPr>
            <w:tcW w:w="567" w:type="dxa"/>
            <w:vAlign w:val="center"/>
          </w:tcPr>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r w:rsidRPr="00506C27">
              <w:rPr>
                <w:rFonts w:ascii="Times New Roman" w:hAnsi="Times New Roman" w:cs="Times New Roman"/>
                <w:sz w:val="16"/>
                <w:szCs w:val="16"/>
              </w:rPr>
              <w:t>0,78</w:t>
            </w:r>
          </w:p>
        </w:tc>
        <w:tc>
          <w:tcPr>
            <w:tcW w:w="709" w:type="dxa"/>
            <w:vAlign w:val="center"/>
          </w:tcPr>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r w:rsidRPr="00506C27">
              <w:rPr>
                <w:rFonts w:ascii="Times New Roman" w:hAnsi="Times New Roman" w:cs="Times New Roman"/>
                <w:sz w:val="16"/>
                <w:szCs w:val="16"/>
              </w:rPr>
              <w:t>-5,9</w:t>
            </w:r>
          </w:p>
        </w:tc>
        <w:tc>
          <w:tcPr>
            <w:tcW w:w="567" w:type="dxa"/>
            <w:vAlign w:val="center"/>
          </w:tcPr>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r w:rsidRPr="00506C27">
              <w:rPr>
                <w:rFonts w:ascii="Times New Roman" w:hAnsi="Times New Roman" w:cs="Times New Roman"/>
                <w:sz w:val="16"/>
                <w:szCs w:val="16"/>
              </w:rPr>
              <w:t>0,81</w:t>
            </w:r>
          </w:p>
        </w:tc>
        <w:tc>
          <w:tcPr>
            <w:tcW w:w="567" w:type="dxa"/>
            <w:vAlign w:val="center"/>
          </w:tcPr>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r w:rsidRPr="00506C27">
              <w:rPr>
                <w:rFonts w:ascii="Times New Roman" w:hAnsi="Times New Roman" w:cs="Times New Roman"/>
                <w:sz w:val="16"/>
                <w:szCs w:val="16"/>
              </w:rPr>
              <w:t>0,79</w:t>
            </w:r>
          </w:p>
        </w:tc>
        <w:tc>
          <w:tcPr>
            <w:tcW w:w="709" w:type="dxa"/>
            <w:vAlign w:val="center"/>
          </w:tcPr>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r w:rsidRPr="00506C27">
              <w:rPr>
                <w:rFonts w:ascii="Times New Roman" w:hAnsi="Times New Roman" w:cs="Times New Roman"/>
                <w:sz w:val="16"/>
                <w:szCs w:val="16"/>
              </w:rPr>
              <w:t>-2,4</w:t>
            </w:r>
          </w:p>
        </w:tc>
        <w:tc>
          <w:tcPr>
            <w:tcW w:w="709" w:type="dxa"/>
            <w:vAlign w:val="center"/>
          </w:tcPr>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r w:rsidRPr="00506C27">
              <w:rPr>
                <w:rFonts w:ascii="Times New Roman" w:hAnsi="Times New Roman" w:cs="Times New Roman"/>
                <w:sz w:val="16"/>
                <w:szCs w:val="16"/>
              </w:rPr>
              <w:t>0,81</w:t>
            </w:r>
          </w:p>
        </w:tc>
        <w:tc>
          <w:tcPr>
            <w:tcW w:w="705" w:type="dxa"/>
            <w:vAlign w:val="center"/>
          </w:tcPr>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r w:rsidRPr="00506C27">
              <w:rPr>
                <w:rFonts w:ascii="Times New Roman" w:hAnsi="Times New Roman" w:cs="Times New Roman"/>
                <w:sz w:val="16"/>
                <w:szCs w:val="16"/>
              </w:rPr>
              <w:t>0,67</w:t>
            </w:r>
          </w:p>
        </w:tc>
        <w:tc>
          <w:tcPr>
            <w:tcW w:w="708" w:type="dxa"/>
            <w:vAlign w:val="center"/>
          </w:tcPr>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r w:rsidRPr="00506C27">
              <w:rPr>
                <w:rFonts w:ascii="Times New Roman" w:hAnsi="Times New Roman" w:cs="Times New Roman"/>
                <w:sz w:val="16"/>
                <w:szCs w:val="16"/>
              </w:rPr>
              <w:t>-14,2</w:t>
            </w:r>
          </w:p>
        </w:tc>
        <w:tc>
          <w:tcPr>
            <w:tcW w:w="709" w:type="dxa"/>
            <w:vAlign w:val="bottom"/>
          </w:tcPr>
          <w:p w:rsidR="00FB7E0D" w:rsidRDefault="00FB7E0D" w:rsidP="0030013E">
            <w:pPr>
              <w:spacing w:after="160"/>
              <w:jc w:val="center"/>
              <w:rPr>
                <w:rFonts w:ascii="Times New Roman" w:hAnsi="Times New Roman" w:cs="Times New Roman"/>
                <w:sz w:val="16"/>
                <w:szCs w:val="16"/>
              </w:rPr>
            </w:pPr>
          </w:p>
          <w:p w:rsidR="00FB7E0D" w:rsidRDefault="00FB7E0D" w:rsidP="0030013E">
            <w:pPr>
              <w:spacing w:after="160"/>
              <w:jc w:val="center"/>
              <w:rPr>
                <w:rFonts w:ascii="Times New Roman" w:hAnsi="Times New Roman" w:cs="Times New Roman"/>
                <w:sz w:val="16"/>
                <w:szCs w:val="16"/>
              </w:rPr>
            </w:pPr>
          </w:p>
          <w:p w:rsidR="00FB7E0D" w:rsidRDefault="00FB7E0D" w:rsidP="0030013E">
            <w:pPr>
              <w:spacing w:after="160"/>
              <w:jc w:val="center"/>
              <w:rPr>
                <w:rFonts w:ascii="Times New Roman" w:hAnsi="Times New Roman" w:cs="Times New Roman"/>
                <w:sz w:val="16"/>
                <w:szCs w:val="16"/>
              </w:rPr>
            </w:pPr>
          </w:p>
          <w:p w:rsidR="00FB7E0D"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rPr>
            </w:pPr>
            <w:r w:rsidRPr="00506C27">
              <w:rPr>
                <w:rFonts w:ascii="Times New Roman" w:hAnsi="Times New Roman" w:cs="Times New Roman"/>
                <w:sz w:val="16"/>
                <w:szCs w:val="16"/>
              </w:rPr>
              <w:t>0,58</w:t>
            </w:r>
          </w:p>
        </w:tc>
        <w:tc>
          <w:tcPr>
            <w:tcW w:w="567" w:type="dxa"/>
            <w:vAlign w:val="bottom"/>
          </w:tcPr>
          <w:p w:rsidR="00FB7E0D" w:rsidRDefault="00FB7E0D" w:rsidP="0030013E">
            <w:pPr>
              <w:spacing w:after="160"/>
              <w:jc w:val="center"/>
              <w:rPr>
                <w:rFonts w:ascii="Times New Roman" w:hAnsi="Times New Roman" w:cs="Times New Roman"/>
                <w:sz w:val="16"/>
                <w:szCs w:val="16"/>
              </w:rPr>
            </w:pPr>
          </w:p>
          <w:p w:rsidR="00FB7E0D" w:rsidRDefault="00FB7E0D" w:rsidP="0030013E">
            <w:pPr>
              <w:spacing w:after="160"/>
              <w:jc w:val="center"/>
              <w:rPr>
                <w:rFonts w:ascii="Times New Roman" w:hAnsi="Times New Roman" w:cs="Times New Roman"/>
                <w:sz w:val="16"/>
                <w:szCs w:val="16"/>
              </w:rPr>
            </w:pPr>
          </w:p>
          <w:p w:rsidR="00FB7E0D" w:rsidRDefault="00FB7E0D" w:rsidP="0030013E">
            <w:pPr>
              <w:spacing w:after="160"/>
              <w:jc w:val="center"/>
              <w:rPr>
                <w:rFonts w:ascii="Times New Roman" w:hAnsi="Times New Roman" w:cs="Times New Roman"/>
                <w:sz w:val="16"/>
                <w:szCs w:val="16"/>
              </w:rPr>
            </w:pPr>
          </w:p>
          <w:p w:rsidR="00FB7E0D" w:rsidRDefault="00FB7E0D" w:rsidP="0030013E">
            <w:pPr>
              <w:spacing w:after="160"/>
              <w:jc w:val="center"/>
              <w:rPr>
                <w:rFonts w:ascii="Times New Roman" w:hAnsi="Times New Roman" w:cs="Times New Roman"/>
                <w:sz w:val="16"/>
                <w:szCs w:val="16"/>
              </w:rPr>
            </w:pPr>
          </w:p>
          <w:p w:rsidR="00FB7E0D" w:rsidRPr="00506C27" w:rsidRDefault="00FB7E0D" w:rsidP="0030013E">
            <w:pPr>
              <w:spacing w:after="160"/>
              <w:jc w:val="center"/>
              <w:rPr>
                <w:rFonts w:ascii="Times New Roman" w:hAnsi="Times New Roman" w:cs="Times New Roman"/>
                <w:sz w:val="16"/>
                <w:szCs w:val="16"/>
                <w:lang w:val="en-US"/>
              </w:rPr>
            </w:pPr>
            <w:r w:rsidRPr="00506C27">
              <w:rPr>
                <w:rFonts w:ascii="Times New Roman" w:hAnsi="Times New Roman" w:cs="Times New Roman"/>
                <w:sz w:val="16"/>
                <w:szCs w:val="16"/>
              </w:rPr>
              <w:t>0,5</w:t>
            </w:r>
            <w:r w:rsidRPr="00506C27">
              <w:rPr>
                <w:rFonts w:ascii="Times New Roman" w:hAnsi="Times New Roman" w:cs="Times New Roman"/>
                <w:sz w:val="16"/>
                <w:szCs w:val="16"/>
                <w:lang w:val="en-US"/>
              </w:rPr>
              <w:t>9</w:t>
            </w:r>
          </w:p>
        </w:tc>
        <w:tc>
          <w:tcPr>
            <w:tcW w:w="703" w:type="dxa"/>
            <w:vAlign w:val="bottom"/>
          </w:tcPr>
          <w:p w:rsidR="00FB7E0D" w:rsidRDefault="00FB7E0D" w:rsidP="0030013E">
            <w:pPr>
              <w:spacing w:after="160"/>
              <w:jc w:val="center"/>
              <w:rPr>
                <w:rFonts w:ascii="Times New Roman" w:hAnsi="Times New Roman" w:cs="Times New Roman"/>
                <w:sz w:val="16"/>
                <w:szCs w:val="16"/>
                <w:lang w:val="en-US"/>
              </w:rPr>
            </w:pPr>
          </w:p>
          <w:p w:rsidR="00FB7E0D" w:rsidRDefault="00FB7E0D" w:rsidP="0030013E">
            <w:pPr>
              <w:spacing w:after="160"/>
              <w:jc w:val="center"/>
              <w:rPr>
                <w:rFonts w:ascii="Times New Roman" w:hAnsi="Times New Roman" w:cs="Times New Roman"/>
                <w:sz w:val="16"/>
                <w:szCs w:val="16"/>
                <w:lang w:val="en-US"/>
              </w:rPr>
            </w:pPr>
          </w:p>
          <w:p w:rsidR="00FB7E0D" w:rsidRDefault="00FB7E0D" w:rsidP="0030013E">
            <w:pPr>
              <w:spacing w:after="160"/>
              <w:jc w:val="center"/>
              <w:rPr>
                <w:rFonts w:ascii="Times New Roman" w:hAnsi="Times New Roman" w:cs="Times New Roman"/>
                <w:sz w:val="16"/>
                <w:szCs w:val="16"/>
                <w:lang w:val="en-US"/>
              </w:rPr>
            </w:pPr>
          </w:p>
          <w:p w:rsidR="00FB7E0D" w:rsidRDefault="00FB7E0D" w:rsidP="0030013E">
            <w:pPr>
              <w:spacing w:after="160"/>
              <w:jc w:val="center"/>
              <w:rPr>
                <w:rFonts w:ascii="Times New Roman" w:hAnsi="Times New Roman" w:cs="Times New Roman"/>
                <w:sz w:val="16"/>
                <w:szCs w:val="16"/>
                <w:lang w:val="en-US"/>
              </w:rPr>
            </w:pPr>
          </w:p>
          <w:p w:rsidR="00FB7E0D" w:rsidRPr="00506C27" w:rsidRDefault="00FB7E0D" w:rsidP="0030013E">
            <w:pPr>
              <w:spacing w:after="160"/>
              <w:jc w:val="center"/>
              <w:rPr>
                <w:rFonts w:ascii="Times New Roman" w:hAnsi="Times New Roman" w:cs="Times New Roman"/>
                <w:sz w:val="16"/>
                <w:szCs w:val="16"/>
                <w:lang w:val="en-US"/>
              </w:rPr>
            </w:pPr>
            <w:r w:rsidRPr="00506C27">
              <w:rPr>
                <w:rFonts w:ascii="Times New Roman" w:hAnsi="Times New Roman" w:cs="Times New Roman"/>
                <w:sz w:val="16"/>
                <w:szCs w:val="16"/>
                <w:lang w:val="en-US"/>
              </w:rPr>
              <w:t>+</w:t>
            </w:r>
            <w:r w:rsidRPr="00506C27">
              <w:rPr>
                <w:rFonts w:ascii="Times New Roman" w:hAnsi="Times New Roman" w:cs="Times New Roman"/>
                <w:sz w:val="16"/>
                <w:szCs w:val="16"/>
              </w:rPr>
              <w:t>0,5</w:t>
            </w:r>
            <w:r w:rsidRPr="00506C27">
              <w:rPr>
                <w:rFonts w:ascii="Times New Roman" w:hAnsi="Times New Roman" w:cs="Times New Roman"/>
                <w:sz w:val="16"/>
                <w:szCs w:val="16"/>
                <w:lang w:val="en-US"/>
              </w:rPr>
              <w:t>4</w:t>
            </w:r>
          </w:p>
        </w:tc>
      </w:tr>
      <w:tr w:rsidR="00FB7E0D" w:rsidRPr="00EC13B7" w:rsidTr="0030013E">
        <w:trPr>
          <w:jc w:val="center"/>
        </w:trPr>
        <w:tc>
          <w:tcPr>
            <w:tcW w:w="1582" w:type="dxa"/>
            <w:vAlign w:val="bottom"/>
          </w:tcPr>
          <w:p w:rsidR="00FB7E0D" w:rsidRPr="00EC13B7" w:rsidRDefault="00FB7E0D" w:rsidP="0030013E">
            <w:pPr>
              <w:pStyle w:val="Standard"/>
              <w:widowControl/>
              <w:spacing w:after="0" w:line="360" w:lineRule="auto"/>
              <w:jc w:val="both"/>
              <w:rPr>
                <w:rFonts w:ascii="Times New Roman" w:hAnsi="Times New Roman" w:cs="Times New Roman"/>
                <w:sz w:val="16"/>
                <w:szCs w:val="16"/>
              </w:rPr>
            </w:pPr>
            <w:r w:rsidRPr="00EC13B7">
              <w:rPr>
                <w:rStyle w:val="a7"/>
                <w:rFonts w:ascii="Times New Roman" w:hAnsi="Times New Roman" w:cs="Times New Roman"/>
                <w:sz w:val="16"/>
                <w:szCs w:val="16"/>
              </w:rPr>
              <w:t>Овощеводство, декоративное садоводство и производство продукции питомников</w:t>
            </w:r>
          </w:p>
        </w:tc>
        <w:tc>
          <w:tcPr>
            <w:tcW w:w="543" w:type="dxa"/>
            <w:vAlign w:val="center"/>
          </w:tcPr>
          <w:p w:rsidR="00FB7E0D" w:rsidRPr="00506C27"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w:t>
            </w:r>
            <w:r w:rsidRPr="00506C27">
              <w:rPr>
                <w:rFonts w:ascii="Times New Roman" w:hAnsi="Times New Roman" w:cs="Times New Roman"/>
                <w:sz w:val="16"/>
                <w:szCs w:val="16"/>
                <w:lang w:val="en-US"/>
              </w:rPr>
              <w:t>1</w:t>
            </w:r>
          </w:p>
        </w:tc>
        <w:tc>
          <w:tcPr>
            <w:tcW w:w="567" w:type="dxa"/>
            <w:vAlign w:val="center"/>
          </w:tcPr>
          <w:p w:rsidR="00FB7E0D" w:rsidRPr="00506C27"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0,1</w:t>
            </w:r>
            <w:r w:rsidRPr="00506C27">
              <w:rPr>
                <w:rFonts w:ascii="Times New Roman" w:hAnsi="Times New Roman" w:cs="Times New Roman"/>
                <w:sz w:val="16"/>
                <w:szCs w:val="16"/>
                <w:lang w:val="en-US"/>
              </w:rPr>
              <w:t>2</w:t>
            </w:r>
          </w:p>
        </w:tc>
        <w:tc>
          <w:tcPr>
            <w:tcW w:w="709" w:type="dxa"/>
            <w:vAlign w:val="center"/>
          </w:tcPr>
          <w:p w:rsidR="00FB7E0D" w:rsidRPr="00506C27" w:rsidRDefault="00FB7E0D" w:rsidP="0030013E">
            <w:pPr>
              <w:jc w:val="center"/>
              <w:rPr>
                <w:rFonts w:ascii="Times New Roman" w:hAnsi="Times New Roman" w:cs="Times New Roman"/>
                <w:sz w:val="16"/>
                <w:szCs w:val="16"/>
                <w:lang w:val="en-US"/>
              </w:rPr>
            </w:pPr>
          </w:p>
          <w:p w:rsidR="00FB7E0D" w:rsidRPr="00506C27" w:rsidRDefault="00FB7E0D" w:rsidP="0030013E">
            <w:pPr>
              <w:jc w:val="center"/>
              <w:rPr>
                <w:rFonts w:ascii="Times New Roman" w:hAnsi="Times New Roman" w:cs="Times New Roman"/>
                <w:sz w:val="16"/>
                <w:szCs w:val="16"/>
                <w:lang w:val="en-US"/>
              </w:rPr>
            </w:pPr>
          </w:p>
          <w:p w:rsidR="00FB7E0D" w:rsidRPr="00506C27" w:rsidRDefault="00FB7E0D" w:rsidP="0030013E">
            <w:pPr>
              <w:jc w:val="center"/>
              <w:rPr>
                <w:rFonts w:ascii="Times New Roman" w:hAnsi="Times New Roman" w:cs="Times New Roman"/>
                <w:sz w:val="16"/>
                <w:szCs w:val="16"/>
                <w:lang w:val="en-US"/>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lang w:val="en-US"/>
              </w:rPr>
              <w:t>+</w:t>
            </w:r>
            <w:r w:rsidRPr="00506C27">
              <w:rPr>
                <w:rFonts w:ascii="Times New Roman" w:hAnsi="Times New Roman" w:cs="Times New Roman"/>
                <w:sz w:val="16"/>
                <w:szCs w:val="16"/>
              </w:rPr>
              <w:t>2,</w:t>
            </w:r>
            <w:r w:rsidRPr="00506C27">
              <w:rPr>
                <w:rFonts w:ascii="Times New Roman" w:hAnsi="Times New Roman" w:cs="Times New Roman"/>
                <w:sz w:val="16"/>
                <w:szCs w:val="16"/>
                <w:lang w:val="en-US"/>
              </w:rPr>
              <w:t>2</w:t>
            </w:r>
          </w:p>
        </w:tc>
        <w:tc>
          <w:tcPr>
            <w:tcW w:w="567" w:type="dxa"/>
            <w:vAlign w:val="center"/>
          </w:tcPr>
          <w:p w:rsidR="00FB7E0D" w:rsidRPr="00506C27"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0,08</w:t>
            </w:r>
          </w:p>
        </w:tc>
        <w:tc>
          <w:tcPr>
            <w:tcW w:w="567" w:type="dxa"/>
            <w:vAlign w:val="center"/>
          </w:tcPr>
          <w:p w:rsidR="00FB7E0D" w:rsidRPr="00506C27"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0,1</w:t>
            </w:r>
          </w:p>
        </w:tc>
        <w:tc>
          <w:tcPr>
            <w:tcW w:w="709" w:type="dxa"/>
            <w:vAlign w:val="center"/>
          </w:tcPr>
          <w:p w:rsidR="00FB7E0D" w:rsidRPr="00506C27" w:rsidRDefault="00FB7E0D" w:rsidP="0030013E">
            <w:pPr>
              <w:jc w:val="center"/>
              <w:rPr>
                <w:rFonts w:ascii="Times New Roman" w:hAnsi="Times New Roman" w:cs="Times New Roman"/>
                <w:sz w:val="16"/>
                <w:szCs w:val="16"/>
                <w:lang w:val="en-US"/>
              </w:rPr>
            </w:pPr>
          </w:p>
          <w:p w:rsidR="00FB7E0D" w:rsidRPr="00506C27" w:rsidRDefault="00FB7E0D" w:rsidP="0030013E">
            <w:pPr>
              <w:jc w:val="center"/>
              <w:rPr>
                <w:rFonts w:ascii="Times New Roman" w:hAnsi="Times New Roman" w:cs="Times New Roman"/>
                <w:sz w:val="16"/>
                <w:szCs w:val="16"/>
                <w:lang w:val="en-US"/>
              </w:rPr>
            </w:pPr>
          </w:p>
          <w:p w:rsidR="00FB7E0D" w:rsidRPr="00506C27" w:rsidRDefault="00FB7E0D" w:rsidP="0030013E">
            <w:pPr>
              <w:jc w:val="center"/>
              <w:rPr>
                <w:rFonts w:ascii="Times New Roman" w:hAnsi="Times New Roman" w:cs="Times New Roman"/>
                <w:sz w:val="16"/>
                <w:szCs w:val="16"/>
                <w:lang w:val="en-US"/>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lang w:val="en-US"/>
              </w:rPr>
              <w:t>+</w:t>
            </w:r>
            <w:r w:rsidRPr="00506C27">
              <w:rPr>
                <w:rFonts w:ascii="Times New Roman" w:hAnsi="Times New Roman" w:cs="Times New Roman"/>
                <w:sz w:val="16"/>
                <w:szCs w:val="16"/>
              </w:rPr>
              <w:t>1,6</w:t>
            </w:r>
          </w:p>
        </w:tc>
        <w:tc>
          <w:tcPr>
            <w:tcW w:w="709" w:type="dxa"/>
            <w:vAlign w:val="center"/>
          </w:tcPr>
          <w:p w:rsidR="00FB7E0D" w:rsidRPr="00506C27"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p>
          <w:p w:rsidR="00FB7E0D" w:rsidRPr="00506C27" w:rsidRDefault="00FB7E0D" w:rsidP="0030013E">
            <w:pPr>
              <w:ind w:right="90"/>
              <w:jc w:val="center"/>
              <w:rPr>
                <w:rFonts w:ascii="Times New Roman" w:hAnsi="Times New Roman" w:cs="Times New Roman"/>
                <w:sz w:val="16"/>
                <w:szCs w:val="16"/>
              </w:rPr>
            </w:pPr>
            <w:r w:rsidRPr="00506C27">
              <w:rPr>
                <w:rFonts w:ascii="Times New Roman" w:hAnsi="Times New Roman" w:cs="Times New Roman"/>
                <w:sz w:val="16"/>
                <w:szCs w:val="16"/>
              </w:rPr>
              <w:t>0,07</w:t>
            </w:r>
          </w:p>
        </w:tc>
        <w:tc>
          <w:tcPr>
            <w:tcW w:w="705" w:type="dxa"/>
            <w:vAlign w:val="center"/>
          </w:tcPr>
          <w:p w:rsidR="00FB7E0D" w:rsidRPr="00506C27" w:rsidRDefault="00FB7E0D" w:rsidP="0030013E">
            <w:pPr>
              <w:jc w:val="center"/>
              <w:rPr>
                <w:rFonts w:ascii="Times New Roman" w:hAnsi="Times New Roman" w:cs="Times New Roman"/>
                <w:sz w:val="16"/>
                <w:szCs w:val="16"/>
                <w:lang w:val="en-US"/>
              </w:rPr>
            </w:pPr>
          </w:p>
          <w:p w:rsidR="00FB7E0D" w:rsidRPr="00506C27" w:rsidRDefault="00FB7E0D" w:rsidP="0030013E">
            <w:pPr>
              <w:jc w:val="center"/>
              <w:rPr>
                <w:rFonts w:ascii="Times New Roman" w:hAnsi="Times New Roman" w:cs="Times New Roman"/>
                <w:sz w:val="16"/>
                <w:szCs w:val="16"/>
                <w:lang w:val="en-US"/>
              </w:rPr>
            </w:pPr>
          </w:p>
          <w:p w:rsidR="00FB7E0D" w:rsidRPr="00506C27" w:rsidRDefault="00FB7E0D" w:rsidP="0030013E">
            <w:pPr>
              <w:jc w:val="center"/>
              <w:rPr>
                <w:rFonts w:ascii="Times New Roman" w:hAnsi="Times New Roman" w:cs="Times New Roman"/>
                <w:sz w:val="16"/>
                <w:szCs w:val="16"/>
                <w:lang w:val="en-US"/>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lang w:val="en-US"/>
              </w:rPr>
              <w:t>0,09</w:t>
            </w:r>
          </w:p>
        </w:tc>
        <w:tc>
          <w:tcPr>
            <w:tcW w:w="708" w:type="dxa"/>
            <w:vAlign w:val="center"/>
          </w:tcPr>
          <w:p w:rsidR="00FB7E0D" w:rsidRPr="00506C27" w:rsidRDefault="00FB7E0D" w:rsidP="0030013E">
            <w:pPr>
              <w:jc w:val="center"/>
              <w:rPr>
                <w:rFonts w:ascii="Times New Roman" w:hAnsi="Times New Roman" w:cs="Times New Roman"/>
                <w:sz w:val="16"/>
                <w:szCs w:val="16"/>
                <w:lang w:val="en-US"/>
              </w:rPr>
            </w:pPr>
          </w:p>
          <w:p w:rsidR="00FB7E0D" w:rsidRPr="00506C27" w:rsidRDefault="00FB7E0D" w:rsidP="0030013E">
            <w:pPr>
              <w:jc w:val="center"/>
              <w:rPr>
                <w:rFonts w:ascii="Times New Roman" w:hAnsi="Times New Roman" w:cs="Times New Roman"/>
                <w:sz w:val="16"/>
                <w:szCs w:val="16"/>
                <w:lang w:val="en-US"/>
              </w:rPr>
            </w:pPr>
          </w:p>
          <w:p w:rsidR="00FB7E0D" w:rsidRPr="00506C27" w:rsidRDefault="00FB7E0D" w:rsidP="0030013E">
            <w:pPr>
              <w:jc w:val="center"/>
              <w:rPr>
                <w:rFonts w:ascii="Times New Roman" w:hAnsi="Times New Roman" w:cs="Times New Roman"/>
                <w:sz w:val="16"/>
                <w:szCs w:val="16"/>
                <w:lang w:val="en-US"/>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lang w:val="en-US"/>
              </w:rPr>
              <w:t>+2,17</w:t>
            </w:r>
          </w:p>
        </w:tc>
        <w:tc>
          <w:tcPr>
            <w:tcW w:w="709" w:type="dxa"/>
            <w:vAlign w:val="bottom"/>
          </w:tcPr>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lang w:val="en-US"/>
              </w:rPr>
              <w:t>0,12</w:t>
            </w:r>
          </w:p>
        </w:tc>
        <w:tc>
          <w:tcPr>
            <w:tcW w:w="567" w:type="dxa"/>
            <w:vAlign w:val="bottom"/>
          </w:tcPr>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lang w:val="en-US"/>
              </w:rPr>
              <w:t>0,15</w:t>
            </w:r>
          </w:p>
        </w:tc>
        <w:tc>
          <w:tcPr>
            <w:tcW w:w="703" w:type="dxa"/>
            <w:vAlign w:val="bottom"/>
          </w:tcPr>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lang w:val="en-US"/>
              </w:rPr>
              <w:t>+2,5</w:t>
            </w:r>
          </w:p>
        </w:tc>
      </w:tr>
      <w:tr w:rsidR="00FB7E0D" w:rsidRPr="00EC13B7" w:rsidTr="0030013E">
        <w:trPr>
          <w:jc w:val="center"/>
        </w:trPr>
        <w:tc>
          <w:tcPr>
            <w:tcW w:w="1582" w:type="dxa"/>
            <w:vAlign w:val="bottom"/>
          </w:tcPr>
          <w:p w:rsidR="00FB7E0D" w:rsidRPr="00EC13B7" w:rsidRDefault="00FB7E0D" w:rsidP="0030013E">
            <w:pPr>
              <w:pStyle w:val="Standard"/>
              <w:widowControl/>
              <w:spacing w:after="0" w:line="360" w:lineRule="auto"/>
              <w:jc w:val="both"/>
              <w:rPr>
                <w:rFonts w:ascii="Times New Roman" w:hAnsi="Times New Roman" w:cs="Times New Roman"/>
                <w:sz w:val="16"/>
                <w:szCs w:val="16"/>
              </w:rPr>
            </w:pPr>
            <w:r w:rsidRPr="00EC13B7">
              <w:rPr>
                <w:rStyle w:val="a7"/>
                <w:rFonts w:ascii="Times New Roman" w:hAnsi="Times New Roman" w:cs="Times New Roman"/>
                <w:sz w:val="16"/>
                <w:szCs w:val="16"/>
              </w:rPr>
              <w:t>Выращивание фруктов, орехов, культур для производства напитков и пряностей</w:t>
            </w:r>
          </w:p>
        </w:tc>
        <w:tc>
          <w:tcPr>
            <w:tcW w:w="543"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0,08</w:t>
            </w:r>
          </w:p>
        </w:tc>
        <w:tc>
          <w:tcPr>
            <w:tcW w:w="567"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0,08</w:t>
            </w:r>
          </w:p>
        </w:tc>
        <w:tc>
          <w:tcPr>
            <w:tcW w:w="709"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w:t>
            </w:r>
            <w:r w:rsidRPr="00506C27">
              <w:rPr>
                <w:rFonts w:ascii="Times New Roman" w:hAnsi="Times New Roman" w:cs="Times New Roman"/>
                <w:sz w:val="16"/>
                <w:szCs w:val="16"/>
                <w:lang w:val="en-US"/>
              </w:rPr>
              <w:t>17</w:t>
            </w:r>
          </w:p>
        </w:tc>
        <w:tc>
          <w:tcPr>
            <w:tcW w:w="567"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0,03</w:t>
            </w:r>
          </w:p>
        </w:tc>
        <w:tc>
          <w:tcPr>
            <w:tcW w:w="567"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Pr>
                <w:rFonts w:ascii="Times New Roman" w:hAnsi="Times New Roman" w:cs="Times New Roman"/>
                <w:sz w:val="16"/>
                <w:szCs w:val="16"/>
              </w:rPr>
              <w:t>0,06</w:t>
            </w:r>
          </w:p>
        </w:tc>
        <w:tc>
          <w:tcPr>
            <w:tcW w:w="709" w:type="dxa"/>
            <w:vAlign w:val="center"/>
          </w:tcPr>
          <w:p w:rsidR="00FB7E0D" w:rsidRDefault="00FB7E0D" w:rsidP="0030013E">
            <w:pPr>
              <w:jc w:val="center"/>
              <w:rPr>
                <w:rFonts w:ascii="Times New Roman" w:hAnsi="Times New Roman" w:cs="Times New Roman"/>
                <w:sz w:val="16"/>
                <w:szCs w:val="16"/>
                <w:lang w:val="en-US"/>
              </w:rPr>
            </w:pPr>
          </w:p>
          <w:p w:rsidR="00FB7E0D" w:rsidRDefault="00FB7E0D" w:rsidP="0030013E">
            <w:pPr>
              <w:jc w:val="center"/>
              <w:rPr>
                <w:rFonts w:ascii="Times New Roman" w:hAnsi="Times New Roman" w:cs="Times New Roman"/>
                <w:sz w:val="16"/>
                <w:szCs w:val="16"/>
                <w:lang w:val="en-US"/>
              </w:rPr>
            </w:pPr>
          </w:p>
          <w:p w:rsidR="00FB7E0D" w:rsidRDefault="00FB7E0D" w:rsidP="0030013E">
            <w:pPr>
              <w:jc w:val="center"/>
              <w:rPr>
                <w:rFonts w:ascii="Times New Roman" w:hAnsi="Times New Roman" w:cs="Times New Roman"/>
                <w:sz w:val="16"/>
                <w:szCs w:val="16"/>
                <w:lang w:val="en-US"/>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lang w:val="en-US"/>
              </w:rPr>
              <w:t>+</w:t>
            </w:r>
            <w:r w:rsidRPr="00506C27">
              <w:rPr>
                <w:rFonts w:ascii="Times New Roman" w:hAnsi="Times New Roman" w:cs="Times New Roman"/>
                <w:sz w:val="16"/>
                <w:szCs w:val="16"/>
              </w:rPr>
              <w:t>2,6</w:t>
            </w:r>
          </w:p>
        </w:tc>
        <w:tc>
          <w:tcPr>
            <w:tcW w:w="709"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0,02</w:t>
            </w:r>
          </w:p>
        </w:tc>
        <w:tc>
          <w:tcPr>
            <w:tcW w:w="705"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0,03</w:t>
            </w:r>
          </w:p>
        </w:tc>
        <w:tc>
          <w:tcPr>
            <w:tcW w:w="708" w:type="dxa"/>
            <w:vAlign w:val="center"/>
          </w:tcPr>
          <w:p w:rsidR="00FB7E0D" w:rsidRDefault="00FB7E0D" w:rsidP="0030013E">
            <w:pPr>
              <w:jc w:val="center"/>
              <w:rPr>
                <w:rFonts w:ascii="Times New Roman" w:hAnsi="Times New Roman" w:cs="Times New Roman"/>
                <w:sz w:val="16"/>
                <w:szCs w:val="16"/>
                <w:lang w:val="en-US"/>
              </w:rPr>
            </w:pPr>
          </w:p>
          <w:p w:rsidR="00FB7E0D" w:rsidRDefault="00FB7E0D" w:rsidP="0030013E">
            <w:pPr>
              <w:jc w:val="center"/>
              <w:rPr>
                <w:rFonts w:ascii="Times New Roman" w:hAnsi="Times New Roman" w:cs="Times New Roman"/>
                <w:sz w:val="16"/>
                <w:szCs w:val="16"/>
                <w:lang w:val="en-US"/>
              </w:rPr>
            </w:pPr>
          </w:p>
          <w:p w:rsidR="00FB7E0D" w:rsidRDefault="00FB7E0D" w:rsidP="0030013E">
            <w:pPr>
              <w:jc w:val="center"/>
              <w:rPr>
                <w:rFonts w:ascii="Times New Roman" w:hAnsi="Times New Roman" w:cs="Times New Roman"/>
                <w:sz w:val="16"/>
                <w:szCs w:val="16"/>
                <w:lang w:val="en-US"/>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lang w:val="en-US"/>
              </w:rPr>
              <w:t>+</w:t>
            </w:r>
            <w:r w:rsidRPr="00506C27">
              <w:rPr>
                <w:rFonts w:ascii="Times New Roman" w:hAnsi="Times New Roman" w:cs="Times New Roman"/>
                <w:sz w:val="16"/>
                <w:szCs w:val="16"/>
              </w:rPr>
              <w:t>0,9</w:t>
            </w:r>
          </w:p>
        </w:tc>
        <w:tc>
          <w:tcPr>
            <w:tcW w:w="709" w:type="dxa"/>
            <w:vAlign w:val="bottom"/>
          </w:tcPr>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0,05</w:t>
            </w:r>
          </w:p>
        </w:tc>
        <w:tc>
          <w:tcPr>
            <w:tcW w:w="567" w:type="dxa"/>
            <w:vAlign w:val="bottom"/>
          </w:tcPr>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0,04</w:t>
            </w:r>
          </w:p>
        </w:tc>
        <w:tc>
          <w:tcPr>
            <w:tcW w:w="703" w:type="dxa"/>
            <w:vAlign w:val="bottom"/>
          </w:tcPr>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-1,</w:t>
            </w:r>
            <w:r w:rsidRPr="00506C27">
              <w:rPr>
                <w:rFonts w:ascii="Times New Roman" w:hAnsi="Times New Roman" w:cs="Times New Roman"/>
                <w:sz w:val="16"/>
                <w:szCs w:val="16"/>
                <w:lang w:val="en-US"/>
              </w:rPr>
              <w:t>2</w:t>
            </w:r>
          </w:p>
        </w:tc>
      </w:tr>
      <w:tr w:rsidR="00FB7E0D" w:rsidRPr="00EC13B7" w:rsidTr="0030013E">
        <w:trPr>
          <w:jc w:val="center"/>
        </w:trPr>
        <w:tc>
          <w:tcPr>
            <w:tcW w:w="1582" w:type="dxa"/>
            <w:vAlign w:val="bottom"/>
          </w:tcPr>
          <w:p w:rsidR="00FB7E0D" w:rsidRPr="00EC13B7" w:rsidRDefault="00FB7E0D" w:rsidP="0030013E">
            <w:pPr>
              <w:pStyle w:val="Standard"/>
              <w:widowControl/>
              <w:spacing w:after="0" w:line="360" w:lineRule="auto"/>
              <w:jc w:val="both"/>
              <w:rPr>
                <w:rFonts w:ascii="Times New Roman" w:hAnsi="Times New Roman" w:cs="Times New Roman"/>
                <w:sz w:val="16"/>
                <w:szCs w:val="16"/>
              </w:rPr>
            </w:pPr>
            <w:r w:rsidRPr="00EC13B7">
              <w:rPr>
                <w:rStyle w:val="a7"/>
                <w:rFonts w:ascii="Times New Roman" w:hAnsi="Times New Roman" w:cs="Times New Roman"/>
                <w:sz w:val="16"/>
                <w:szCs w:val="16"/>
              </w:rPr>
              <w:t>Разведение крупного рогатого скота</w:t>
            </w:r>
          </w:p>
        </w:tc>
        <w:tc>
          <w:tcPr>
            <w:tcW w:w="543" w:type="dxa"/>
            <w:vAlign w:val="center"/>
          </w:tcPr>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0,6</w:t>
            </w:r>
          </w:p>
        </w:tc>
        <w:tc>
          <w:tcPr>
            <w:tcW w:w="567" w:type="dxa"/>
            <w:vAlign w:val="center"/>
          </w:tcPr>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w:t>
            </w:r>
            <w:r w:rsidRPr="00506C27">
              <w:rPr>
                <w:rFonts w:ascii="Times New Roman" w:hAnsi="Times New Roman" w:cs="Times New Roman"/>
                <w:sz w:val="16"/>
                <w:szCs w:val="16"/>
                <w:lang w:val="en-US"/>
              </w:rPr>
              <w:t>5</w:t>
            </w:r>
          </w:p>
        </w:tc>
        <w:tc>
          <w:tcPr>
            <w:tcW w:w="709" w:type="dxa"/>
            <w:vAlign w:val="center"/>
          </w:tcPr>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-14</w:t>
            </w:r>
          </w:p>
        </w:tc>
        <w:tc>
          <w:tcPr>
            <w:tcW w:w="567" w:type="dxa"/>
            <w:vAlign w:val="center"/>
          </w:tcPr>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0,3</w:t>
            </w:r>
          </w:p>
        </w:tc>
        <w:tc>
          <w:tcPr>
            <w:tcW w:w="567" w:type="dxa"/>
            <w:vAlign w:val="center"/>
          </w:tcPr>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0,38</w:t>
            </w:r>
          </w:p>
        </w:tc>
        <w:tc>
          <w:tcPr>
            <w:tcW w:w="709" w:type="dxa"/>
            <w:vAlign w:val="center"/>
          </w:tcPr>
          <w:p w:rsidR="00FB7E0D" w:rsidRDefault="00FB7E0D" w:rsidP="0030013E">
            <w:pPr>
              <w:jc w:val="center"/>
              <w:rPr>
                <w:rFonts w:ascii="Times New Roman" w:hAnsi="Times New Roman" w:cs="Times New Roman"/>
                <w:sz w:val="16"/>
                <w:szCs w:val="16"/>
                <w:lang w:val="en-US"/>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lang w:val="en-US"/>
              </w:rPr>
              <w:t>+</w:t>
            </w:r>
            <w:r w:rsidRPr="00506C27">
              <w:rPr>
                <w:rFonts w:ascii="Times New Roman" w:hAnsi="Times New Roman" w:cs="Times New Roman"/>
                <w:sz w:val="16"/>
                <w:szCs w:val="16"/>
              </w:rPr>
              <w:t>7,</w:t>
            </w:r>
            <w:r w:rsidRPr="00506C27">
              <w:rPr>
                <w:rFonts w:ascii="Times New Roman" w:hAnsi="Times New Roman" w:cs="Times New Roman"/>
                <w:sz w:val="16"/>
                <w:szCs w:val="16"/>
                <w:lang w:val="en-US"/>
              </w:rPr>
              <w:t>6</w:t>
            </w:r>
          </w:p>
        </w:tc>
        <w:tc>
          <w:tcPr>
            <w:tcW w:w="709" w:type="dxa"/>
            <w:vAlign w:val="center"/>
          </w:tcPr>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0,2</w:t>
            </w:r>
            <w:r w:rsidRPr="00506C27">
              <w:rPr>
                <w:rFonts w:ascii="Times New Roman" w:hAnsi="Times New Roman" w:cs="Times New Roman"/>
                <w:sz w:val="16"/>
                <w:szCs w:val="16"/>
                <w:lang w:val="en-US"/>
              </w:rPr>
              <w:t>2</w:t>
            </w:r>
          </w:p>
        </w:tc>
        <w:tc>
          <w:tcPr>
            <w:tcW w:w="705" w:type="dxa"/>
            <w:vAlign w:val="center"/>
          </w:tcPr>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0,38</w:t>
            </w:r>
          </w:p>
        </w:tc>
        <w:tc>
          <w:tcPr>
            <w:tcW w:w="708" w:type="dxa"/>
            <w:vAlign w:val="center"/>
          </w:tcPr>
          <w:p w:rsidR="00FB7E0D" w:rsidRDefault="00FB7E0D" w:rsidP="0030013E">
            <w:pPr>
              <w:jc w:val="center"/>
              <w:rPr>
                <w:rFonts w:ascii="Times New Roman" w:hAnsi="Times New Roman" w:cs="Times New Roman"/>
                <w:sz w:val="16"/>
                <w:szCs w:val="16"/>
                <w:lang w:val="en-US"/>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lang w:val="en-US"/>
              </w:rPr>
              <w:t>+</w:t>
            </w:r>
            <w:r w:rsidRPr="00506C27">
              <w:rPr>
                <w:rFonts w:ascii="Times New Roman" w:hAnsi="Times New Roman" w:cs="Times New Roman"/>
                <w:sz w:val="16"/>
                <w:szCs w:val="16"/>
              </w:rPr>
              <w:t>16,1</w:t>
            </w:r>
          </w:p>
        </w:tc>
        <w:tc>
          <w:tcPr>
            <w:tcW w:w="709" w:type="dxa"/>
            <w:vAlign w:val="bottom"/>
          </w:tcPr>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0,15</w:t>
            </w:r>
          </w:p>
        </w:tc>
        <w:tc>
          <w:tcPr>
            <w:tcW w:w="567" w:type="dxa"/>
            <w:vAlign w:val="bottom"/>
          </w:tcPr>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0,2</w:t>
            </w:r>
            <w:r w:rsidRPr="00506C27">
              <w:rPr>
                <w:rFonts w:ascii="Times New Roman" w:hAnsi="Times New Roman" w:cs="Times New Roman"/>
                <w:sz w:val="16"/>
                <w:szCs w:val="16"/>
                <w:lang w:val="en-US"/>
              </w:rPr>
              <w:t>7</w:t>
            </w:r>
          </w:p>
        </w:tc>
        <w:tc>
          <w:tcPr>
            <w:tcW w:w="703" w:type="dxa"/>
            <w:vAlign w:val="bottom"/>
          </w:tcPr>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lang w:val="en-US"/>
              </w:rPr>
              <w:t>+</w:t>
            </w:r>
            <w:r w:rsidRPr="00506C27">
              <w:rPr>
                <w:rFonts w:ascii="Times New Roman" w:hAnsi="Times New Roman" w:cs="Times New Roman"/>
                <w:sz w:val="16"/>
                <w:szCs w:val="16"/>
              </w:rPr>
              <w:t>11,</w:t>
            </w:r>
            <w:r w:rsidRPr="00506C27">
              <w:rPr>
                <w:rFonts w:ascii="Times New Roman" w:hAnsi="Times New Roman" w:cs="Times New Roman"/>
                <w:sz w:val="16"/>
                <w:szCs w:val="16"/>
                <w:lang w:val="en-US"/>
              </w:rPr>
              <w:t>5</w:t>
            </w:r>
          </w:p>
        </w:tc>
      </w:tr>
      <w:tr w:rsidR="00FB7E0D" w:rsidRPr="00EC13B7" w:rsidTr="0030013E">
        <w:trPr>
          <w:jc w:val="center"/>
        </w:trPr>
        <w:tc>
          <w:tcPr>
            <w:tcW w:w="1582" w:type="dxa"/>
            <w:vAlign w:val="bottom"/>
          </w:tcPr>
          <w:p w:rsidR="00FB7E0D" w:rsidRPr="00EC13B7" w:rsidRDefault="00FB7E0D" w:rsidP="0030013E">
            <w:pPr>
              <w:pStyle w:val="Standard"/>
              <w:widowControl/>
              <w:spacing w:after="0" w:line="360" w:lineRule="auto"/>
              <w:jc w:val="both"/>
              <w:rPr>
                <w:rFonts w:ascii="Times New Roman" w:hAnsi="Times New Roman" w:cs="Times New Roman"/>
                <w:sz w:val="16"/>
                <w:szCs w:val="16"/>
              </w:rPr>
            </w:pPr>
            <w:r w:rsidRPr="00EC13B7">
              <w:rPr>
                <w:rStyle w:val="a7"/>
                <w:rFonts w:ascii="Times New Roman" w:hAnsi="Times New Roman" w:cs="Times New Roman"/>
                <w:sz w:val="16"/>
                <w:szCs w:val="16"/>
              </w:rPr>
              <w:t xml:space="preserve">Разведение овец, коз, лошадей, </w:t>
            </w:r>
            <w:proofErr w:type="spellStart"/>
            <w:r w:rsidRPr="00EC13B7">
              <w:rPr>
                <w:rStyle w:val="a7"/>
                <w:rFonts w:ascii="Times New Roman" w:hAnsi="Times New Roman" w:cs="Times New Roman"/>
                <w:sz w:val="16"/>
                <w:szCs w:val="16"/>
              </w:rPr>
              <w:t>ослов</w:t>
            </w:r>
            <w:proofErr w:type="spellEnd"/>
            <w:r w:rsidRPr="00EC13B7">
              <w:rPr>
                <w:rStyle w:val="a7"/>
                <w:rFonts w:ascii="Times New Roman" w:hAnsi="Times New Roman" w:cs="Times New Roman"/>
                <w:sz w:val="16"/>
                <w:szCs w:val="16"/>
              </w:rPr>
              <w:t>, мулов и лошаков</w:t>
            </w:r>
          </w:p>
        </w:tc>
        <w:tc>
          <w:tcPr>
            <w:tcW w:w="543"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0,2</w:t>
            </w:r>
          </w:p>
        </w:tc>
        <w:tc>
          <w:tcPr>
            <w:tcW w:w="567"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0,35</w:t>
            </w:r>
          </w:p>
        </w:tc>
        <w:tc>
          <w:tcPr>
            <w:tcW w:w="709" w:type="dxa"/>
            <w:vAlign w:val="center"/>
          </w:tcPr>
          <w:p w:rsidR="00FB7E0D" w:rsidRDefault="00FB7E0D" w:rsidP="0030013E">
            <w:pPr>
              <w:jc w:val="center"/>
              <w:rPr>
                <w:rFonts w:ascii="Times New Roman" w:hAnsi="Times New Roman" w:cs="Times New Roman"/>
                <w:sz w:val="16"/>
                <w:szCs w:val="16"/>
                <w:lang w:val="en-US"/>
              </w:rPr>
            </w:pPr>
          </w:p>
          <w:p w:rsidR="00FB7E0D" w:rsidRDefault="00FB7E0D" w:rsidP="0030013E">
            <w:pPr>
              <w:jc w:val="center"/>
              <w:rPr>
                <w:rFonts w:ascii="Times New Roman" w:hAnsi="Times New Roman" w:cs="Times New Roman"/>
                <w:sz w:val="16"/>
                <w:szCs w:val="16"/>
                <w:lang w:val="en-US"/>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lang w:val="en-US"/>
              </w:rPr>
              <w:t>+</w:t>
            </w:r>
            <w:r w:rsidRPr="00506C27">
              <w:rPr>
                <w:rFonts w:ascii="Times New Roman" w:hAnsi="Times New Roman" w:cs="Times New Roman"/>
                <w:sz w:val="16"/>
                <w:szCs w:val="16"/>
              </w:rPr>
              <w:t>14,2</w:t>
            </w:r>
          </w:p>
        </w:tc>
        <w:tc>
          <w:tcPr>
            <w:tcW w:w="567"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0,1</w:t>
            </w:r>
          </w:p>
        </w:tc>
        <w:tc>
          <w:tcPr>
            <w:tcW w:w="567"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0,28</w:t>
            </w:r>
          </w:p>
        </w:tc>
        <w:tc>
          <w:tcPr>
            <w:tcW w:w="709" w:type="dxa"/>
            <w:vAlign w:val="center"/>
          </w:tcPr>
          <w:p w:rsidR="00FB7E0D" w:rsidRDefault="00FB7E0D" w:rsidP="0030013E">
            <w:pPr>
              <w:jc w:val="center"/>
              <w:rPr>
                <w:rFonts w:ascii="Times New Roman" w:hAnsi="Times New Roman" w:cs="Times New Roman"/>
                <w:sz w:val="16"/>
                <w:szCs w:val="16"/>
                <w:lang w:val="en-US"/>
              </w:rPr>
            </w:pPr>
          </w:p>
          <w:p w:rsidR="00FB7E0D" w:rsidRDefault="00FB7E0D" w:rsidP="0030013E">
            <w:pPr>
              <w:jc w:val="center"/>
              <w:rPr>
                <w:rFonts w:ascii="Times New Roman" w:hAnsi="Times New Roman" w:cs="Times New Roman"/>
                <w:sz w:val="16"/>
                <w:szCs w:val="16"/>
                <w:lang w:val="en-US"/>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lang w:val="en-US"/>
              </w:rPr>
              <w:t>+</w:t>
            </w:r>
            <w:r w:rsidRPr="00506C27">
              <w:rPr>
                <w:rFonts w:ascii="Times New Roman" w:hAnsi="Times New Roman" w:cs="Times New Roman"/>
                <w:sz w:val="16"/>
                <w:szCs w:val="16"/>
              </w:rPr>
              <w:t>17,</w:t>
            </w:r>
            <w:r w:rsidRPr="00506C27">
              <w:rPr>
                <w:rFonts w:ascii="Times New Roman" w:hAnsi="Times New Roman" w:cs="Times New Roman"/>
                <w:sz w:val="16"/>
                <w:szCs w:val="16"/>
                <w:lang w:val="en-US"/>
              </w:rPr>
              <w:t>7</w:t>
            </w:r>
          </w:p>
        </w:tc>
        <w:tc>
          <w:tcPr>
            <w:tcW w:w="709"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0,09</w:t>
            </w:r>
          </w:p>
        </w:tc>
        <w:tc>
          <w:tcPr>
            <w:tcW w:w="705"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0,2</w:t>
            </w:r>
            <w:r w:rsidRPr="00506C27">
              <w:rPr>
                <w:rFonts w:ascii="Times New Roman" w:hAnsi="Times New Roman" w:cs="Times New Roman"/>
                <w:sz w:val="16"/>
                <w:szCs w:val="16"/>
                <w:lang w:val="en-US"/>
              </w:rPr>
              <w:t>7</w:t>
            </w:r>
          </w:p>
        </w:tc>
        <w:tc>
          <w:tcPr>
            <w:tcW w:w="708" w:type="dxa"/>
            <w:vAlign w:val="center"/>
          </w:tcPr>
          <w:p w:rsidR="00FB7E0D" w:rsidRDefault="00FB7E0D" w:rsidP="0030013E">
            <w:pPr>
              <w:jc w:val="center"/>
              <w:rPr>
                <w:rFonts w:ascii="Times New Roman" w:hAnsi="Times New Roman" w:cs="Times New Roman"/>
                <w:sz w:val="16"/>
                <w:szCs w:val="16"/>
                <w:lang w:val="en-US"/>
              </w:rPr>
            </w:pPr>
          </w:p>
          <w:p w:rsidR="00FB7E0D" w:rsidRDefault="00FB7E0D" w:rsidP="0030013E">
            <w:pPr>
              <w:jc w:val="center"/>
              <w:rPr>
                <w:rFonts w:ascii="Times New Roman" w:hAnsi="Times New Roman" w:cs="Times New Roman"/>
                <w:sz w:val="16"/>
                <w:szCs w:val="16"/>
                <w:lang w:val="en-US"/>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lang w:val="en-US"/>
              </w:rPr>
              <w:t>+</w:t>
            </w:r>
            <w:r w:rsidRPr="00506C27">
              <w:rPr>
                <w:rFonts w:ascii="Times New Roman" w:hAnsi="Times New Roman" w:cs="Times New Roman"/>
                <w:sz w:val="16"/>
                <w:szCs w:val="16"/>
              </w:rPr>
              <w:t>17,</w:t>
            </w:r>
            <w:r w:rsidRPr="00506C27">
              <w:rPr>
                <w:rFonts w:ascii="Times New Roman" w:hAnsi="Times New Roman" w:cs="Times New Roman"/>
                <w:sz w:val="16"/>
                <w:szCs w:val="16"/>
                <w:lang w:val="en-US"/>
              </w:rPr>
              <w:t>5</w:t>
            </w:r>
          </w:p>
        </w:tc>
        <w:tc>
          <w:tcPr>
            <w:tcW w:w="709" w:type="dxa"/>
            <w:vAlign w:val="bottom"/>
          </w:tcPr>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0,0</w:t>
            </w:r>
            <w:r w:rsidRPr="00506C27">
              <w:rPr>
                <w:rFonts w:ascii="Times New Roman" w:hAnsi="Times New Roman" w:cs="Times New Roman"/>
                <w:sz w:val="16"/>
                <w:szCs w:val="16"/>
                <w:lang w:val="en-US"/>
              </w:rPr>
              <w:t>7</w:t>
            </w:r>
          </w:p>
        </w:tc>
        <w:tc>
          <w:tcPr>
            <w:tcW w:w="567" w:type="dxa"/>
            <w:vAlign w:val="bottom"/>
          </w:tcPr>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0,1</w:t>
            </w:r>
            <w:r w:rsidRPr="00506C27">
              <w:rPr>
                <w:rFonts w:ascii="Times New Roman" w:hAnsi="Times New Roman" w:cs="Times New Roman"/>
                <w:sz w:val="16"/>
                <w:szCs w:val="16"/>
                <w:lang w:val="en-US"/>
              </w:rPr>
              <w:t>5</w:t>
            </w:r>
          </w:p>
        </w:tc>
        <w:tc>
          <w:tcPr>
            <w:tcW w:w="703" w:type="dxa"/>
            <w:vAlign w:val="bottom"/>
          </w:tcPr>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lang w:val="en-US"/>
              </w:rPr>
              <w:t>+</w:t>
            </w:r>
            <w:r w:rsidRPr="00506C27">
              <w:rPr>
                <w:rFonts w:ascii="Times New Roman" w:hAnsi="Times New Roman" w:cs="Times New Roman"/>
                <w:sz w:val="16"/>
                <w:szCs w:val="16"/>
              </w:rPr>
              <w:t>8</w:t>
            </w:r>
          </w:p>
        </w:tc>
      </w:tr>
      <w:tr w:rsidR="00FB7E0D" w:rsidRPr="00EC13B7" w:rsidTr="0030013E">
        <w:trPr>
          <w:jc w:val="center"/>
        </w:trPr>
        <w:tc>
          <w:tcPr>
            <w:tcW w:w="1582" w:type="dxa"/>
            <w:vAlign w:val="bottom"/>
          </w:tcPr>
          <w:p w:rsidR="00FB7E0D" w:rsidRPr="00EC13B7" w:rsidRDefault="00FB7E0D" w:rsidP="0030013E">
            <w:pPr>
              <w:pStyle w:val="Standard"/>
              <w:widowControl/>
              <w:spacing w:after="0" w:line="360" w:lineRule="auto"/>
              <w:rPr>
                <w:rFonts w:ascii="Times New Roman" w:hAnsi="Times New Roman" w:cs="Times New Roman"/>
                <w:sz w:val="16"/>
                <w:szCs w:val="16"/>
              </w:rPr>
            </w:pPr>
            <w:r w:rsidRPr="00EC13B7">
              <w:rPr>
                <w:rStyle w:val="a7"/>
                <w:rFonts w:ascii="Times New Roman" w:hAnsi="Times New Roman" w:cs="Times New Roman"/>
                <w:sz w:val="16"/>
                <w:szCs w:val="16"/>
              </w:rPr>
              <w:t>Разведение свиней</w:t>
            </w:r>
          </w:p>
        </w:tc>
        <w:tc>
          <w:tcPr>
            <w:tcW w:w="543" w:type="dxa"/>
            <w:vAlign w:val="center"/>
          </w:tcPr>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0,24</w:t>
            </w:r>
          </w:p>
        </w:tc>
        <w:tc>
          <w:tcPr>
            <w:tcW w:w="567" w:type="dxa"/>
            <w:vAlign w:val="center"/>
          </w:tcPr>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0,0</w:t>
            </w:r>
            <w:r w:rsidRPr="00506C27">
              <w:rPr>
                <w:rFonts w:ascii="Times New Roman" w:hAnsi="Times New Roman" w:cs="Times New Roman"/>
                <w:sz w:val="16"/>
                <w:szCs w:val="16"/>
                <w:lang w:val="en-US"/>
              </w:rPr>
              <w:t>9</w:t>
            </w:r>
          </w:p>
        </w:tc>
        <w:tc>
          <w:tcPr>
            <w:tcW w:w="709" w:type="dxa"/>
            <w:vAlign w:val="center"/>
          </w:tcPr>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-15,6</w:t>
            </w:r>
          </w:p>
        </w:tc>
        <w:tc>
          <w:tcPr>
            <w:tcW w:w="567" w:type="dxa"/>
            <w:vAlign w:val="center"/>
          </w:tcPr>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0,11</w:t>
            </w:r>
          </w:p>
        </w:tc>
        <w:tc>
          <w:tcPr>
            <w:tcW w:w="567" w:type="dxa"/>
            <w:vAlign w:val="center"/>
          </w:tcPr>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0,03</w:t>
            </w:r>
          </w:p>
        </w:tc>
        <w:tc>
          <w:tcPr>
            <w:tcW w:w="709" w:type="dxa"/>
            <w:vAlign w:val="center"/>
          </w:tcPr>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-8</w:t>
            </w:r>
          </w:p>
        </w:tc>
        <w:tc>
          <w:tcPr>
            <w:tcW w:w="709" w:type="dxa"/>
            <w:vAlign w:val="center"/>
          </w:tcPr>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0,11</w:t>
            </w:r>
          </w:p>
        </w:tc>
        <w:tc>
          <w:tcPr>
            <w:tcW w:w="705" w:type="dxa"/>
            <w:vAlign w:val="center"/>
          </w:tcPr>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0,07</w:t>
            </w:r>
          </w:p>
        </w:tc>
        <w:tc>
          <w:tcPr>
            <w:tcW w:w="708" w:type="dxa"/>
            <w:vAlign w:val="center"/>
          </w:tcPr>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-3,</w:t>
            </w:r>
            <w:r w:rsidRPr="00506C27">
              <w:rPr>
                <w:rFonts w:ascii="Times New Roman" w:hAnsi="Times New Roman" w:cs="Times New Roman"/>
                <w:sz w:val="16"/>
                <w:szCs w:val="16"/>
                <w:lang w:val="en-US"/>
              </w:rPr>
              <w:t>8</w:t>
            </w:r>
          </w:p>
        </w:tc>
        <w:tc>
          <w:tcPr>
            <w:tcW w:w="709" w:type="dxa"/>
            <w:vAlign w:val="bottom"/>
          </w:tcPr>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0,08</w:t>
            </w:r>
          </w:p>
        </w:tc>
        <w:tc>
          <w:tcPr>
            <w:tcW w:w="567" w:type="dxa"/>
            <w:vAlign w:val="bottom"/>
          </w:tcPr>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0,0</w:t>
            </w:r>
            <w:r w:rsidRPr="00506C27">
              <w:rPr>
                <w:rFonts w:ascii="Times New Roman" w:hAnsi="Times New Roman" w:cs="Times New Roman"/>
                <w:sz w:val="16"/>
                <w:szCs w:val="16"/>
                <w:lang w:val="en-US"/>
              </w:rPr>
              <w:t>6</w:t>
            </w:r>
          </w:p>
        </w:tc>
        <w:tc>
          <w:tcPr>
            <w:tcW w:w="703" w:type="dxa"/>
            <w:vAlign w:val="bottom"/>
          </w:tcPr>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-2,</w:t>
            </w:r>
            <w:r w:rsidRPr="00506C27">
              <w:rPr>
                <w:rFonts w:ascii="Times New Roman" w:hAnsi="Times New Roman" w:cs="Times New Roman"/>
                <w:sz w:val="16"/>
                <w:szCs w:val="16"/>
                <w:lang w:val="en-US"/>
              </w:rPr>
              <w:t>2</w:t>
            </w:r>
          </w:p>
        </w:tc>
      </w:tr>
      <w:tr w:rsidR="00FB7E0D" w:rsidRPr="00EC13B7" w:rsidTr="0030013E">
        <w:trPr>
          <w:jc w:val="center"/>
        </w:trPr>
        <w:tc>
          <w:tcPr>
            <w:tcW w:w="1582" w:type="dxa"/>
            <w:vAlign w:val="bottom"/>
          </w:tcPr>
          <w:p w:rsidR="00FB7E0D" w:rsidRPr="00EC13B7" w:rsidRDefault="00FB7E0D" w:rsidP="0030013E">
            <w:pPr>
              <w:pStyle w:val="Standard"/>
              <w:widowControl/>
              <w:spacing w:after="0" w:line="360" w:lineRule="auto"/>
              <w:jc w:val="both"/>
              <w:rPr>
                <w:rFonts w:ascii="Times New Roman" w:hAnsi="Times New Roman" w:cs="Times New Roman"/>
                <w:sz w:val="16"/>
                <w:szCs w:val="16"/>
              </w:rPr>
            </w:pPr>
            <w:r w:rsidRPr="00EC13B7">
              <w:rPr>
                <w:rStyle w:val="a7"/>
                <w:rFonts w:ascii="Times New Roman" w:hAnsi="Times New Roman" w:cs="Times New Roman"/>
                <w:sz w:val="16"/>
                <w:szCs w:val="16"/>
              </w:rPr>
              <w:t>Разведение сельскохозяйственной птицы</w:t>
            </w:r>
          </w:p>
        </w:tc>
        <w:tc>
          <w:tcPr>
            <w:tcW w:w="543" w:type="dxa"/>
            <w:vAlign w:val="center"/>
          </w:tcPr>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0,0</w:t>
            </w:r>
            <w:r w:rsidRPr="00506C27">
              <w:rPr>
                <w:rFonts w:ascii="Times New Roman" w:hAnsi="Times New Roman" w:cs="Times New Roman"/>
                <w:sz w:val="16"/>
                <w:szCs w:val="16"/>
                <w:lang w:val="en-US"/>
              </w:rPr>
              <w:t>4</w:t>
            </w:r>
          </w:p>
        </w:tc>
        <w:tc>
          <w:tcPr>
            <w:tcW w:w="567" w:type="dxa"/>
            <w:vAlign w:val="center"/>
          </w:tcPr>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0,07</w:t>
            </w:r>
          </w:p>
        </w:tc>
        <w:tc>
          <w:tcPr>
            <w:tcW w:w="709" w:type="dxa"/>
            <w:vAlign w:val="center"/>
          </w:tcPr>
          <w:p w:rsidR="00FB7E0D" w:rsidRDefault="00FB7E0D" w:rsidP="0030013E">
            <w:pPr>
              <w:jc w:val="center"/>
              <w:rPr>
                <w:rFonts w:ascii="Times New Roman" w:hAnsi="Times New Roman" w:cs="Times New Roman"/>
                <w:sz w:val="16"/>
                <w:szCs w:val="16"/>
                <w:lang w:val="en-US"/>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lang w:val="en-US"/>
              </w:rPr>
              <w:t>+</w:t>
            </w:r>
            <w:r w:rsidRPr="00506C27">
              <w:rPr>
                <w:rFonts w:ascii="Times New Roman" w:hAnsi="Times New Roman" w:cs="Times New Roman"/>
                <w:sz w:val="16"/>
                <w:szCs w:val="16"/>
              </w:rPr>
              <w:t>3,6</w:t>
            </w:r>
          </w:p>
        </w:tc>
        <w:tc>
          <w:tcPr>
            <w:tcW w:w="567" w:type="dxa"/>
            <w:vAlign w:val="center"/>
          </w:tcPr>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0,02</w:t>
            </w:r>
          </w:p>
        </w:tc>
        <w:tc>
          <w:tcPr>
            <w:tcW w:w="567" w:type="dxa"/>
            <w:vAlign w:val="center"/>
          </w:tcPr>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0,02</w:t>
            </w:r>
          </w:p>
        </w:tc>
        <w:tc>
          <w:tcPr>
            <w:tcW w:w="709" w:type="dxa"/>
            <w:vAlign w:val="center"/>
          </w:tcPr>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0,07</w:t>
            </w:r>
          </w:p>
        </w:tc>
        <w:tc>
          <w:tcPr>
            <w:tcW w:w="709" w:type="dxa"/>
            <w:vAlign w:val="center"/>
          </w:tcPr>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0,11</w:t>
            </w:r>
          </w:p>
        </w:tc>
        <w:tc>
          <w:tcPr>
            <w:tcW w:w="705" w:type="dxa"/>
            <w:vAlign w:val="center"/>
          </w:tcPr>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0,1</w:t>
            </w:r>
          </w:p>
        </w:tc>
        <w:tc>
          <w:tcPr>
            <w:tcW w:w="708" w:type="dxa"/>
            <w:vAlign w:val="center"/>
          </w:tcPr>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-1,18</w:t>
            </w:r>
          </w:p>
        </w:tc>
        <w:tc>
          <w:tcPr>
            <w:tcW w:w="709" w:type="dxa"/>
            <w:vAlign w:val="bottom"/>
          </w:tcPr>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0,07</w:t>
            </w:r>
          </w:p>
        </w:tc>
        <w:tc>
          <w:tcPr>
            <w:tcW w:w="567" w:type="dxa"/>
            <w:vAlign w:val="bottom"/>
          </w:tcPr>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0,0</w:t>
            </w:r>
            <w:r w:rsidRPr="00506C27">
              <w:rPr>
                <w:rFonts w:ascii="Times New Roman" w:hAnsi="Times New Roman" w:cs="Times New Roman"/>
                <w:sz w:val="16"/>
                <w:szCs w:val="16"/>
                <w:lang w:val="en-US"/>
              </w:rPr>
              <w:t>9</w:t>
            </w:r>
          </w:p>
        </w:tc>
        <w:tc>
          <w:tcPr>
            <w:tcW w:w="703" w:type="dxa"/>
            <w:vAlign w:val="bottom"/>
          </w:tcPr>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lang w:val="en-US"/>
              </w:rPr>
              <w:t>+</w:t>
            </w:r>
            <w:r w:rsidRPr="00506C27">
              <w:rPr>
                <w:rFonts w:ascii="Times New Roman" w:hAnsi="Times New Roman" w:cs="Times New Roman"/>
                <w:sz w:val="16"/>
                <w:szCs w:val="16"/>
              </w:rPr>
              <w:t>1,5</w:t>
            </w:r>
          </w:p>
        </w:tc>
      </w:tr>
      <w:tr w:rsidR="00FB7E0D" w:rsidRPr="00EC13B7" w:rsidTr="0030013E">
        <w:trPr>
          <w:jc w:val="center"/>
        </w:trPr>
        <w:tc>
          <w:tcPr>
            <w:tcW w:w="1582" w:type="dxa"/>
            <w:vAlign w:val="bottom"/>
          </w:tcPr>
          <w:p w:rsidR="00FB7E0D" w:rsidRPr="00EC13B7" w:rsidRDefault="00FB7E0D" w:rsidP="0030013E">
            <w:pPr>
              <w:pStyle w:val="Standard"/>
              <w:widowControl/>
              <w:spacing w:after="0" w:line="360" w:lineRule="auto"/>
              <w:jc w:val="both"/>
              <w:rPr>
                <w:rFonts w:ascii="Times New Roman" w:hAnsi="Times New Roman" w:cs="Times New Roman"/>
                <w:sz w:val="16"/>
                <w:szCs w:val="16"/>
              </w:rPr>
            </w:pPr>
            <w:r w:rsidRPr="00EC13B7">
              <w:rPr>
                <w:rStyle w:val="a7"/>
                <w:rFonts w:ascii="Times New Roman" w:hAnsi="Times New Roman" w:cs="Times New Roman"/>
                <w:sz w:val="16"/>
                <w:szCs w:val="16"/>
              </w:rPr>
              <w:t xml:space="preserve">Предоставление услуг в области растениеводства (и декоративного </w:t>
            </w:r>
            <w:r w:rsidRPr="00EC13B7">
              <w:rPr>
                <w:rStyle w:val="a7"/>
                <w:rFonts w:ascii="Times New Roman" w:hAnsi="Times New Roman" w:cs="Times New Roman"/>
                <w:sz w:val="16"/>
                <w:szCs w:val="16"/>
              </w:rPr>
              <w:lastRenderedPageBreak/>
              <w:t>садоводства)</w:t>
            </w:r>
          </w:p>
        </w:tc>
        <w:tc>
          <w:tcPr>
            <w:tcW w:w="543"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0,1</w:t>
            </w:r>
            <w:r w:rsidRPr="00506C27">
              <w:rPr>
                <w:rFonts w:ascii="Times New Roman" w:hAnsi="Times New Roman" w:cs="Times New Roman"/>
                <w:sz w:val="16"/>
                <w:szCs w:val="16"/>
                <w:lang w:val="en-US"/>
              </w:rPr>
              <w:t>3</w:t>
            </w:r>
          </w:p>
        </w:tc>
        <w:tc>
          <w:tcPr>
            <w:tcW w:w="567"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lang w:val="en-US"/>
              </w:rPr>
            </w:pPr>
            <w:r>
              <w:rPr>
                <w:rFonts w:ascii="Times New Roman" w:hAnsi="Times New Roman" w:cs="Times New Roman"/>
                <w:sz w:val="16"/>
                <w:szCs w:val="16"/>
              </w:rPr>
              <w:t>0,05</w:t>
            </w:r>
          </w:p>
        </w:tc>
        <w:tc>
          <w:tcPr>
            <w:tcW w:w="709"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-8,2</w:t>
            </w:r>
          </w:p>
        </w:tc>
        <w:tc>
          <w:tcPr>
            <w:tcW w:w="567"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Pr>
                <w:rFonts w:ascii="Times New Roman" w:hAnsi="Times New Roman" w:cs="Times New Roman"/>
                <w:sz w:val="16"/>
                <w:szCs w:val="16"/>
              </w:rPr>
              <w:t>0,09</w:t>
            </w:r>
          </w:p>
        </w:tc>
        <w:tc>
          <w:tcPr>
            <w:tcW w:w="567"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0,0</w:t>
            </w:r>
            <w:r w:rsidRPr="00506C27">
              <w:rPr>
                <w:rFonts w:ascii="Times New Roman" w:hAnsi="Times New Roman" w:cs="Times New Roman"/>
                <w:sz w:val="16"/>
                <w:szCs w:val="16"/>
                <w:lang w:val="en-US"/>
              </w:rPr>
              <w:t>3</w:t>
            </w:r>
          </w:p>
        </w:tc>
        <w:tc>
          <w:tcPr>
            <w:tcW w:w="709"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-5,6</w:t>
            </w:r>
          </w:p>
        </w:tc>
        <w:tc>
          <w:tcPr>
            <w:tcW w:w="709"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0,0</w:t>
            </w:r>
            <w:r w:rsidRPr="00506C27">
              <w:rPr>
                <w:rFonts w:ascii="Times New Roman" w:hAnsi="Times New Roman" w:cs="Times New Roman"/>
                <w:sz w:val="16"/>
                <w:szCs w:val="16"/>
                <w:lang w:val="en-US"/>
              </w:rPr>
              <w:t>3</w:t>
            </w:r>
          </w:p>
        </w:tc>
        <w:tc>
          <w:tcPr>
            <w:tcW w:w="705"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0,01</w:t>
            </w:r>
          </w:p>
        </w:tc>
        <w:tc>
          <w:tcPr>
            <w:tcW w:w="708"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-1,35</w:t>
            </w:r>
          </w:p>
        </w:tc>
        <w:tc>
          <w:tcPr>
            <w:tcW w:w="709" w:type="dxa"/>
            <w:vAlign w:val="bottom"/>
          </w:tcPr>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0,04</w:t>
            </w:r>
          </w:p>
        </w:tc>
        <w:tc>
          <w:tcPr>
            <w:tcW w:w="567" w:type="dxa"/>
            <w:vAlign w:val="bottom"/>
          </w:tcPr>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0,02</w:t>
            </w:r>
          </w:p>
        </w:tc>
        <w:tc>
          <w:tcPr>
            <w:tcW w:w="703" w:type="dxa"/>
            <w:vAlign w:val="bottom"/>
          </w:tcPr>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-2,</w:t>
            </w:r>
            <w:r w:rsidRPr="00506C27">
              <w:rPr>
                <w:rFonts w:ascii="Times New Roman" w:hAnsi="Times New Roman" w:cs="Times New Roman"/>
                <w:sz w:val="16"/>
                <w:szCs w:val="16"/>
                <w:lang w:val="en-US"/>
              </w:rPr>
              <w:t>1</w:t>
            </w:r>
          </w:p>
        </w:tc>
      </w:tr>
      <w:tr w:rsidR="00FB7E0D" w:rsidRPr="00EC13B7" w:rsidTr="0030013E">
        <w:trPr>
          <w:jc w:val="center"/>
        </w:trPr>
        <w:tc>
          <w:tcPr>
            <w:tcW w:w="1582" w:type="dxa"/>
            <w:vAlign w:val="bottom"/>
          </w:tcPr>
          <w:p w:rsidR="00FB7E0D" w:rsidRPr="00EC13B7" w:rsidRDefault="00FB7E0D" w:rsidP="0030013E">
            <w:pPr>
              <w:pStyle w:val="Standard"/>
              <w:widowControl/>
              <w:spacing w:after="0" w:line="360" w:lineRule="auto"/>
              <w:jc w:val="both"/>
              <w:rPr>
                <w:rFonts w:ascii="Times New Roman" w:hAnsi="Times New Roman" w:cs="Times New Roman"/>
                <w:sz w:val="16"/>
                <w:szCs w:val="16"/>
              </w:rPr>
            </w:pPr>
            <w:r w:rsidRPr="00EC13B7">
              <w:rPr>
                <w:rStyle w:val="a7"/>
                <w:rFonts w:ascii="Times New Roman" w:hAnsi="Times New Roman" w:cs="Times New Roman"/>
                <w:sz w:val="16"/>
                <w:szCs w:val="16"/>
              </w:rPr>
              <w:lastRenderedPageBreak/>
              <w:t>Предоставление услуг в области животноводства, кроме ветеринарных услуг</w:t>
            </w:r>
          </w:p>
        </w:tc>
        <w:tc>
          <w:tcPr>
            <w:tcW w:w="543"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w:t>
            </w:r>
            <w:r>
              <w:rPr>
                <w:rFonts w:ascii="Times New Roman" w:hAnsi="Times New Roman" w:cs="Times New Roman"/>
                <w:sz w:val="16"/>
                <w:szCs w:val="16"/>
              </w:rPr>
              <w:t>5</w:t>
            </w:r>
          </w:p>
        </w:tc>
        <w:tc>
          <w:tcPr>
            <w:tcW w:w="567"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w:t>
            </w:r>
            <w:r>
              <w:rPr>
                <w:rFonts w:ascii="Times New Roman" w:hAnsi="Times New Roman" w:cs="Times New Roman"/>
                <w:sz w:val="16"/>
                <w:szCs w:val="16"/>
              </w:rPr>
              <w:t>2</w:t>
            </w:r>
          </w:p>
        </w:tc>
        <w:tc>
          <w:tcPr>
            <w:tcW w:w="709"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-2,</w:t>
            </w:r>
            <w:r w:rsidRPr="00506C27">
              <w:rPr>
                <w:rFonts w:ascii="Times New Roman" w:hAnsi="Times New Roman" w:cs="Times New Roman"/>
                <w:sz w:val="16"/>
                <w:szCs w:val="16"/>
                <w:lang w:val="en-US"/>
              </w:rPr>
              <w:t>9</w:t>
            </w:r>
          </w:p>
        </w:tc>
        <w:tc>
          <w:tcPr>
            <w:tcW w:w="567"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Pr>
                <w:rFonts w:ascii="Times New Roman" w:hAnsi="Times New Roman" w:cs="Times New Roman"/>
                <w:sz w:val="16"/>
                <w:szCs w:val="16"/>
              </w:rPr>
              <w:t>0,02</w:t>
            </w:r>
          </w:p>
        </w:tc>
        <w:tc>
          <w:tcPr>
            <w:tcW w:w="567"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0,0</w:t>
            </w:r>
            <w:r w:rsidRPr="00506C27">
              <w:rPr>
                <w:rFonts w:ascii="Times New Roman" w:hAnsi="Times New Roman" w:cs="Times New Roman"/>
                <w:sz w:val="16"/>
                <w:szCs w:val="16"/>
                <w:lang w:val="en-US"/>
              </w:rPr>
              <w:t>1</w:t>
            </w:r>
          </w:p>
        </w:tc>
        <w:tc>
          <w:tcPr>
            <w:tcW w:w="709"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-1,3</w:t>
            </w:r>
          </w:p>
        </w:tc>
        <w:tc>
          <w:tcPr>
            <w:tcW w:w="709"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0,004</w:t>
            </w:r>
          </w:p>
        </w:tc>
        <w:tc>
          <w:tcPr>
            <w:tcW w:w="705"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0,00</w:t>
            </w:r>
            <w:r w:rsidRPr="00506C27">
              <w:rPr>
                <w:rFonts w:ascii="Times New Roman" w:hAnsi="Times New Roman" w:cs="Times New Roman"/>
                <w:sz w:val="16"/>
                <w:szCs w:val="16"/>
                <w:lang w:val="en-US"/>
              </w:rPr>
              <w:t>4</w:t>
            </w:r>
          </w:p>
        </w:tc>
        <w:tc>
          <w:tcPr>
            <w:tcW w:w="708" w:type="dxa"/>
            <w:vAlign w:val="center"/>
          </w:tcPr>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Default="00FB7E0D" w:rsidP="0030013E">
            <w:pPr>
              <w:jc w:val="center"/>
              <w:rPr>
                <w:rFonts w:ascii="Times New Roman" w:hAnsi="Times New Roman" w:cs="Times New Roman"/>
                <w:sz w:val="16"/>
                <w:szCs w:val="16"/>
              </w:rPr>
            </w:pPr>
          </w:p>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-0,08</w:t>
            </w:r>
          </w:p>
        </w:tc>
        <w:tc>
          <w:tcPr>
            <w:tcW w:w="709" w:type="dxa"/>
            <w:vAlign w:val="bottom"/>
          </w:tcPr>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rPr>
              <w:t>0,00</w:t>
            </w:r>
            <w:r w:rsidRPr="00506C27">
              <w:rPr>
                <w:rFonts w:ascii="Times New Roman" w:hAnsi="Times New Roman" w:cs="Times New Roman"/>
                <w:sz w:val="16"/>
                <w:szCs w:val="16"/>
                <w:lang w:val="en-US"/>
              </w:rPr>
              <w:t>8</w:t>
            </w:r>
          </w:p>
        </w:tc>
        <w:tc>
          <w:tcPr>
            <w:tcW w:w="567" w:type="dxa"/>
            <w:vAlign w:val="bottom"/>
          </w:tcPr>
          <w:p w:rsidR="00FB7E0D" w:rsidRPr="00506C27" w:rsidRDefault="00FB7E0D" w:rsidP="0030013E">
            <w:pPr>
              <w:jc w:val="center"/>
              <w:rPr>
                <w:rFonts w:ascii="Times New Roman" w:hAnsi="Times New Roman" w:cs="Times New Roman"/>
                <w:sz w:val="16"/>
                <w:szCs w:val="16"/>
              </w:rPr>
            </w:pPr>
            <w:r w:rsidRPr="00506C27">
              <w:rPr>
                <w:rFonts w:ascii="Times New Roman" w:hAnsi="Times New Roman" w:cs="Times New Roman"/>
                <w:sz w:val="16"/>
                <w:szCs w:val="16"/>
              </w:rPr>
              <w:t>0,01</w:t>
            </w:r>
          </w:p>
        </w:tc>
        <w:tc>
          <w:tcPr>
            <w:tcW w:w="703" w:type="dxa"/>
            <w:vAlign w:val="bottom"/>
          </w:tcPr>
          <w:p w:rsidR="00FB7E0D" w:rsidRPr="00506C27" w:rsidRDefault="00FB7E0D" w:rsidP="0030013E">
            <w:pPr>
              <w:jc w:val="center"/>
              <w:rPr>
                <w:rFonts w:ascii="Times New Roman" w:hAnsi="Times New Roman" w:cs="Times New Roman"/>
                <w:sz w:val="16"/>
                <w:szCs w:val="16"/>
                <w:lang w:val="en-US"/>
              </w:rPr>
            </w:pPr>
            <w:r w:rsidRPr="00506C27">
              <w:rPr>
                <w:rFonts w:ascii="Times New Roman" w:hAnsi="Times New Roman" w:cs="Times New Roman"/>
                <w:sz w:val="16"/>
                <w:szCs w:val="16"/>
                <w:lang w:val="en-US"/>
              </w:rPr>
              <w:t>+</w:t>
            </w:r>
            <w:r w:rsidRPr="00506C27">
              <w:rPr>
                <w:rFonts w:ascii="Times New Roman" w:hAnsi="Times New Roman" w:cs="Times New Roman"/>
                <w:sz w:val="16"/>
                <w:szCs w:val="16"/>
              </w:rPr>
              <w:t>0,</w:t>
            </w:r>
            <w:r w:rsidRPr="00506C27">
              <w:rPr>
                <w:rFonts w:ascii="Times New Roman" w:hAnsi="Times New Roman" w:cs="Times New Roman"/>
                <w:sz w:val="16"/>
                <w:szCs w:val="16"/>
                <w:lang w:val="en-US"/>
              </w:rPr>
              <w:t>4</w:t>
            </w:r>
          </w:p>
        </w:tc>
      </w:tr>
    </w:tbl>
    <w:p w:rsidR="00FB7E0D" w:rsidRPr="00FF06D0" w:rsidRDefault="00FB7E0D" w:rsidP="00FB7E0D">
      <w:pPr>
        <w:pStyle w:val="Standard"/>
        <w:spacing w:line="360" w:lineRule="auto"/>
        <w:rPr>
          <w:sz w:val="24"/>
          <w:szCs w:val="24"/>
        </w:rPr>
      </w:pPr>
      <w:r w:rsidRPr="00FF06D0">
        <w:rPr>
          <w:rStyle w:val="a7"/>
          <w:rFonts w:ascii="Times New Roman" w:hAnsi="Times New Roman"/>
          <w:sz w:val="24"/>
          <w:szCs w:val="24"/>
        </w:rPr>
        <w:t xml:space="preserve">Составлено по: </w:t>
      </w:r>
      <w:r w:rsidRPr="00025042">
        <w:rPr>
          <w:rStyle w:val="a7"/>
          <w:rFonts w:ascii="Times New Roman" w:hAnsi="Times New Roman"/>
          <w:kern w:val="0"/>
          <w:sz w:val="24"/>
          <w:szCs w:val="24"/>
        </w:rPr>
        <w:t>[</w:t>
      </w:r>
      <w:r>
        <w:rPr>
          <w:rStyle w:val="a7"/>
          <w:rFonts w:ascii="Times New Roman" w:hAnsi="Times New Roman"/>
          <w:kern w:val="0"/>
          <w:sz w:val="24"/>
          <w:szCs w:val="24"/>
        </w:rPr>
        <w:t>8</w:t>
      </w:r>
      <w:r w:rsidRPr="00025042">
        <w:rPr>
          <w:rStyle w:val="a7"/>
          <w:rFonts w:ascii="Times New Roman" w:hAnsi="Times New Roman"/>
          <w:kern w:val="0"/>
          <w:sz w:val="24"/>
          <w:szCs w:val="24"/>
        </w:rPr>
        <w:t>]</w:t>
      </w:r>
      <w:r>
        <w:rPr>
          <w:rStyle w:val="a7"/>
          <w:rFonts w:ascii="Times New Roman" w:hAnsi="Times New Roman"/>
          <w:kern w:val="0"/>
          <w:sz w:val="24"/>
          <w:szCs w:val="24"/>
        </w:rPr>
        <w:t xml:space="preserve">, </w:t>
      </w:r>
      <w:r w:rsidRPr="00025042">
        <w:rPr>
          <w:rStyle w:val="a7"/>
          <w:rFonts w:ascii="Times New Roman" w:hAnsi="Times New Roman"/>
          <w:kern w:val="0"/>
          <w:sz w:val="24"/>
          <w:szCs w:val="24"/>
        </w:rPr>
        <w:t>[</w:t>
      </w:r>
      <w:r>
        <w:rPr>
          <w:rStyle w:val="a7"/>
          <w:rFonts w:ascii="Times New Roman" w:hAnsi="Times New Roman"/>
          <w:kern w:val="0"/>
          <w:sz w:val="24"/>
          <w:szCs w:val="24"/>
        </w:rPr>
        <w:t>9</w:t>
      </w:r>
      <w:r w:rsidRPr="00025042">
        <w:rPr>
          <w:rStyle w:val="a7"/>
          <w:rFonts w:ascii="Times New Roman" w:hAnsi="Times New Roman"/>
          <w:kern w:val="0"/>
          <w:sz w:val="24"/>
          <w:szCs w:val="24"/>
        </w:rPr>
        <w:t>]</w:t>
      </w:r>
      <w:r>
        <w:rPr>
          <w:rStyle w:val="a7"/>
          <w:rFonts w:ascii="Times New Roman" w:hAnsi="Times New Roman"/>
          <w:kern w:val="0"/>
          <w:sz w:val="24"/>
          <w:szCs w:val="24"/>
        </w:rPr>
        <w:t xml:space="preserve">, </w:t>
      </w:r>
      <w:r w:rsidRPr="00025042">
        <w:rPr>
          <w:rStyle w:val="a7"/>
          <w:rFonts w:ascii="Times New Roman" w:hAnsi="Times New Roman"/>
          <w:kern w:val="0"/>
          <w:sz w:val="24"/>
          <w:szCs w:val="24"/>
        </w:rPr>
        <w:t>[1</w:t>
      </w:r>
      <w:r>
        <w:rPr>
          <w:rStyle w:val="a7"/>
          <w:rFonts w:ascii="Times New Roman" w:hAnsi="Times New Roman"/>
          <w:kern w:val="0"/>
          <w:sz w:val="24"/>
          <w:szCs w:val="24"/>
        </w:rPr>
        <w:t>1</w:t>
      </w:r>
      <w:r w:rsidRPr="00025042">
        <w:rPr>
          <w:rStyle w:val="a7"/>
          <w:rFonts w:ascii="Times New Roman" w:hAnsi="Times New Roman"/>
          <w:kern w:val="0"/>
          <w:sz w:val="24"/>
          <w:szCs w:val="24"/>
        </w:rPr>
        <w:t>]</w:t>
      </w:r>
      <w:r>
        <w:rPr>
          <w:rStyle w:val="a7"/>
          <w:rFonts w:ascii="Times New Roman" w:hAnsi="Times New Roman"/>
          <w:kern w:val="0"/>
          <w:sz w:val="24"/>
          <w:szCs w:val="24"/>
        </w:rPr>
        <w:t xml:space="preserve">.  </w:t>
      </w:r>
    </w:p>
    <w:p w:rsidR="00FB7E0D" w:rsidRPr="00FF06D0" w:rsidRDefault="00FB7E0D" w:rsidP="00FB7E0D">
      <w:pPr>
        <w:pStyle w:val="Standard"/>
        <w:spacing w:after="0" w:line="360" w:lineRule="auto"/>
        <w:ind w:firstLine="708"/>
        <w:jc w:val="both"/>
        <w:rPr>
          <w:rStyle w:val="a7"/>
          <w:rFonts w:ascii="Times New Roman" w:hAnsi="Times New Roman"/>
          <w:sz w:val="24"/>
          <w:szCs w:val="24"/>
        </w:rPr>
      </w:pPr>
      <w:r w:rsidRPr="00FF06D0">
        <w:rPr>
          <w:rStyle w:val="a7"/>
          <w:rFonts w:ascii="Times New Roman" w:hAnsi="Times New Roman"/>
          <w:sz w:val="24"/>
          <w:szCs w:val="24"/>
        </w:rPr>
        <w:t>В</w:t>
      </w:r>
      <w:r>
        <w:rPr>
          <w:rStyle w:val="a7"/>
          <w:rFonts w:ascii="Times New Roman" w:hAnsi="Times New Roman"/>
          <w:sz w:val="24"/>
          <w:szCs w:val="24"/>
        </w:rPr>
        <w:t>месте с тем,</w:t>
      </w:r>
      <w:r w:rsidRPr="00FF06D0">
        <w:rPr>
          <w:rStyle w:val="a7"/>
          <w:rFonts w:ascii="Times New Roman" w:hAnsi="Times New Roman"/>
          <w:sz w:val="24"/>
          <w:szCs w:val="24"/>
        </w:rPr>
        <w:t xml:space="preserve"> в специализ</w:t>
      </w:r>
      <w:r>
        <w:rPr>
          <w:rStyle w:val="a7"/>
          <w:rFonts w:ascii="Times New Roman" w:hAnsi="Times New Roman"/>
          <w:sz w:val="24"/>
          <w:szCs w:val="24"/>
        </w:rPr>
        <w:t>ации хозяйств на отдельных видах</w:t>
      </w:r>
      <w:r w:rsidRPr="00FF06D0">
        <w:rPr>
          <w:rStyle w:val="a7"/>
          <w:rFonts w:ascii="Times New Roman" w:hAnsi="Times New Roman"/>
          <w:sz w:val="24"/>
          <w:szCs w:val="24"/>
        </w:rPr>
        <w:t xml:space="preserve"> сельскохозяйственной деятельности происходят неоднозначные изменения в различных категориях хозяйств.</w:t>
      </w:r>
    </w:p>
    <w:p w:rsidR="00FB7E0D" w:rsidRDefault="00FB7E0D" w:rsidP="00FB7E0D">
      <w:pPr>
        <w:pStyle w:val="Standard"/>
        <w:spacing w:after="0" w:line="360" w:lineRule="auto"/>
        <w:ind w:firstLine="708"/>
        <w:jc w:val="both"/>
        <w:rPr>
          <w:rStyle w:val="a7"/>
          <w:rFonts w:ascii="Times New Roman" w:hAnsi="Times New Roman"/>
          <w:sz w:val="24"/>
          <w:szCs w:val="24"/>
        </w:rPr>
      </w:pPr>
      <w:r w:rsidRPr="00FF06D0">
        <w:rPr>
          <w:rStyle w:val="a7"/>
          <w:rFonts w:ascii="Times New Roman" w:hAnsi="Times New Roman"/>
          <w:sz w:val="24"/>
          <w:szCs w:val="24"/>
        </w:rPr>
        <w:t>В целом просматривается усиление диверсификации сельскохозяйственной деятельности за счет развития мелких отраслей во всех категориях хозяйств, а</w:t>
      </w:r>
      <w:r>
        <w:rPr>
          <w:rStyle w:val="a7"/>
          <w:rFonts w:ascii="Times New Roman" w:hAnsi="Times New Roman"/>
          <w:sz w:val="24"/>
          <w:szCs w:val="24"/>
        </w:rPr>
        <w:t xml:space="preserve"> </w:t>
      </w:r>
      <w:r w:rsidRPr="00FF06D0">
        <w:rPr>
          <w:rStyle w:val="a7"/>
          <w:rFonts w:ascii="Times New Roman" w:hAnsi="Times New Roman"/>
          <w:sz w:val="24"/>
          <w:szCs w:val="24"/>
        </w:rPr>
        <w:t xml:space="preserve">именно: в </w:t>
      </w:r>
      <w:r w:rsidRPr="00FF06D0">
        <w:rPr>
          <w:rStyle w:val="a7"/>
          <w:rFonts w:ascii="Times New Roman" w:hAnsi="Times New Roman" w:cs="Times New Roman"/>
          <w:sz w:val="24"/>
          <w:szCs w:val="24"/>
        </w:rPr>
        <w:t>овощеводстве, декоративном садоводстве и производстве</w:t>
      </w:r>
      <w:r>
        <w:rPr>
          <w:rStyle w:val="a7"/>
          <w:rFonts w:ascii="Times New Roman" w:hAnsi="Times New Roman" w:cs="Times New Roman"/>
          <w:sz w:val="24"/>
          <w:szCs w:val="24"/>
        </w:rPr>
        <w:t xml:space="preserve"> продукции питомников; </w:t>
      </w:r>
      <w:r w:rsidRPr="00FF06D0">
        <w:rPr>
          <w:rStyle w:val="a7"/>
          <w:rFonts w:ascii="Times New Roman" w:hAnsi="Times New Roman" w:cs="Times New Roman"/>
          <w:sz w:val="24"/>
          <w:szCs w:val="24"/>
        </w:rPr>
        <w:t xml:space="preserve">разведении овец, коз, лошадей, </w:t>
      </w:r>
      <w:proofErr w:type="spellStart"/>
      <w:r w:rsidRPr="00FF06D0">
        <w:rPr>
          <w:rStyle w:val="a7"/>
          <w:rFonts w:ascii="Times New Roman" w:hAnsi="Times New Roman" w:cs="Times New Roman"/>
          <w:sz w:val="24"/>
          <w:szCs w:val="24"/>
        </w:rPr>
        <w:t>ослов</w:t>
      </w:r>
      <w:proofErr w:type="spellEnd"/>
      <w:r w:rsidRPr="00FF06D0">
        <w:rPr>
          <w:rStyle w:val="a7"/>
          <w:rFonts w:ascii="Times New Roman" w:hAnsi="Times New Roman" w:cs="Times New Roman"/>
          <w:sz w:val="24"/>
          <w:szCs w:val="24"/>
        </w:rPr>
        <w:t xml:space="preserve">, и других мелких животных. По этим видам производств наращивается доля хозяйств-производителей по всем соответствующим категориям хозяйств. В рассматриваемый период </w:t>
      </w:r>
      <w:r w:rsidRPr="00FF06D0">
        <w:rPr>
          <w:rStyle w:val="a7"/>
          <w:rFonts w:ascii="Times New Roman" w:hAnsi="Times New Roman"/>
          <w:sz w:val="24"/>
          <w:szCs w:val="24"/>
        </w:rPr>
        <w:t xml:space="preserve">доля СХО, занимающихся разведением овец, коз, лошадей, </w:t>
      </w:r>
      <w:proofErr w:type="spellStart"/>
      <w:r w:rsidRPr="00FF06D0">
        <w:rPr>
          <w:rStyle w:val="a7"/>
          <w:rFonts w:ascii="Times New Roman" w:hAnsi="Times New Roman"/>
          <w:sz w:val="24"/>
          <w:szCs w:val="24"/>
        </w:rPr>
        <w:t>ослов</w:t>
      </w:r>
      <w:proofErr w:type="spellEnd"/>
      <w:r w:rsidRPr="00FF06D0">
        <w:rPr>
          <w:rStyle w:val="a7"/>
          <w:rFonts w:ascii="Times New Roman" w:hAnsi="Times New Roman"/>
          <w:sz w:val="24"/>
          <w:szCs w:val="24"/>
        </w:rPr>
        <w:t>, мулов и лошаков повысилась на 14,2%, малых сельскохозяйственных предприятий на 17,7%, КФХ на 17,5%, ИП на 8%.</w:t>
      </w:r>
    </w:p>
    <w:p w:rsidR="00FB7E0D" w:rsidRPr="00FF06D0" w:rsidRDefault="00FB7E0D" w:rsidP="00FB7E0D">
      <w:pPr>
        <w:pStyle w:val="Standard"/>
        <w:spacing w:after="0" w:line="360" w:lineRule="auto"/>
        <w:ind w:firstLine="708"/>
        <w:jc w:val="both"/>
        <w:rPr>
          <w:rStyle w:val="a7"/>
          <w:rFonts w:ascii="Times New Roman" w:hAnsi="Times New Roman" w:cs="Times New Roman"/>
          <w:sz w:val="24"/>
          <w:szCs w:val="24"/>
        </w:rPr>
      </w:pPr>
      <w:r w:rsidRPr="00FF06D0">
        <w:rPr>
          <w:rStyle w:val="a7"/>
          <w:rFonts w:ascii="Times New Roman" w:hAnsi="Times New Roman" w:cs="Times New Roman"/>
          <w:sz w:val="24"/>
          <w:szCs w:val="24"/>
        </w:rPr>
        <w:t xml:space="preserve">Так, доля хозяйств, занимающихся разведением </w:t>
      </w:r>
      <w:r>
        <w:rPr>
          <w:rStyle w:val="a7"/>
          <w:rFonts w:ascii="Times New Roman" w:hAnsi="Times New Roman" w:cs="Times New Roman"/>
          <w:sz w:val="24"/>
          <w:szCs w:val="24"/>
        </w:rPr>
        <w:t>крупного рогатого скота</w:t>
      </w:r>
      <w:r w:rsidRPr="00FF06D0">
        <w:rPr>
          <w:rStyle w:val="a7"/>
          <w:rFonts w:ascii="Times New Roman" w:hAnsi="Times New Roman" w:cs="Times New Roman"/>
          <w:sz w:val="24"/>
          <w:szCs w:val="24"/>
        </w:rPr>
        <w:t>, повысилась по малым предприятиям</w:t>
      </w:r>
      <w:r>
        <w:rPr>
          <w:rStyle w:val="a7"/>
          <w:rFonts w:ascii="Times New Roman" w:hAnsi="Times New Roman" w:cs="Times New Roman"/>
          <w:sz w:val="24"/>
          <w:szCs w:val="24"/>
        </w:rPr>
        <w:t xml:space="preserve"> -</w:t>
      </w:r>
      <w:r w:rsidRPr="00FF06D0">
        <w:rPr>
          <w:rStyle w:val="a7"/>
          <w:rFonts w:ascii="Times New Roman" w:hAnsi="Times New Roman" w:cs="Times New Roman"/>
          <w:sz w:val="24"/>
          <w:szCs w:val="24"/>
        </w:rPr>
        <w:t xml:space="preserve"> на 7,6%, по КФХ</w:t>
      </w:r>
      <w:r>
        <w:rPr>
          <w:rStyle w:val="a7"/>
          <w:rFonts w:ascii="Times New Roman" w:hAnsi="Times New Roman" w:cs="Times New Roman"/>
          <w:sz w:val="24"/>
          <w:szCs w:val="24"/>
        </w:rPr>
        <w:t xml:space="preserve"> </w:t>
      </w:r>
      <w:r w:rsidRPr="00FF06D0">
        <w:rPr>
          <w:rStyle w:val="a7"/>
          <w:rFonts w:ascii="Times New Roman" w:hAnsi="Times New Roman" w:cs="Times New Roman"/>
          <w:sz w:val="24"/>
          <w:szCs w:val="24"/>
        </w:rPr>
        <w:t>- на 16,1%, по ИП</w:t>
      </w:r>
      <w:r>
        <w:rPr>
          <w:rStyle w:val="a7"/>
          <w:rFonts w:ascii="Times New Roman" w:hAnsi="Times New Roman" w:cs="Times New Roman"/>
          <w:sz w:val="24"/>
          <w:szCs w:val="24"/>
        </w:rPr>
        <w:t xml:space="preserve"> </w:t>
      </w:r>
      <w:r w:rsidRPr="00FF06D0">
        <w:rPr>
          <w:rStyle w:val="a7"/>
          <w:rFonts w:ascii="Times New Roman" w:hAnsi="Times New Roman" w:cs="Times New Roman"/>
          <w:sz w:val="24"/>
          <w:szCs w:val="24"/>
        </w:rPr>
        <w:t>- на 11,5%.</w:t>
      </w:r>
    </w:p>
    <w:p w:rsidR="00FB7E0D" w:rsidRPr="00FF06D0" w:rsidRDefault="00FB7E0D" w:rsidP="00FB7E0D">
      <w:pPr>
        <w:pStyle w:val="Standard"/>
        <w:spacing w:after="0" w:line="360" w:lineRule="auto"/>
        <w:ind w:firstLine="708"/>
        <w:jc w:val="both"/>
        <w:rPr>
          <w:rStyle w:val="a7"/>
          <w:rFonts w:ascii="Times New Roman" w:hAnsi="Times New Roman" w:cs="Times New Roman"/>
          <w:sz w:val="24"/>
          <w:szCs w:val="24"/>
        </w:rPr>
      </w:pPr>
      <w:r w:rsidRPr="00FF06D0">
        <w:rPr>
          <w:rStyle w:val="a7"/>
          <w:rFonts w:ascii="Times New Roman" w:hAnsi="Times New Roman" w:cs="Times New Roman"/>
          <w:sz w:val="24"/>
          <w:szCs w:val="24"/>
        </w:rPr>
        <w:t>В малых предприятиях и КФХ увеличивается доля хозяйств, производящих фрукты, орехи, культуры для производства напитков и пряностей.</w:t>
      </w:r>
    </w:p>
    <w:p w:rsidR="00FB7E0D" w:rsidRPr="00FF06D0" w:rsidRDefault="00FB7E0D" w:rsidP="00FB7E0D">
      <w:pPr>
        <w:pStyle w:val="Standard"/>
        <w:spacing w:after="0" w:line="360" w:lineRule="auto"/>
        <w:ind w:firstLine="708"/>
        <w:jc w:val="both"/>
        <w:rPr>
          <w:rStyle w:val="a7"/>
          <w:rFonts w:ascii="Times New Roman" w:hAnsi="Times New Roman" w:cs="Times New Roman"/>
          <w:sz w:val="24"/>
          <w:szCs w:val="24"/>
        </w:rPr>
      </w:pPr>
      <w:r w:rsidRPr="00FF06D0">
        <w:rPr>
          <w:rStyle w:val="a7"/>
          <w:rFonts w:ascii="Times New Roman" w:hAnsi="Times New Roman" w:cs="Times New Roman"/>
          <w:sz w:val="24"/>
          <w:szCs w:val="24"/>
        </w:rPr>
        <w:t xml:space="preserve">Концентрация производства свинины в крупных свиноводческих комплексах и государственная политика по предотвращению угроз АЧС привели к сокращению доли хозяйств, занимающихся свиноводством по всем категориям хозяйств. Так, доля всех СХО, специализирующихся на данном виде деятельности, снизилась на 15,6%, малых предприятий – на 8%, КФХ – на 3,8%, ИП - на 2,2%. </w:t>
      </w:r>
    </w:p>
    <w:p w:rsidR="00FB7E0D" w:rsidRPr="00FF06D0" w:rsidRDefault="00FB7E0D" w:rsidP="00FB7E0D">
      <w:pPr>
        <w:pStyle w:val="Standard"/>
        <w:spacing w:after="0" w:line="360" w:lineRule="auto"/>
        <w:ind w:firstLine="708"/>
        <w:jc w:val="both"/>
        <w:rPr>
          <w:rStyle w:val="a7"/>
          <w:rFonts w:ascii="Times New Roman" w:hAnsi="Times New Roman"/>
          <w:sz w:val="24"/>
          <w:szCs w:val="24"/>
        </w:rPr>
      </w:pPr>
      <w:r w:rsidRPr="00FF06D0">
        <w:rPr>
          <w:rStyle w:val="a7"/>
          <w:rFonts w:ascii="Times New Roman" w:hAnsi="Times New Roman"/>
          <w:sz w:val="24"/>
          <w:szCs w:val="24"/>
        </w:rPr>
        <w:t>Разведение птицы все больше концентрируется в крупных сельскохозяйственных организациях - на птицефабриках, и в</w:t>
      </w:r>
      <w:r>
        <w:rPr>
          <w:rStyle w:val="a7"/>
          <w:rFonts w:ascii="Times New Roman" w:hAnsi="Times New Roman"/>
          <w:sz w:val="24"/>
          <w:szCs w:val="24"/>
        </w:rPr>
        <w:t xml:space="preserve">месте с тем развиваются </w:t>
      </w:r>
      <w:proofErr w:type="spellStart"/>
      <w:r>
        <w:rPr>
          <w:rStyle w:val="a7"/>
          <w:rFonts w:ascii="Times New Roman" w:hAnsi="Times New Roman"/>
          <w:sz w:val="24"/>
          <w:szCs w:val="24"/>
        </w:rPr>
        <w:t>нишевые</w:t>
      </w:r>
      <w:proofErr w:type="spellEnd"/>
      <w:r w:rsidRPr="00FF06D0">
        <w:rPr>
          <w:rStyle w:val="a7"/>
          <w:rFonts w:ascii="Times New Roman" w:hAnsi="Times New Roman"/>
          <w:sz w:val="24"/>
          <w:szCs w:val="24"/>
        </w:rPr>
        <w:t xml:space="preserve"> виды птицеводства - разведение индеек, цесарок, гусей и др. И поэтому доля СХО, занимающихся разведением сельскохозяйственной птицы</w:t>
      </w:r>
      <w:r>
        <w:rPr>
          <w:rStyle w:val="a7"/>
          <w:rFonts w:ascii="Times New Roman" w:hAnsi="Times New Roman"/>
          <w:sz w:val="24"/>
          <w:szCs w:val="24"/>
        </w:rPr>
        <w:t>,</w:t>
      </w:r>
      <w:r w:rsidRPr="00FF06D0">
        <w:rPr>
          <w:rStyle w:val="a7"/>
          <w:rFonts w:ascii="Times New Roman" w:hAnsi="Times New Roman"/>
          <w:sz w:val="24"/>
          <w:szCs w:val="24"/>
        </w:rPr>
        <w:t xml:space="preserve"> повысилась на 3,6%.</w:t>
      </w:r>
    </w:p>
    <w:p w:rsidR="00FB7E0D" w:rsidRPr="00FF06D0" w:rsidRDefault="00FB7E0D" w:rsidP="00FB7E0D">
      <w:pPr>
        <w:pStyle w:val="Standard"/>
        <w:spacing w:after="0" w:line="360" w:lineRule="auto"/>
        <w:ind w:firstLine="708"/>
        <w:jc w:val="both"/>
        <w:rPr>
          <w:rStyle w:val="a7"/>
          <w:rFonts w:ascii="Times New Roman" w:hAnsi="Times New Roman"/>
          <w:sz w:val="24"/>
          <w:szCs w:val="24"/>
        </w:rPr>
      </w:pPr>
      <w:r w:rsidRPr="00FF06D0">
        <w:rPr>
          <w:rStyle w:val="a7"/>
          <w:rFonts w:ascii="Times New Roman" w:hAnsi="Times New Roman"/>
          <w:sz w:val="24"/>
          <w:szCs w:val="24"/>
        </w:rPr>
        <w:t>В сфере предоставления услуг для растениеводства и животноводства в целом происходит сужение диверсификации деятельности товаропроизводителей. Так, доля товарных хозяйств, занимающихся предоставлением услуг в области растениеводства и декоративного садоводства, снижается и по СХО, в том числе и по малым сельскохозяйственным пред</w:t>
      </w:r>
      <w:r>
        <w:rPr>
          <w:rStyle w:val="a7"/>
          <w:rFonts w:ascii="Times New Roman" w:hAnsi="Times New Roman"/>
          <w:sz w:val="24"/>
          <w:szCs w:val="24"/>
        </w:rPr>
        <w:t>приятиям, и по КФХ, и по ИП. З</w:t>
      </w:r>
      <w:r w:rsidRPr="00FF06D0">
        <w:rPr>
          <w:rStyle w:val="a7"/>
          <w:rFonts w:ascii="Times New Roman" w:hAnsi="Times New Roman"/>
          <w:sz w:val="24"/>
          <w:szCs w:val="24"/>
        </w:rPr>
        <w:t xml:space="preserve">а 2006-2016 гг. сокращение доли таких производителей по соответствующим категориям хозяйств составило: по СХО </w:t>
      </w:r>
      <w:r w:rsidRPr="00FF06D0">
        <w:rPr>
          <w:rStyle w:val="a7"/>
          <w:rFonts w:ascii="Times New Roman" w:hAnsi="Times New Roman"/>
          <w:sz w:val="24"/>
          <w:szCs w:val="24"/>
        </w:rPr>
        <w:lastRenderedPageBreak/>
        <w:t xml:space="preserve">- 8,2%, по малым сельскохозяйственным предприятиям - 5,6%, по КФХ - 1,4%, по ИП - 2,1%. </w:t>
      </w:r>
    </w:p>
    <w:p w:rsidR="00FB7E0D" w:rsidRPr="00FF06D0" w:rsidRDefault="00FB7E0D" w:rsidP="00FB7E0D">
      <w:pPr>
        <w:pStyle w:val="Standard"/>
        <w:spacing w:after="0" w:line="360" w:lineRule="auto"/>
        <w:ind w:firstLine="708"/>
        <w:jc w:val="both"/>
        <w:rPr>
          <w:rStyle w:val="a7"/>
          <w:rFonts w:ascii="Times New Roman" w:hAnsi="Times New Roman"/>
          <w:sz w:val="24"/>
          <w:szCs w:val="24"/>
        </w:rPr>
      </w:pPr>
      <w:r w:rsidRPr="00FF06D0">
        <w:rPr>
          <w:rStyle w:val="a7"/>
          <w:rFonts w:ascii="Times New Roman" w:hAnsi="Times New Roman"/>
          <w:sz w:val="24"/>
          <w:szCs w:val="24"/>
        </w:rPr>
        <w:t>Такая же негативная тенденция снижения доли хозяйств, занимающихся соответствующим бизнесом, складывается в деятельности, связанной с предоставлением услуг в области животноводства (</w:t>
      </w:r>
      <w:proofErr w:type="gramStart"/>
      <w:r w:rsidRPr="00FF06D0">
        <w:rPr>
          <w:rStyle w:val="a7"/>
          <w:rFonts w:ascii="Times New Roman" w:hAnsi="Times New Roman"/>
          <w:sz w:val="24"/>
          <w:szCs w:val="24"/>
        </w:rPr>
        <w:t>кроме</w:t>
      </w:r>
      <w:proofErr w:type="gramEnd"/>
      <w:r w:rsidRPr="00FF06D0">
        <w:rPr>
          <w:rStyle w:val="a7"/>
          <w:rFonts w:ascii="Times New Roman" w:hAnsi="Times New Roman"/>
          <w:sz w:val="24"/>
          <w:szCs w:val="24"/>
        </w:rPr>
        <w:t xml:space="preserve"> ветеринарных). Доля хозяйств, занимающихся данной деятельностью, сократилась практически по всем товарным хозяйствам: по всем СХО -  на 2,9 %, по малым сельскохозяйственным предприятиям – на 1,3%, по КФХ - на 0,1%. Исключение составляют ИП, доля которых по оказанию услуг в области животноводства (</w:t>
      </w:r>
      <w:proofErr w:type="gramStart"/>
      <w:r w:rsidRPr="00FF06D0">
        <w:rPr>
          <w:rStyle w:val="a7"/>
          <w:rFonts w:ascii="Times New Roman" w:hAnsi="Times New Roman"/>
          <w:sz w:val="24"/>
          <w:szCs w:val="24"/>
        </w:rPr>
        <w:t>кроме</w:t>
      </w:r>
      <w:proofErr w:type="gramEnd"/>
      <w:r w:rsidRPr="00FF06D0">
        <w:rPr>
          <w:rStyle w:val="a7"/>
          <w:rFonts w:ascii="Times New Roman" w:hAnsi="Times New Roman"/>
          <w:sz w:val="24"/>
          <w:szCs w:val="24"/>
        </w:rPr>
        <w:t xml:space="preserve"> ветеринарных), напротив, увеличилась</w:t>
      </w:r>
      <w:r>
        <w:rPr>
          <w:rStyle w:val="a7"/>
          <w:rFonts w:ascii="Times New Roman" w:hAnsi="Times New Roman"/>
          <w:sz w:val="24"/>
          <w:szCs w:val="24"/>
        </w:rPr>
        <w:t>, хотя и очень</w:t>
      </w:r>
      <w:r w:rsidRPr="00FF06D0">
        <w:rPr>
          <w:rStyle w:val="a7"/>
          <w:rFonts w:ascii="Times New Roman" w:hAnsi="Times New Roman"/>
          <w:sz w:val="24"/>
          <w:szCs w:val="24"/>
        </w:rPr>
        <w:t xml:space="preserve"> незначительно - на 0,4%.</w:t>
      </w:r>
    </w:p>
    <w:p w:rsidR="00FB7E0D" w:rsidRPr="004660D0" w:rsidRDefault="00FB7E0D" w:rsidP="00FB7E0D">
      <w:pPr>
        <w:pStyle w:val="Standard"/>
        <w:spacing w:after="0" w:line="360" w:lineRule="auto"/>
        <w:ind w:firstLine="708"/>
        <w:jc w:val="both"/>
        <w:rPr>
          <w:rStyle w:val="a7"/>
          <w:rFonts w:ascii="Times New Roman" w:hAnsi="Times New Roman"/>
          <w:sz w:val="24"/>
          <w:szCs w:val="24"/>
          <w:shd w:val="clear" w:color="auto" w:fill="FFFFFF"/>
        </w:rPr>
      </w:pPr>
      <w:r w:rsidRPr="00FF06D0">
        <w:rPr>
          <w:rStyle w:val="a7"/>
          <w:rFonts w:ascii="Times New Roman" w:hAnsi="Times New Roman"/>
          <w:sz w:val="24"/>
          <w:szCs w:val="24"/>
          <w:shd w:val="clear" w:color="auto" w:fill="FFFFFF"/>
        </w:rPr>
        <w:t xml:space="preserve">Кроме того, сузилась хозяйственная деятельность в сельской местности в связи с ликвидацией многих перерабатывающих, строительных, обслуживающих и других предприятий местного значения, сформированных еще в советское время и не выдержавших сложных экономических условий в период рыночных преобразований.  </w:t>
      </w:r>
    </w:p>
    <w:p w:rsidR="00FB7E0D" w:rsidRDefault="00FB7E0D" w:rsidP="00FB7E0D">
      <w:pPr>
        <w:pStyle w:val="Standard"/>
        <w:spacing w:after="0" w:line="360" w:lineRule="auto"/>
        <w:ind w:firstLine="708"/>
        <w:jc w:val="both"/>
        <w:rPr>
          <w:rStyle w:val="a7"/>
          <w:rFonts w:ascii="Times New Roman" w:hAnsi="Times New Roman"/>
          <w:sz w:val="24"/>
          <w:szCs w:val="24"/>
        </w:rPr>
      </w:pPr>
      <w:r w:rsidRPr="00FF06D0">
        <w:rPr>
          <w:rStyle w:val="a7"/>
          <w:rFonts w:ascii="Times New Roman" w:hAnsi="Times New Roman"/>
          <w:sz w:val="24"/>
          <w:szCs w:val="24"/>
        </w:rPr>
        <w:t>Увеличение числа хозяйств, занимающихся разведением этих видов животных</w:t>
      </w:r>
      <w:r>
        <w:rPr>
          <w:rStyle w:val="a7"/>
          <w:rFonts w:ascii="Times New Roman" w:hAnsi="Times New Roman"/>
          <w:sz w:val="24"/>
          <w:szCs w:val="24"/>
        </w:rPr>
        <w:t>,</w:t>
      </w:r>
      <w:r w:rsidRPr="00FF06D0">
        <w:rPr>
          <w:rStyle w:val="a7"/>
          <w:rFonts w:ascii="Times New Roman" w:hAnsi="Times New Roman"/>
          <w:sz w:val="24"/>
          <w:szCs w:val="24"/>
        </w:rPr>
        <w:t xml:space="preserve"> существенно повлияло на рост соответствующего поголовья скота.</w:t>
      </w:r>
    </w:p>
    <w:p w:rsidR="00FB7E0D" w:rsidRPr="00FF06D0" w:rsidRDefault="00FB7E0D" w:rsidP="00FB7E0D">
      <w:pPr>
        <w:pStyle w:val="Standard"/>
        <w:spacing w:after="0" w:line="360" w:lineRule="auto"/>
        <w:ind w:firstLine="708"/>
        <w:jc w:val="both"/>
        <w:rPr>
          <w:rStyle w:val="a7"/>
          <w:rFonts w:ascii="Times New Roman" w:hAnsi="Times New Roman"/>
          <w:sz w:val="24"/>
          <w:szCs w:val="24"/>
        </w:rPr>
      </w:pPr>
      <w:r>
        <w:rPr>
          <w:rStyle w:val="a7"/>
          <w:rFonts w:ascii="Times New Roman" w:hAnsi="Times New Roman"/>
          <w:sz w:val="24"/>
          <w:szCs w:val="24"/>
        </w:rPr>
        <w:t>В период между двумя сельскохозяйственными переписями существенно выросло поголовье свиней, овец и коз, а также поголовье птицы и других мелких животных в целом по всем категориям хозяйств (Таблица 4</w:t>
      </w:r>
      <w:r w:rsidRPr="00FF06D0">
        <w:rPr>
          <w:rStyle w:val="a7"/>
          <w:rFonts w:ascii="Times New Roman" w:hAnsi="Times New Roman"/>
          <w:sz w:val="24"/>
          <w:szCs w:val="24"/>
        </w:rPr>
        <w:t>).</w:t>
      </w:r>
    </w:p>
    <w:p w:rsidR="00FB7E0D" w:rsidRPr="00FF06D0" w:rsidRDefault="00FB7E0D" w:rsidP="00FB7E0D">
      <w:pPr>
        <w:pStyle w:val="Standard"/>
        <w:spacing w:after="0" w:line="360" w:lineRule="auto"/>
        <w:ind w:firstLine="708"/>
        <w:jc w:val="right"/>
        <w:rPr>
          <w:rStyle w:val="a7"/>
          <w:rFonts w:ascii="Times New Roman" w:hAnsi="Times New Roman"/>
          <w:i/>
          <w:sz w:val="24"/>
          <w:szCs w:val="24"/>
        </w:rPr>
      </w:pPr>
      <w:r w:rsidRPr="00FF06D0">
        <w:rPr>
          <w:rStyle w:val="a7"/>
          <w:rFonts w:ascii="Times New Roman" w:hAnsi="Times New Roman"/>
          <w:i/>
          <w:sz w:val="24"/>
          <w:szCs w:val="24"/>
        </w:rPr>
        <w:t>Таблица 4</w:t>
      </w:r>
    </w:p>
    <w:p w:rsidR="00FB7E0D" w:rsidRPr="00FF06D0" w:rsidRDefault="00FB7E0D" w:rsidP="00FB7E0D">
      <w:pPr>
        <w:pStyle w:val="Standard"/>
        <w:spacing w:after="0" w:line="360" w:lineRule="auto"/>
        <w:ind w:firstLine="708"/>
        <w:jc w:val="center"/>
        <w:rPr>
          <w:rStyle w:val="a7"/>
          <w:rFonts w:ascii="Times New Roman" w:hAnsi="Times New Roman"/>
          <w:i/>
          <w:sz w:val="24"/>
          <w:szCs w:val="24"/>
        </w:rPr>
      </w:pPr>
      <w:r w:rsidRPr="00FF06D0">
        <w:rPr>
          <w:rStyle w:val="a7"/>
          <w:rFonts w:ascii="Times New Roman" w:hAnsi="Times New Roman"/>
          <w:i/>
          <w:sz w:val="24"/>
          <w:szCs w:val="24"/>
        </w:rPr>
        <w:t>Динамика поголовья скота по категориям хозяйств в 2006 - 2016 гг., тыс. голов</w:t>
      </w:r>
    </w:p>
    <w:tbl>
      <w:tblPr>
        <w:tblStyle w:val="ad"/>
        <w:tblW w:w="10050" w:type="dxa"/>
        <w:jc w:val="center"/>
        <w:tblLayout w:type="fixed"/>
        <w:tblLook w:val="04A0"/>
      </w:tblPr>
      <w:tblGrid>
        <w:gridCol w:w="978"/>
        <w:gridCol w:w="708"/>
        <w:gridCol w:w="709"/>
        <w:gridCol w:w="851"/>
        <w:gridCol w:w="708"/>
        <w:gridCol w:w="709"/>
        <w:gridCol w:w="851"/>
        <w:gridCol w:w="708"/>
        <w:gridCol w:w="709"/>
        <w:gridCol w:w="851"/>
        <w:gridCol w:w="708"/>
        <w:gridCol w:w="709"/>
        <w:gridCol w:w="851"/>
      </w:tblGrid>
      <w:tr w:rsidR="00FB7E0D" w:rsidRPr="00D66372" w:rsidTr="0030013E">
        <w:trPr>
          <w:jc w:val="center"/>
        </w:trPr>
        <w:tc>
          <w:tcPr>
            <w:tcW w:w="97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p>
        </w:tc>
        <w:tc>
          <w:tcPr>
            <w:tcW w:w="2268" w:type="dxa"/>
            <w:gridSpan w:val="3"/>
          </w:tcPr>
          <w:p w:rsidR="00FB7E0D" w:rsidRPr="00D66372" w:rsidRDefault="00FB7E0D" w:rsidP="0030013E">
            <w:pPr>
              <w:pStyle w:val="Standard"/>
              <w:spacing w:after="0" w:line="360" w:lineRule="auto"/>
              <w:jc w:val="center"/>
              <w:rPr>
                <w:rStyle w:val="a7"/>
                <w:rFonts w:ascii="Times New Roman" w:hAnsi="Times New Roman" w:cs="Times New Roman"/>
                <w:sz w:val="16"/>
                <w:szCs w:val="16"/>
              </w:rPr>
            </w:pPr>
            <w:r w:rsidRPr="00D66372">
              <w:rPr>
                <w:rStyle w:val="a7"/>
                <w:rFonts w:ascii="Times New Roman" w:hAnsi="Times New Roman" w:cs="Times New Roman"/>
                <w:sz w:val="16"/>
                <w:szCs w:val="16"/>
              </w:rPr>
              <w:t>КРС</w:t>
            </w:r>
          </w:p>
        </w:tc>
        <w:tc>
          <w:tcPr>
            <w:tcW w:w="2268" w:type="dxa"/>
            <w:gridSpan w:val="3"/>
          </w:tcPr>
          <w:p w:rsidR="00FB7E0D" w:rsidRPr="00D66372" w:rsidRDefault="00FB7E0D" w:rsidP="0030013E">
            <w:pPr>
              <w:pStyle w:val="Standard"/>
              <w:spacing w:after="0" w:line="360" w:lineRule="auto"/>
              <w:jc w:val="center"/>
              <w:rPr>
                <w:rStyle w:val="a7"/>
                <w:rFonts w:ascii="Times New Roman" w:hAnsi="Times New Roman" w:cs="Times New Roman"/>
                <w:sz w:val="16"/>
                <w:szCs w:val="16"/>
              </w:rPr>
            </w:pPr>
            <w:r w:rsidRPr="00D66372">
              <w:rPr>
                <w:rStyle w:val="a7"/>
                <w:rFonts w:ascii="Times New Roman" w:hAnsi="Times New Roman" w:cs="Times New Roman"/>
                <w:sz w:val="16"/>
                <w:szCs w:val="16"/>
              </w:rPr>
              <w:t>Свиньи</w:t>
            </w:r>
          </w:p>
        </w:tc>
        <w:tc>
          <w:tcPr>
            <w:tcW w:w="2268" w:type="dxa"/>
            <w:gridSpan w:val="3"/>
          </w:tcPr>
          <w:p w:rsidR="00FB7E0D" w:rsidRPr="00D66372" w:rsidRDefault="00FB7E0D" w:rsidP="0030013E">
            <w:pPr>
              <w:pStyle w:val="Standard"/>
              <w:spacing w:after="0" w:line="360" w:lineRule="auto"/>
              <w:jc w:val="center"/>
              <w:rPr>
                <w:rStyle w:val="a7"/>
                <w:rFonts w:ascii="Times New Roman" w:hAnsi="Times New Roman" w:cs="Times New Roman"/>
                <w:sz w:val="16"/>
                <w:szCs w:val="16"/>
              </w:rPr>
            </w:pPr>
            <w:r w:rsidRPr="00D66372">
              <w:rPr>
                <w:rStyle w:val="a7"/>
                <w:rFonts w:ascii="Times New Roman" w:hAnsi="Times New Roman" w:cs="Times New Roman"/>
                <w:sz w:val="16"/>
                <w:szCs w:val="16"/>
              </w:rPr>
              <w:t>Овцы и козы</w:t>
            </w:r>
          </w:p>
        </w:tc>
        <w:tc>
          <w:tcPr>
            <w:tcW w:w="2268" w:type="dxa"/>
            <w:gridSpan w:val="3"/>
          </w:tcPr>
          <w:p w:rsidR="00FB7E0D" w:rsidRPr="00D66372" w:rsidRDefault="00FB7E0D" w:rsidP="0030013E">
            <w:pPr>
              <w:pStyle w:val="Standard"/>
              <w:spacing w:after="0" w:line="360" w:lineRule="auto"/>
              <w:jc w:val="center"/>
              <w:rPr>
                <w:rStyle w:val="a7"/>
                <w:rFonts w:ascii="Times New Roman" w:hAnsi="Times New Roman" w:cs="Times New Roman"/>
                <w:sz w:val="16"/>
                <w:szCs w:val="16"/>
              </w:rPr>
            </w:pPr>
            <w:r w:rsidRPr="00D66372">
              <w:rPr>
                <w:rStyle w:val="a7"/>
                <w:rFonts w:ascii="Times New Roman" w:hAnsi="Times New Roman" w:cs="Times New Roman"/>
                <w:sz w:val="16"/>
                <w:szCs w:val="16"/>
              </w:rPr>
              <w:t>Птица (всех видов)</w:t>
            </w:r>
          </w:p>
        </w:tc>
      </w:tr>
      <w:tr w:rsidR="00FB7E0D" w:rsidRPr="00D66372" w:rsidTr="0030013E">
        <w:trPr>
          <w:jc w:val="center"/>
        </w:trPr>
        <w:tc>
          <w:tcPr>
            <w:tcW w:w="97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p>
        </w:tc>
        <w:tc>
          <w:tcPr>
            <w:tcW w:w="70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2006 г.</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2016 г.</w:t>
            </w:r>
          </w:p>
        </w:tc>
        <w:tc>
          <w:tcPr>
            <w:tcW w:w="851"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Прирост в 2016 к 2006, % +/-</w:t>
            </w:r>
          </w:p>
        </w:tc>
        <w:tc>
          <w:tcPr>
            <w:tcW w:w="70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2006 г.</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2016 г.</w:t>
            </w:r>
          </w:p>
        </w:tc>
        <w:tc>
          <w:tcPr>
            <w:tcW w:w="851"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Прирост в 2016 к 2006, % +/-</w:t>
            </w:r>
          </w:p>
        </w:tc>
        <w:tc>
          <w:tcPr>
            <w:tcW w:w="70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2006 г.</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2016 г.</w:t>
            </w:r>
          </w:p>
        </w:tc>
        <w:tc>
          <w:tcPr>
            <w:tcW w:w="851"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Прирост в 2016 к 2006, % +/-</w:t>
            </w:r>
          </w:p>
        </w:tc>
        <w:tc>
          <w:tcPr>
            <w:tcW w:w="70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2006 г.</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2016 г.</w:t>
            </w:r>
          </w:p>
        </w:tc>
        <w:tc>
          <w:tcPr>
            <w:tcW w:w="851"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Прирост в 2016 к 2006, % +/-</w:t>
            </w:r>
          </w:p>
        </w:tc>
      </w:tr>
      <w:tr w:rsidR="00FB7E0D" w:rsidRPr="00D66372" w:rsidTr="0030013E">
        <w:trPr>
          <w:jc w:val="center"/>
        </w:trPr>
        <w:tc>
          <w:tcPr>
            <w:tcW w:w="97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Хозяйства всех категорий</w:t>
            </w:r>
          </w:p>
        </w:tc>
        <w:tc>
          <w:tcPr>
            <w:tcW w:w="70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23514,2</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19342,0</w:t>
            </w:r>
          </w:p>
        </w:tc>
        <w:tc>
          <w:tcPr>
            <w:tcW w:w="851" w:type="dxa"/>
            <w:vAlign w:val="center"/>
          </w:tcPr>
          <w:p w:rsidR="00FB7E0D" w:rsidRPr="00D66372" w:rsidRDefault="00FB7E0D" w:rsidP="0030013E">
            <w:pPr>
              <w:jc w:val="both"/>
              <w:rPr>
                <w:rFonts w:ascii="Times New Roman" w:eastAsia="Times New Roman" w:hAnsi="Times New Roman" w:cs="Times New Roman"/>
                <w:sz w:val="16"/>
                <w:szCs w:val="16"/>
              </w:rPr>
            </w:pPr>
            <w:r w:rsidRPr="00D66372">
              <w:rPr>
                <w:rFonts w:ascii="Times New Roman" w:hAnsi="Times New Roman" w:cs="Times New Roman"/>
                <w:sz w:val="16"/>
                <w:szCs w:val="16"/>
              </w:rPr>
              <w:t>-17,7</w:t>
            </w:r>
          </w:p>
        </w:tc>
        <w:tc>
          <w:tcPr>
            <w:tcW w:w="70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17091,8</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23316,2</w:t>
            </w:r>
          </w:p>
        </w:tc>
        <w:tc>
          <w:tcPr>
            <w:tcW w:w="851" w:type="dxa"/>
            <w:vAlign w:val="center"/>
          </w:tcPr>
          <w:p w:rsidR="00FB7E0D" w:rsidRPr="00D66372" w:rsidRDefault="00FB7E0D" w:rsidP="0030013E">
            <w:pPr>
              <w:jc w:val="both"/>
              <w:rPr>
                <w:rFonts w:ascii="Times New Roman" w:eastAsia="Times New Roman" w:hAnsi="Times New Roman" w:cs="Times New Roman"/>
                <w:sz w:val="16"/>
                <w:szCs w:val="16"/>
              </w:rPr>
            </w:pPr>
            <w:r w:rsidRPr="00D66372">
              <w:rPr>
                <w:rFonts w:ascii="Times New Roman" w:hAnsi="Times New Roman" w:cs="Times New Roman"/>
                <w:sz w:val="16"/>
                <w:szCs w:val="16"/>
              </w:rPr>
              <w:t>36,4</w:t>
            </w:r>
          </w:p>
        </w:tc>
        <w:tc>
          <w:tcPr>
            <w:tcW w:w="70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22460,8</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27207,6</w:t>
            </w:r>
          </w:p>
        </w:tc>
        <w:tc>
          <w:tcPr>
            <w:tcW w:w="851" w:type="dxa"/>
            <w:vAlign w:val="center"/>
          </w:tcPr>
          <w:p w:rsidR="00FB7E0D" w:rsidRPr="00D66372" w:rsidRDefault="00FB7E0D" w:rsidP="0030013E">
            <w:pPr>
              <w:jc w:val="both"/>
              <w:rPr>
                <w:rFonts w:ascii="Times New Roman" w:eastAsia="Times New Roman" w:hAnsi="Times New Roman" w:cs="Times New Roman"/>
                <w:sz w:val="16"/>
                <w:szCs w:val="16"/>
              </w:rPr>
            </w:pPr>
            <w:r w:rsidRPr="00D66372">
              <w:rPr>
                <w:rFonts w:ascii="Times New Roman" w:hAnsi="Times New Roman" w:cs="Times New Roman"/>
                <w:sz w:val="16"/>
                <w:szCs w:val="16"/>
              </w:rPr>
              <w:t>21,1</w:t>
            </w:r>
          </w:p>
        </w:tc>
        <w:tc>
          <w:tcPr>
            <w:tcW w:w="70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391160,0</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557126,6</w:t>
            </w:r>
          </w:p>
        </w:tc>
        <w:tc>
          <w:tcPr>
            <w:tcW w:w="851" w:type="dxa"/>
            <w:vAlign w:val="bottom"/>
          </w:tcPr>
          <w:p w:rsidR="00FB7E0D" w:rsidRPr="00D66372" w:rsidRDefault="00FB7E0D" w:rsidP="0030013E">
            <w:pPr>
              <w:jc w:val="right"/>
              <w:rPr>
                <w:rFonts w:ascii="Times New Roman" w:eastAsia="Times New Roman" w:hAnsi="Times New Roman" w:cs="Times New Roman"/>
                <w:sz w:val="16"/>
                <w:szCs w:val="16"/>
              </w:rPr>
            </w:pPr>
            <w:r w:rsidRPr="00D66372">
              <w:rPr>
                <w:rFonts w:ascii="Times New Roman" w:hAnsi="Times New Roman" w:cs="Times New Roman"/>
                <w:sz w:val="16"/>
                <w:szCs w:val="16"/>
              </w:rPr>
              <w:t>42,4</w:t>
            </w:r>
          </w:p>
        </w:tc>
      </w:tr>
      <w:tr w:rsidR="00FB7E0D" w:rsidRPr="00D66372" w:rsidTr="0030013E">
        <w:trPr>
          <w:jc w:val="center"/>
        </w:trPr>
        <w:tc>
          <w:tcPr>
            <w:tcW w:w="97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СХО:</w:t>
            </w:r>
          </w:p>
        </w:tc>
        <w:tc>
          <w:tcPr>
            <w:tcW w:w="70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11225,5</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8598,1</w:t>
            </w:r>
          </w:p>
        </w:tc>
        <w:tc>
          <w:tcPr>
            <w:tcW w:w="851" w:type="dxa"/>
            <w:vAlign w:val="center"/>
          </w:tcPr>
          <w:p w:rsidR="00FB7E0D" w:rsidRPr="00D66372" w:rsidRDefault="00FB7E0D" w:rsidP="0030013E">
            <w:pPr>
              <w:jc w:val="both"/>
              <w:rPr>
                <w:rFonts w:ascii="Times New Roman" w:hAnsi="Times New Roman" w:cs="Times New Roman"/>
                <w:sz w:val="16"/>
                <w:szCs w:val="16"/>
              </w:rPr>
            </w:pPr>
            <w:r w:rsidRPr="00D66372">
              <w:rPr>
                <w:rFonts w:ascii="Times New Roman" w:hAnsi="Times New Roman" w:cs="Times New Roman"/>
                <w:sz w:val="16"/>
                <w:szCs w:val="16"/>
              </w:rPr>
              <w:t>-23,4</w:t>
            </w:r>
          </w:p>
        </w:tc>
        <w:tc>
          <w:tcPr>
            <w:tcW w:w="70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7938,3,</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18958,8</w:t>
            </w:r>
          </w:p>
        </w:tc>
        <w:tc>
          <w:tcPr>
            <w:tcW w:w="851" w:type="dxa"/>
            <w:vAlign w:val="center"/>
          </w:tcPr>
          <w:p w:rsidR="00FB7E0D" w:rsidRPr="00D66372" w:rsidRDefault="00FB7E0D" w:rsidP="0030013E">
            <w:pPr>
              <w:jc w:val="both"/>
              <w:rPr>
                <w:rFonts w:ascii="Times New Roman" w:hAnsi="Times New Roman" w:cs="Times New Roman"/>
                <w:sz w:val="16"/>
                <w:szCs w:val="16"/>
              </w:rPr>
            </w:pPr>
            <w:r w:rsidRPr="00D66372">
              <w:rPr>
                <w:rFonts w:ascii="Times New Roman" w:hAnsi="Times New Roman" w:cs="Times New Roman"/>
                <w:sz w:val="16"/>
                <w:szCs w:val="16"/>
              </w:rPr>
              <w:t>138,8</w:t>
            </w:r>
          </w:p>
        </w:tc>
        <w:tc>
          <w:tcPr>
            <w:tcW w:w="70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5154,7,</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5155,1</w:t>
            </w:r>
          </w:p>
        </w:tc>
        <w:tc>
          <w:tcPr>
            <w:tcW w:w="851" w:type="dxa"/>
            <w:vAlign w:val="center"/>
          </w:tcPr>
          <w:p w:rsidR="00FB7E0D" w:rsidRPr="00D66372" w:rsidRDefault="00FB7E0D" w:rsidP="0030013E">
            <w:pPr>
              <w:jc w:val="both"/>
              <w:rPr>
                <w:rFonts w:ascii="Times New Roman" w:hAnsi="Times New Roman" w:cs="Times New Roman"/>
                <w:sz w:val="16"/>
                <w:szCs w:val="16"/>
              </w:rPr>
            </w:pPr>
            <w:r w:rsidRPr="00D66372">
              <w:rPr>
                <w:rFonts w:ascii="Times New Roman" w:hAnsi="Times New Roman" w:cs="Times New Roman"/>
                <w:sz w:val="16"/>
                <w:szCs w:val="16"/>
              </w:rPr>
              <w:t>0,01</w:t>
            </w:r>
          </w:p>
        </w:tc>
        <w:tc>
          <w:tcPr>
            <w:tcW w:w="70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244666,6</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434365,1</w:t>
            </w:r>
          </w:p>
        </w:tc>
        <w:tc>
          <w:tcPr>
            <w:tcW w:w="851" w:type="dxa"/>
            <w:vAlign w:val="bottom"/>
          </w:tcPr>
          <w:p w:rsidR="00FB7E0D" w:rsidRPr="00D66372" w:rsidRDefault="00FB7E0D" w:rsidP="0030013E">
            <w:pPr>
              <w:jc w:val="right"/>
              <w:rPr>
                <w:rFonts w:ascii="Times New Roman" w:hAnsi="Times New Roman" w:cs="Times New Roman"/>
                <w:sz w:val="16"/>
                <w:szCs w:val="16"/>
              </w:rPr>
            </w:pPr>
            <w:r w:rsidRPr="00D66372">
              <w:rPr>
                <w:rFonts w:ascii="Times New Roman" w:hAnsi="Times New Roman" w:cs="Times New Roman"/>
                <w:sz w:val="16"/>
                <w:szCs w:val="16"/>
              </w:rPr>
              <w:t>77,5</w:t>
            </w:r>
          </w:p>
        </w:tc>
      </w:tr>
      <w:tr w:rsidR="00FB7E0D" w:rsidRPr="00D66372" w:rsidTr="0030013E">
        <w:trPr>
          <w:jc w:val="center"/>
        </w:trPr>
        <w:tc>
          <w:tcPr>
            <w:tcW w:w="97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proofErr w:type="gramStart"/>
            <w:r w:rsidRPr="00D66372">
              <w:rPr>
                <w:rStyle w:val="a7"/>
                <w:rFonts w:ascii="Times New Roman" w:hAnsi="Times New Roman" w:cs="Times New Roman"/>
                <w:sz w:val="16"/>
                <w:szCs w:val="16"/>
              </w:rPr>
              <w:t>Из них крупные и средние СХО</w:t>
            </w:r>
            <w:proofErr w:type="gramEnd"/>
          </w:p>
        </w:tc>
        <w:tc>
          <w:tcPr>
            <w:tcW w:w="70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10454,7</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5566,2</w:t>
            </w:r>
          </w:p>
        </w:tc>
        <w:tc>
          <w:tcPr>
            <w:tcW w:w="851" w:type="dxa"/>
            <w:vAlign w:val="center"/>
          </w:tcPr>
          <w:p w:rsidR="00FB7E0D" w:rsidRPr="00D66372" w:rsidRDefault="00FB7E0D" w:rsidP="0030013E">
            <w:pPr>
              <w:jc w:val="both"/>
              <w:rPr>
                <w:rFonts w:ascii="Times New Roman" w:hAnsi="Times New Roman" w:cs="Times New Roman"/>
                <w:sz w:val="16"/>
                <w:szCs w:val="16"/>
              </w:rPr>
            </w:pPr>
            <w:r w:rsidRPr="00D66372">
              <w:rPr>
                <w:rFonts w:ascii="Times New Roman" w:hAnsi="Times New Roman" w:cs="Times New Roman"/>
                <w:sz w:val="16"/>
                <w:szCs w:val="16"/>
              </w:rPr>
              <w:t>-46,7</w:t>
            </w:r>
          </w:p>
        </w:tc>
        <w:tc>
          <w:tcPr>
            <w:tcW w:w="70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7343,9,</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17459,8</w:t>
            </w:r>
          </w:p>
        </w:tc>
        <w:tc>
          <w:tcPr>
            <w:tcW w:w="851" w:type="dxa"/>
            <w:vAlign w:val="center"/>
          </w:tcPr>
          <w:p w:rsidR="00FB7E0D" w:rsidRPr="00D66372" w:rsidRDefault="00FB7E0D" w:rsidP="0030013E">
            <w:pPr>
              <w:jc w:val="both"/>
              <w:rPr>
                <w:rFonts w:ascii="Times New Roman" w:hAnsi="Times New Roman" w:cs="Times New Roman"/>
                <w:sz w:val="16"/>
                <w:szCs w:val="16"/>
              </w:rPr>
            </w:pPr>
            <w:r w:rsidRPr="00D66372">
              <w:rPr>
                <w:rFonts w:ascii="Times New Roman" w:hAnsi="Times New Roman" w:cs="Times New Roman"/>
                <w:sz w:val="16"/>
                <w:szCs w:val="16"/>
              </w:rPr>
              <w:t>137,7</w:t>
            </w:r>
          </w:p>
        </w:tc>
        <w:tc>
          <w:tcPr>
            <w:tcW w:w="70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4373,3,</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1343,7</w:t>
            </w:r>
          </w:p>
        </w:tc>
        <w:tc>
          <w:tcPr>
            <w:tcW w:w="851" w:type="dxa"/>
            <w:vAlign w:val="center"/>
          </w:tcPr>
          <w:p w:rsidR="00FB7E0D" w:rsidRPr="00D66372" w:rsidRDefault="00FB7E0D" w:rsidP="0030013E">
            <w:pPr>
              <w:jc w:val="both"/>
              <w:rPr>
                <w:rFonts w:ascii="Times New Roman" w:hAnsi="Times New Roman" w:cs="Times New Roman"/>
                <w:sz w:val="16"/>
                <w:szCs w:val="16"/>
              </w:rPr>
            </w:pPr>
            <w:r w:rsidRPr="00D66372">
              <w:rPr>
                <w:rFonts w:ascii="Times New Roman" w:hAnsi="Times New Roman" w:cs="Times New Roman"/>
                <w:sz w:val="16"/>
                <w:szCs w:val="16"/>
              </w:rPr>
              <w:t>-69,3</w:t>
            </w:r>
          </w:p>
        </w:tc>
        <w:tc>
          <w:tcPr>
            <w:tcW w:w="70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239830,8</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415579,3</w:t>
            </w:r>
          </w:p>
        </w:tc>
        <w:tc>
          <w:tcPr>
            <w:tcW w:w="851" w:type="dxa"/>
            <w:vAlign w:val="bottom"/>
          </w:tcPr>
          <w:p w:rsidR="00FB7E0D" w:rsidRPr="00D66372" w:rsidRDefault="00FB7E0D" w:rsidP="0030013E">
            <w:pPr>
              <w:jc w:val="right"/>
              <w:rPr>
                <w:rFonts w:ascii="Times New Roman" w:hAnsi="Times New Roman" w:cs="Times New Roman"/>
                <w:sz w:val="16"/>
                <w:szCs w:val="16"/>
              </w:rPr>
            </w:pPr>
            <w:r w:rsidRPr="00D66372">
              <w:rPr>
                <w:rFonts w:ascii="Times New Roman" w:hAnsi="Times New Roman" w:cs="Times New Roman"/>
                <w:sz w:val="16"/>
                <w:szCs w:val="16"/>
              </w:rPr>
              <w:t>73,3</w:t>
            </w:r>
          </w:p>
        </w:tc>
      </w:tr>
      <w:tr w:rsidR="00FB7E0D" w:rsidRPr="00D66372" w:rsidTr="0030013E">
        <w:trPr>
          <w:jc w:val="center"/>
        </w:trPr>
        <w:tc>
          <w:tcPr>
            <w:tcW w:w="97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Малые предприятия</w:t>
            </w:r>
          </w:p>
        </w:tc>
        <w:tc>
          <w:tcPr>
            <w:tcW w:w="708" w:type="dxa"/>
          </w:tcPr>
          <w:p w:rsidR="00FB7E0D" w:rsidRPr="00D66372" w:rsidRDefault="00FB7E0D" w:rsidP="0030013E">
            <w:pPr>
              <w:pStyle w:val="Standard"/>
              <w:spacing w:after="0" w:line="360" w:lineRule="auto"/>
              <w:jc w:val="both"/>
              <w:rPr>
                <w:rFonts w:ascii="Times New Roman" w:hAnsi="Times New Roman" w:cs="Times New Roman"/>
                <w:sz w:val="16"/>
                <w:szCs w:val="16"/>
              </w:rPr>
            </w:pPr>
            <w:r w:rsidRPr="00D66372">
              <w:rPr>
                <w:rStyle w:val="a7"/>
                <w:rFonts w:ascii="Times New Roman" w:hAnsi="Times New Roman" w:cs="Times New Roman"/>
                <w:sz w:val="16"/>
                <w:szCs w:val="16"/>
              </w:rPr>
              <w:t>692,3</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2922,8</w:t>
            </w:r>
          </w:p>
        </w:tc>
        <w:tc>
          <w:tcPr>
            <w:tcW w:w="851" w:type="dxa"/>
            <w:vAlign w:val="center"/>
          </w:tcPr>
          <w:p w:rsidR="00FB7E0D" w:rsidRPr="00D66372" w:rsidRDefault="00FB7E0D" w:rsidP="0030013E">
            <w:pPr>
              <w:jc w:val="both"/>
              <w:rPr>
                <w:rFonts w:ascii="Times New Roman" w:hAnsi="Times New Roman" w:cs="Times New Roman"/>
                <w:sz w:val="16"/>
                <w:szCs w:val="16"/>
              </w:rPr>
            </w:pPr>
            <w:r w:rsidRPr="00D66372">
              <w:rPr>
                <w:rFonts w:ascii="Times New Roman" w:hAnsi="Times New Roman" w:cs="Times New Roman"/>
                <w:sz w:val="16"/>
                <w:szCs w:val="16"/>
              </w:rPr>
              <w:t>322,2</w:t>
            </w:r>
          </w:p>
        </w:tc>
        <w:tc>
          <w:tcPr>
            <w:tcW w:w="70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398,2</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1330,5</w:t>
            </w:r>
          </w:p>
        </w:tc>
        <w:tc>
          <w:tcPr>
            <w:tcW w:w="851" w:type="dxa"/>
            <w:vAlign w:val="center"/>
          </w:tcPr>
          <w:p w:rsidR="00FB7E0D" w:rsidRPr="00D66372" w:rsidRDefault="00FB7E0D" w:rsidP="0030013E">
            <w:pPr>
              <w:jc w:val="both"/>
              <w:rPr>
                <w:rFonts w:ascii="Times New Roman" w:hAnsi="Times New Roman" w:cs="Times New Roman"/>
                <w:sz w:val="16"/>
                <w:szCs w:val="16"/>
              </w:rPr>
            </w:pPr>
            <w:r w:rsidRPr="00D66372">
              <w:rPr>
                <w:rFonts w:ascii="Times New Roman" w:hAnsi="Times New Roman" w:cs="Times New Roman"/>
                <w:sz w:val="16"/>
                <w:szCs w:val="16"/>
              </w:rPr>
              <w:t>234,1</w:t>
            </w:r>
          </w:p>
        </w:tc>
        <w:tc>
          <w:tcPr>
            <w:tcW w:w="70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717,2</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3710,2</w:t>
            </w:r>
          </w:p>
        </w:tc>
        <w:tc>
          <w:tcPr>
            <w:tcW w:w="851" w:type="dxa"/>
            <w:vAlign w:val="center"/>
          </w:tcPr>
          <w:p w:rsidR="00FB7E0D" w:rsidRPr="00D66372" w:rsidRDefault="00FB7E0D" w:rsidP="0030013E">
            <w:pPr>
              <w:jc w:val="both"/>
              <w:rPr>
                <w:rFonts w:ascii="Times New Roman" w:hAnsi="Times New Roman" w:cs="Times New Roman"/>
                <w:sz w:val="16"/>
                <w:szCs w:val="16"/>
              </w:rPr>
            </w:pPr>
            <w:r w:rsidRPr="00D66372">
              <w:rPr>
                <w:rFonts w:ascii="Times New Roman" w:hAnsi="Times New Roman" w:cs="Times New Roman"/>
                <w:sz w:val="16"/>
                <w:szCs w:val="16"/>
              </w:rPr>
              <w:t>417,3</w:t>
            </w:r>
          </w:p>
        </w:tc>
        <w:tc>
          <w:tcPr>
            <w:tcW w:w="70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4581,8</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17650,4</w:t>
            </w:r>
          </w:p>
        </w:tc>
        <w:tc>
          <w:tcPr>
            <w:tcW w:w="851" w:type="dxa"/>
            <w:vAlign w:val="bottom"/>
          </w:tcPr>
          <w:p w:rsidR="00FB7E0D" w:rsidRPr="00D66372" w:rsidRDefault="00FB7E0D" w:rsidP="0030013E">
            <w:pPr>
              <w:jc w:val="right"/>
              <w:rPr>
                <w:rFonts w:ascii="Times New Roman" w:hAnsi="Times New Roman" w:cs="Times New Roman"/>
                <w:sz w:val="16"/>
                <w:szCs w:val="16"/>
              </w:rPr>
            </w:pPr>
            <w:r w:rsidRPr="00D66372">
              <w:rPr>
                <w:rFonts w:ascii="Times New Roman" w:hAnsi="Times New Roman" w:cs="Times New Roman"/>
                <w:sz w:val="16"/>
                <w:szCs w:val="16"/>
              </w:rPr>
              <w:t>285,2</w:t>
            </w:r>
          </w:p>
        </w:tc>
      </w:tr>
      <w:tr w:rsidR="00FB7E0D" w:rsidRPr="00D66372" w:rsidTr="0030013E">
        <w:trPr>
          <w:jc w:val="center"/>
        </w:trPr>
        <w:tc>
          <w:tcPr>
            <w:tcW w:w="97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КФХ</w:t>
            </w:r>
          </w:p>
        </w:tc>
        <w:tc>
          <w:tcPr>
            <w:tcW w:w="708" w:type="dxa"/>
          </w:tcPr>
          <w:p w:rsidR="00FB7E0D" w:rsidRPr="00D66372" w:rsidRDefault="00FB7E0D" w:rsidP="0030013E">
            <w:pPr>
              <w:pStyle w:val="Standard"/>
              <w:spacing w:after="0" w:line="360" w:lineRule="auto"/>
              <w:jc w:val="both"/>
              <w:rPr>
                <w:rFonts w:ascii="Times New Roman" w:hAnsi="Times New Roman" w:cs="Times New Roman"/>
                <w:sz w:val="16"/>
                <w:szCs w:val="16"/>
              </w:rPr>
            </w:pPr>
            <w:r w:rsidRPr="00D66372">
              <w:rPr>
                <w:rStyle w:val="a7"/>
                <w:rFonts w:ascii="Times New Roman" w:hAnsi="Times New Roman" w:cs="Times New Roman"/>
                <w:sz w:val="16"/>
                <w:szCs w:val="16"/>
              </w:rPr>
              <w:t>858,1</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2276,0</w:t>
            </w:r>
          </w:p>
        </w:tc>
        <w:tc>
          <w:tcPr>
            <w:tcW w:w="851" w:type="dxa"/>
            <w:vAlign w:val="center"/>
          </w:tcPr>
          <w:p w:rsidR="00FB7E0D" w:rsidRPr="00D66372" w:rsidRDefault="00FB7E0D" w:rsidP="0030013E">
            <w:pPr>
              <w:jc w:val="both"/>
              <w:rPr>
                <w:rFonts w:ascii="Times New Roman" w:hAnsi="Times New Roman" w:cs="Times New Roman"/>
                <w:sz w:val="16"/>
                <w:szCs w:val="16"/>
              </w:rPr>
            </w:pPr>
            <w:r w:rsidRPr="00D66372">
              <w:rPr>
                <w:rFonts w:ascii="Times New Roman" w:hAnsi="Times New Roman" w:cs="Times New Roman"/>
                <w:sz w:val="16"/>
                <w:szCs w:val="16"/>
              </w:rPr>
              <w:t>165,2</w:t>
            </w:r>
          </w:p>
        </w:tc>
        <w:tc>
          <w:tcPr>
            <w:tcW w:w="708" w:type="dxa"/>
          </w:tcPr>
          <w:p w:rsidR="00FB7E0D" w:rsidRPr="00D66372" w:rsidRDefault="00FB7E0D" w:rsidP="0030013E">
            <w:pPr>
              <w:pStyle w:val="Standard"/>
              <w:spacing w:after="0" w:line="360" w:lineRule="auto"/>
              <w:jc w:val="both"/>
              <w:rPr>
                <w:rFonts w:ascii="Times New Roman" w:hAnsi="Times New Roman" w:cs="Times New Roman"/>
                <w:sz w:val="16"/>
                <w:szCs w:val="16"/>
              </w:rPr>
            </w:pPr>
            <w:r w:rsidRPr="00D66372">
              <w:rPr>
                <w:rStyle w:val="a7"/>
                <w:rFonts w:ascii="Times New Roman" w:hAnsi="Times New Roman" w:cs="Times New Roman"/>
                <w:sz w:val="16"/>
                <w:szCs w:val="16"/>
              </w:rPr>
              <w:t>480,4</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404,6</w:t>
            </w:r>
          </w:p>
        </w:tc>
        <w:tc>
          <w:tcPr>
            <w:tcW w:w="851" w:type="dxa"/>
            <w:vAlign w:val="center"/>
          </w:tcPr>
          <w:p w:rsidR="00FB7E0D" w:rsidRPr="00D66372" w:rsidRDefault="00FB7E0D" w:rsidP="0030013E">
            <w:pPr>
              <w:jc w:val="both"/>
              <w:rPr>
                <w:rFonts w:ascii="Times New Roman" w:hAnsi="Times New Roman" w:cs="Times New Roman"/>
                <w:sz w:val="16"/>
                <w:szCs w:val="16"/>
              </w:rPr>
            </w:pPr>
            <w:r w:rsidRPr="00D66372">
              <w:rPr>
                <w:rFonts w:ascii="Times New Roman" w:hAnsi="Times New Roman" w:cs="Times New Roman"/>
                <w:sz w:val="16"/>
                <w:szCs w:val="16"/>
              </w:rPr>
              <w:t>-15,8</w:t>
            </w:r>
          </w:p>
        </w:tc>
        <w:tc>
          <w:tcPr>
            <w:tcW w:w="708" w:type="dxa"/>
          </w:tcPr>
          <w:p w:rsidR="00FB7E0D" w:rsidRPr="00D66372" w:rsidRDefault="00FB7E0D" w:rsidP="0030013E">
            <w:pPr>
              <w:pStyle w:val="Standard"/>
              <w:spacing w:after="0" w:line="360" w:lineRule="auto"/>
              <w:jc w:val="both"/>
              <w:rPr>
                <w:rFonts w:ascii="Times New Roman" w:hAnsi="Times New Roman" w:cs="Times New Roman"/>
                <w:sz w:val="16"/>
                <w:szCs w:val="16"/>
              </w:rPr>
            </w:pPr>
            <w:r w:rsidRPr="00D66372">
              <w:rPr>
                <w:rFonts w:ascii="Times New Roman" w:hAnsi="Times New Roman" w:cs="Times New Roman"/>
                <w:sz w:val="16"/>
                <w:szCs w:val="16"/>
              </w:rPr>
              <w:t>4449,9</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9235,5</w:t>
            </w:r>
          </w:p>
        </w:tc>
        <w:tc>
          <w:tcPr>
            <w:tcW w:w="851" w:type="dxa"/>
            <w:vAlign w:val="center"/>
          </w:tcPr>
          <w:p w:rsidR="00FB7E0D" w:rsidRPr="00D66372" w:rsidRDefault="00FB7E0D" w:rsidP="0030013E">
            <w:pPr>
              <w:jc w:val="both"/>
              <w:rPr>
                <w:rFonts w:ascii="Times New Roman" w:hAnsi="Times New Roman" w:cs="Times New Roman"/>
                <w:sz w:val="16"/>
                <w:szCs w:val="16"/>
              </w:rPr>
            </w:pPr>
            <w:r w:rsidRPr="00D66372">
              <w:rPr>
                <w:rFonts w:ascii="Times New Roman" w:hAnsi="Times New Roman" w:cs="Times New Roman"/>
                <w:sz w:val="16"/>
                <w:szCs w:val="16"/>
              </w:rPr>
              <w:t>107,5</w:t>
            </w:r>
          </w:p>
        </w:tc>
        <w:tc>
          <w:tcPr>
            <w:tcW w:w="708" w:type="dxa"/>
          </w:tcPr>
          <w:p w:rsidR="00FB7E0D" w:rsidRPr="00D66372" w:rsidRDefault="00FB7E0D" w:rsidP="0030013E">
            <w:pPr>
              <w:pStyle w:val="Standard"/>
              <w:spacing w:after="0" w:line="360" w:lineRule="auto"/>
              <w:jc w:val="both"/>
              <w:rPr>
                <w:rFonts w:ascii="Times New Roman" w:hAnsi="Times New Roman" w:cs="Times New Roman"/>
                <w:sz w:val="16"/>
                <w:szCs w:val="16"/>
              </w:rPr>
            </w:pPr>
            <w:r w:rsidRPr="00D66372">
              <w:rPr>
                <w:rFonts w:ascii="Times New Roman" w:hAnsi="Times New Roman" w:cs="Times New Roman"/>
                <w:sz w:val="16"/>
                <w:szCs w:val="16"/>
              </w:rPr>
              <w:t>2116,5</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8820,3</w:t>
            </w:r>
          </w:p>
        </w:tc>
        <w:tc>
          <w:tcPr>
            <w:tcW w:w="851" w:type="dxa"/>
            <w:vAlign w:val="bottom"/>
          </w:tcPr>
          <w:p w:rsidR="00FB7E0D" w:rsidRPr="00D66372" w:rsidRDefault="00FB7E0D" w:rsidP="0030013E">
            <w:pPr>
              <w:jc w:val="right"/>
              <w:rPr>
                <w:rFonts w:ascii="Times New Roman" w:hAnsi="Times New Roman" w:cs="Times New Roman"/>
                <w:sz w:val="16"/>
                <w:szCs w:val="16"/>
              </w:rPr>
            </w:pPr>
            <w:r w:rsidRPr="00D66372">
              <w:rPr>
                <w:rFonts w:ascii="Times New Roman" w:hAnsi="Times New Roman" w:cs="Times New Roman"/>
                <w:sz w:val="16"/>
                <w:szCs w:val="16"/>
              </w:rPr>
              <w:t>316,7</w:t>
            </w:r>
          </w:p>
        </w:tc>
      </w:tr>
      <w:tr w:rsidR="00FB7E0D" w:rsidRPr="00D66372" w:rsidTr="0030013E">
        <w:trPr>
          <w:jc w:val="center"/>
        </w:trPr>
        <w:tc>
          <w:tcPr>
            <w:tcW w:w="97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ИП</w:t>
            </w:r>
          </w:p>
        </w:tc>
        <w:tc>
          <w:tcPr>
            <w:tcW w:w="708" w:type="dxa"/>
          </w:tcPr>
          <w:p w:rsidR="00FB7E0D" w:rsidRPr="00D66372" w:rsidRDefault="00FB7E0D" w:rsidP="0030013E">
            <w:pPr>
              <w:pStyle w:val="Standard"/>
              <w:spacing w:after="0" w:line="360" w:lineRule="auto"/>
              <w:jc w:val="both"/>
              <w:rPr>
                <w:rFonts w:ascii="Times New Roman" w:hAnsi="Times New Roman" w:cs="Times New Roman"/>
                <w:sz w:val="16"/>
                <w:szCs w:val="16"/>
              </w:rPr>
            </w:pPr>
            <w:r w:rsidRPr="00D66372">
              <w:rPr>
                <w:rStyle w:val="a7"/>
                <w:rFonts w:ascii="Times New Roman" w:hAnsi="Times New Roman" w:cs="Times New Roman"/>
                <w:sz w:val="16"/>
                <w:szCs w:val="16"/>
              </w:rPr>
              <w:t>121,4</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288,4</w:t>
            </w:r>
          </w:p>
        </w:tc>
        <w:tc>
          <w:tcPr>
            <w:tcW w:w="851" w:type="dxa"/>
            <w:vAlign w:val="center"/>
          </w:tcPr>
          <w:p w:rsidR="00FB7E0D" w:rsidRPr="00D66372" w:rsidRDefault="00FB7E0D" w:rsidP="0030013E">
            <w:pPr>
              <w:jc w:val="both"/>
              <w:rPr>
                <w:rFonts w:ascii="Times New Roman" w:hAnsi="Times New Roman" w:cs="Times New Roman"/>
                <w:sz w:val="16"/>
                <w:szCs w:val="16"/>
              </w:rPr>
            </w:pPr>
            <w:r w:rsidRPr="00D66372">
              <w:rPr>
                <w:rFonts w:ascii="Times New Roman" w:hAnsi="Times New Roman" w:cs="Times New Roman"/>
                <w:sz w:val="16"/>
                <w:szCs w:val="16"/>
              </w:rPr>
              <w:t>137,6</w:t>
            </w:r>
          </w:p>
        </w:tc>
        <w:tc>
          <w:tcPr>
            <w:tcW w:w="708" w:type="dxa"/>
          </w:tcPr>
          <w:p w:rsidR="00FB7E0D" w:rsidRPr="00D66372" w:rsidRDefault="00FB7E0D" w:rsidP="0030013E">
            <w:pPr>
              <w:pStyle w:val="Standard"/>
              <w:spacing w:after="0" w:line="360" w:lineRule="auto"/>
              <w:jc w:val="both"/>
              <w:rPr>
                <w:rFonts w:ascii="Times New Roman" w:hAnsi="Times New Roman" w:cs="Times New Roman"/>
                <w:sz w:val="16"/>
                <w:szCs w:val="16"/>
              </w:rPr>
            </w:pPr>
            <w:r w:rsidRPr="00D66372">
              <w:rPr>
                <w:rStyle w:val="a7"/>
                <w:rFonts w:ascii="Times New Roman" w:hAnsi="Times New Roman" w:cs="Times New Roman"/>
                <w:sz w:val="16"/>
                <w:szCs w:val="16"/>
              </w:rPr>
              <w:t>115,5</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92,3</w:t>
            </w:r>
          </w:p>
        </w:tc>
        <w:tc>
          <w:tcPr>
            <w:tcW w:w="851" w:type="dxa"/>
            <w:vAlign w:val="center"/>
          </w:tcPr>
          <w:p w:rsidR="00FB7E0D" w:rsidRPr="00D66372" w:rsidRDefault="00FB7E0D" w:rsidP="0030013E">
            <w:pPr>
              <w:jc w:val="both"/>
              <w:rPr>
                <w:rFonts w:ascii="Times New Roman" w:hAnsi="Times New Roman" w:cs="Times New Roman"/>
                <w:sz w:val="16"/>
                <w:szCs w:val="16"/>
              </w:rPr>
            </w:pPr>
            <w:r w:rsidRPr="00D66372">
              <w:rPr>
                <w:rFonts w:ascii="Times New Roman" w:hAnsi="Times New Roman" w:cs="Times New Roman"/>
                <w:sz w:val="16"/>
                <w:szCs w:val="16"/>
              </w:rPr>
              <w:t>-20,1</w:t>
            </w:r>
          </w:p>
        </w:tc>
        <w:tc>
          <w:tcPr>
            <w:tcW w:w="708" w:type="dxa"/>
          </w:tcPr>
          <w:p w:rsidR="00FB7E0D" w:rsidRPr="00D66372" w:rsidRDefault="00FB7E0D" w:rsidP="0030013E">
            <w:pPr>
              <w:pStyle w:val="Standard"/>
              <w:spacing w:after="0" w:line="360" w:lineRule="auto"/>
              <w:jc w:val="both"/>
              <w:rPr>
                <w:rFonts w:ascii="Times New Roman" w:hAnsi="Times New Roman" w:cs="Times New Roman"/>
                <w:sz w:val="16"/>
                <w:szCs w:val="16"/>
              </w:rPr>
            </w:pPr>
            <w:r w:rsidRPr="00D66372">
              <w:rPr>
                <w:rFonts w:ascii="Times New Roman" w:hAnsi="Times New Roman" w:cs="Times New Roman"/>
                <w:sz w:val="16"/>
                <w:szCs w:val="16"/>
              </w:rPr>
              <w:t>285,2</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537,2</w:t>
            </w:r>
          </w:p>
        </w:tc>
        <w:tc>
          <w:tcPr>
            <w:tcW w:w="851" w:type="dxa"/>
            <w:vAlign w:val="center"/>
          </w:tcPr>
          <w:p w:rsidR="00FB7E0D" w:rsidRPr="00D66372" w:rsidRDefault="00FB7E0D" w:rsidP="0030013E">
            <w:pPr>
              <w:jc w:val="both"/>
              <w:rPr>
                <w:rFonts w:ascii="Times New Roman" w:hAnsi="Times New Roman" w:cs="Times New Roman"/>
                <w:sz w:val="16"/>
                <w:szCs w:val="16"/>
              </w:rPr>
            </w:pPr>
            <w:r w:rsidRPr="00D66372">
              <w:rPr>
                <w:rFonts w:ascii="Times New Roman" w:hAnsi="Times New Roman" w:cs="Times New Roman"/>
                <w:sz w:val="16"/>
                <w:szCs w:val="16"/>
              </w:rPr>
              <w:t>88,4</w:t>
            </w:r>
          </w:p>
        </w:tc>
        <w:tc>
          <w:tcPr>
            <w:tcW w:w="708" w:type="dxa"/>
          </w:tcPr>
          <w:p w:rsidR="00FB7E0D" w:rsidRPr="00D66372" w:rsidRDefault="00FB7E0D" w:rsidP="0030013E">
            <w:pPr>
              <w:pStyle w:val="Standard"/>
              <w:spacing w:after="0" w:line="360" w:lineRule="auto"/>
              <w:jc w:val="both"/>
              <w:rPr>
                <w:rFonts w:ascii="Times New Roman" w:hAnsi="Times New Roman" w:cs="Times New Roman"/>
                <w:sz w:val="16"/>
                <w:szCs w:val="16"/>
              </w:rPr>
            </w:pPr>
            <w:r w:rsidRPr="00D66372">
              <w:rPr>
                <w:rFonts w:ascii="Times New Roman" w:hAnsi="Times New Roman" w:cs="Times New Roman"/>
                <w:sz w:val="16"/>
                <w:szCs w:val="16"/>
              </w:rPr>
              <w:t>940,3</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2387,8</w:t>
            </w:r>
          </w:p>
        </w:tc>
        <w:tc>
          <w:tcPr>
            <w:tcW w:w="851" w:type="dxa"/>
            <w:vAlign w:val="bottom"/>
          </w:tcPr>
          <w:p w:rsidR="00FB7E0D" w:rsidRPr="00D66372" w:rsidRDefault="00FB7E0D" w:rsidP="0030013E">
            <w:pPr>
              <w:jc w:val="right"/>
              <w:rPr>
                <w:rFonts w:ascii="Times New Roman" w:hAnsi="Times New Roman" w:cs="Times New Roman"/>
                <w:sz w:val="16"/>
                <w:szCs w:val="16"/>
              </w:rPr>
            </w:pPr>
            <w:r w:rsidRPr="00D66372">
              <w:rPr>
                <w:rFonts w:ascii="Times New Roman" w:hAnsi="Times New Roman" w:cs="Times New Roman"/>
                <w:sz w:val="16"/>
                <w:szCs w:val="16"/>
              </w:rPr>
              <w:t>153,9</w:t>
            </w:r>
          </w:p>
        </w:tc>
      </w:tr>
      <w:tr w:rsidR="00FB7E0D" w:rsidRPr="00D66372" w:rsidTr="0030013E">
        <w:trPr>
          <w:jc w:val="center"/>
        </w:trPr>
        <w:tc>
          <w:tcPr>
            <w:tcW w:w="97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Style w:val="a7"/>
                <w:rFonts w:ascii="Times New Roman" w:hAnsi="Times New Roman" w:cs="Times New Roman"/>
                <w:sz w:val="16"/>
                <w:szCs w:val="16"/>
              </w:rPr>
              <w:t xml:space="preserve">Хозяйства </w:t>
            </w:r>
            <w:r w:rsidRPr="00D66372">
              <w:rPr>
                <w:rStyle w:val="a7"/>
                <w:rFonts w:ascii="Times New Roman" w:hAnsi="Times New Roman" w:cs="Times New Roman"/>
                <w:sz w:val="16"/>
                <w:szCs w:val="16"/>
              </w:rPr>
              <w:lastRenderedPageBreak/>
              <w:t>населения</w:t>
            </w:r>
          </w:p>
        </w:tc>
        <w:tc>
          <w:tcPr>
            <w:tcW w:w="708" w:type="dxa"/>
          </w:tcPr>
          <w:p w:rsidR="00FB7E0D" w:rsidRPr="00D66372" w:rsidRDefault="00FB7E0D" w:rsidP="0030013E">
            <w:pPr>
              <w:pStyle w:val="Standard"/>
              <w:spacing w:after="0" w:line="360" w:lineRule="auto"/>
              <w:jc w:val="both"/>
              <w:rPr>
                <w:rFonts w:ascii="Times New Roman" w:hAnsi="Times New Roman" w:cs="Times New Roman"/>
                <w:sz w:val="16"/>
                <w:szCs w:val="16"/>
              </w:rPr>
            </w:pPr>
            <w:r w:rsidRPr="00D66372">
              <w:rPr>
                <w:rStyle w:val="a7"/>
                <w:rFonts w:ascii="Times New Roman" w:hAnsi="Times New Roman" w:cs="Times New Roman"/>
                <w:sz w:val="16"/>
                <w:szCs w:val="16"/>
              </w:rPr>
              <w:lastRenderedPageBreak/>
              <w:t>11309,</w:t>
            </w:r>
            <w:r w:rsidRPr="00D66372">
              <w:rPr>
                <w:rStyle w:val="a7"/>
                <w:rFonts w:ascii="Times New Roman" w:hAnsi="Times New Roman" w:cs="Times New Roman"/>
                <w:sz w:val="16"/>
                <w:szCs w:val="16"/>
              </w:rPr>
              <w:lastRenderedPageBreak/>
              <w:t>2</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lastRenderedPageBreak/>
              <w:t>8179,6</w:t>
            </w:r>
          </w:p>
        </w:tc>
        <w:tc>
          <w:tcPr>
            <w:tcW w:w="851" w:type="dxa"/>
            <w:vAlign w:val="center"/>
          </w:tcPr>
          <w:p w:rsidR="00FB7E0D" w:rsidRPr="00D66372" w:rsidRDefault="00FB7E0D" w:rsidP="0030013E">
            <w:pPr>
              <w:jc w:val="both"/>
              <w:rPr>
                <w:rFonts w:ascii="Times New Roman" w:hAnsi="Times New Roman" w:cs="Times New Roman"/>
                <w:sz w:val="16"/>
                <w:szCs w:val="16"/>
              </w:rPr>
            </w:pPr>
            <w:r w:rsidRPr="00D66372">
              <w:rPr>
                <w:rFonts w:ascii="Times New Roman" w:hAnsi="Times New Roman" w:cs="Times New Roman"/>
                <w:sz w:val="16"/>
                <w:szCs w:val="16"/>
              </w:rPr>
              <w:t>-27,7</w:t>
            </w:r>
          </w:p>
        </w:tc>
        <w:tc>
          <w:tcPr>
            <w:tcW w:w="708" w:type="dxa"/>
          </w:tcPr>
          <w:p w:rsidR="00FB7E0D" w:rsidRPr="00D66372" w:rsidRDefault="00FB7E0D" w:rsidP="0030013E">
            <w:pPr>
              <w:pStyle w:val="Standard"/>
              <w:spacing w:after="0" w:line="360" w:lineRule="auto"/>
              <w:jc w:val="both"/>
              <w:rPr>
                <w:rFonts w:ascii="Times New Roman" w:hAnsi="Times New Roman" w:cs="Times New Roman"/>
                <w:sz w:val="16"/>
                <w:szCs w:val="16"/>
              </w:rPr>
            </w:pPr>
            <w:r w:rsidRPr="00D66372">
              <w:rPr>
                <w:rStyle w:val="a7"/>
                <w:rFonts w:ascii="Times New Roman" w:hAnsi="Times New Roman" w:cs="Times New Roman"/>
                <w:sz w:val="16"/>
                <w:szCs w:val="16"/>
              </w:rPr>
              <w:t>8557,7</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3860,5</w:t>
            </w:r>
          </w:p>
        </w:tc>
        <w:tc>
          <w:tcPr>
            <w:tcW w:w="851" w:type="dxa"/>
            <w:vAlign w:val="center"/>
          </w:tcPr>
          <w:p w:rsidR="00FB7E0D" w:rsidRPr="00D66372" w:rsidRDefault="00FB7E0D" w:rsidP="0030013E">
            <w:pPr>
              <w:jc w:val="both"/>
              <w:rPr>
                <w:rFonts w:ascii="Times New Roman" w:hAnsi="Times New Roman" w:cs="Times New Roman"/>
                <w:sz w:val="16"/>
                <w:szCs w:val="16"/>
              </w:rPr>
            </w:pPr>
            <w:r w:rsidRPr="00D66372">
              <w:rPr>
                <w:rFonts w:ascii="Times New Roman" w:hAnsi="Times New Roman" w:cs="Times New Roman"/>
                <w:sz w:val="16"/>
                <w:szCs w:val="16"/>
              </w:rPr>
              <w:t>-54,9</w:t>
            </w:r>
          </w:p>
        </w:tc>
        <w:tc>
          <w:tcPr>
            <w:tcW w:w="708"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t>12571,</w:t>
            </w:r>
            <w:r w:rsidRPr="00D66372">
              <w:rPr>
                <w:rFonts w:ascii="Times New Roman" w:hAnsi="Times New Roman" w:cs="Times New Roman"/>
                <w:sz w:val="16"/>
                <w:szCs w:val="16"/>
              </w:rPr>
              <w:lastRenderedPageBreak/>
              <w:t>0</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lastRenderedPageBreak/>
              <w:t>12279,</w:t>
            </w:r>
            <w:r w:rsidRPr="00D66372">
              <w:rPr>
                <w:rFonts w:ascii="Times New Roman" w:hAnsi="Times New Roman" w:cs="Times New Roman"/>
                <w:sz w:val="16"/>
                <w:szCs w:val="16"/>
              </w:rPr>
              <w:lastRenderedPageBreak/>
              <w:t>8</w:t>
            </w:r>
          </w:p>
        </w:tc>
        <w:tc>
          <w:tcPr>
            <w:tcW w:w="851" w:type="dxa"/>
            <w:vAlign w:val="center"/>
          </w:tcPr>
          <w:p w:rsidR="00FB7E0D" w:rsidRPr="00D66372" w:rsidRDefault="00FB7E0D" w:rsidP="0030013E">
            <w:pPr>
              <w:jc w:val="both"/>
              <w:rPr>
                <w:rFonts w:ascii="Times New Roman" w:hAnsi="Times New Roman" w:cs="Times New Roman"/>
                <w:sz w:val="16"/>
                <w:szCs w:val="16"/>
              </w:rPr>
            </w:pPr>
            <w:r w:rsidRPr="00D66372">
              <w:rPr>
                <w:rFonts w:ascii="Times New Roman" w:hAnsi="Times New Roman" w:cs="Times New Roman"/>
                <w:sz w:val="16"/>
                <w:szCs w:val="16"/>
              </w:rPr>
              <w:lastRenderedPageBreak/>
              <w:t>-2,3</w:t>
            </w:r>
          </w:p>
        </w:tc>
        <w:tc>
          <w:tcPr>
            <w:tcW w:w="708" w:type="dxa"/>
          </w:tcPr>
          <w:p w:rsidR="00FB7E0D" w:rsidRPr="00D66372" w:rsidRDefault="00FB7E0D" w:rsidP="0030013E">
            <w:pPr>
              <w:pStyle w:val="Standard"/>
              <w:spacing w:after="0" w:line="360" w:lineRule="auto"/>
              <w:jc w:val="both"/>
              <w:rPr>
                <w:rFonts w:ascii="Times New Roman" w:hAnsi="Times New Roman" w:cs="Times New Roman"/>
                <w:sz w:val="16"/>
                <w:szCs w:val="16"/>
              </w:rPr>
            </w:pPr>
            <w:r w:rsidRPr="00D66372">
              <w:rPr>
                <w:rFonts w:ascii="Times New Roman" w:hAnsi="Times New Roman" w:cs="Times New Roman"/>
                <w:sz w:val="16"/>
                <w:szCs w:val="16"/>
              </w:rPr>
              <w:t>143436</w:t>
            </w:r>
            <w:r w:rsidRPr="00D66372">
              <w:rPr>
                <w:rFonts w:ascii="Times New Roman" w:hAnsi="Times New Roman" w:cs="Times New Roman"/>
                <w:sz w:val="16"/>
                <w:szCs w:val="16"/>
              </w:rPr>
              <w:lastRenderedPageBreak/>
              <w:t>,7</w:t>
            </w:r>
          </w:p>
        </w:tc>
        <w:tc>
          <w:tcPr>
            <w:tcW w:w="709" w:type="dxa"/>
          </w:tcPr>
          <w:p w:rsidR="00FB7E0D" w:rsidRPr="00D66372" w:rsidRDefault="00FB7E0D" w:rsidP="0030013E">
            <w:pPr>
              <w:pStyle w:val="Standard"/>
              <w:spacing w:after="0" w:line="360" w:lineRule="auto"/>
              <w:jc w:val="both"/>
              <w:rPr>
                <w:rStyle w:val="a7"/>
                <w:rFonts w:ascii="Times New Roman" w:hAnsi="Times New Roman" w:cs="Times New Roman"/>
                <w:sz w:val="16"/>
                <w:szCs w:val="16"/>
              </w:rPr>
            </w:pPr>
            <w:r w:rsidRPr="00D66372">
              <w:rPr>
                <w:rFonts w:ascii="Times New Roman" w:hAnsi="Times New Roman" w:cs="Times New Roman"/>
                <w:sz w:val="16"/>
                <w:szCs w:val="16"/>
              </w:rPr>
              <w:lastRenderedPageBreak/>
              <w:t>111553</w:t>
            </w:r>
            <w:r w:rsidRPr="00D66372">
              <w:rPr>
                <w:rFonts w:ascii="Times New Roman" w:hAnsi="Times New Roman" w:cs="Times New Roman"/>
                <w:sz w:val="16"/>
                <w:szCs w:val="16"/>
              </w:rPr>
              <w:lastRenderedPageBreak/>
              <w:t>,4</w:t>
            </w:r>
          </w:p>
        </w:tc>
        <w:tc>
          <w:tcPr>
            <w:tcW w:w="851" w:type="dxa"/>
            <w:vAlign w:val="bottom"/>
          </w:tcPr>
          <w:p w:rsidR="00FB7E0D" w:rsidRPr="00D66372" w:rsidRDefault="00FB7E0D" w:rsidP="0030013E">
            <w:pPr>
              <w:jc w:val="right"/>
              <w:rPr>
                <w:rFonts w:ascii="Times New Roman" w:hAnsi="Times New Roman" w:cs="Times New Roman"/>
                <w:sz w:val="16"/>
                <w:szCs w:val="16"/>
              </w:rPr>
            </w:pPr>
            <w:r w:rsidRPr="00D66372">
              <w:rPr>
                <w:rFonts w:ascii="Times New Roman" w:hAnsi="Times New Roman" w:cs="Times New Roman"/>
                <w:sz w:val="16"/>
                <w:szCs w:val="16"/>
              </w:rPr>
              <w:lastRenderedPageBreak/>
              <w:t>-22,2</w:t>
            </w:r>
          </w:p>
        </w:tc>
      </w:tr>
    </w:tbl>
    <w:p w:rsidR="00FB7E0D" w:rsidRDefault="00FB7E0D" w:rsidP="00FB7E0D">
      <w:pPr>
        <w:pStyle w:val="Standard"/>
        <w:spacing w:line="360" w:lineRule="auto"/>
        <w:rPr>
          <w:rStyle w:val="a7"/>
          <w:rFonts w:ascii="Times New Roman" w:hAnsi="Times New Roman"/>
          <w:kern w:val="0"/>
          <w:sz w:val="24"/>
          <w:szCs w:val="24"/>
        </w:rPr>
      </w:pPr>
      <w:r w:rsidRPr="00025042">
        <w:rPr>
          <w:rStyle w:val="a7"/>
          <w:rFonts w:ascii="Times New Roman" w:hAnsi="Times New Roman"/>
          <w:sz w:val="24"/>
          <w:szCs w:val="24"/>
        </w:rPr>
        <w:lastRenderedPageBreak/>
        <w:t xml:space="preserve">Составлено по: </w:t>
      </w:r>
      <w:r w:rsidRPr="00025042">
        <w:rPr>
          <w:rStyle w:val="a7"/>
          <w:rFonts w:ascii="Times New Roman" w:hAnsi="Times New Roman"/>
          <w:kern w:val="0"/>
          <w:sz w:val="24"/>
          <w:szCs w:val="24"/>
        </w:rPr>
        <w:t>[</w:t>
      </w:r>
      <w:r>
        <w:rPr>
          <w:rStyle w:val="a7"/>
          <w:rFonts w:ascii="Times New Roman" w:hAnsi="Times New Roman"/>
          <w:kern w:val="0"/>
          <w:sz w:val="24"/>
          <w:szCs w:val="24"/>
        </w:rPr>
        <w:t>8</w:t>
      </w:r>
      <w:r w:rsidRPr="00025042">
        <w:rPr>
          <w:rStyle w:val="a7"/>
          <w:rFonts w:ascii="Times New Roman" w:hAnsi="Times New Roman"/>
          <w:kern w:val="0"/>
          <w:sz w:val="24"/>
          <w:szCs w:val="24"/>
        </w:rPr>
        <w:t>]</w:t>
      </w:r>
      <w:r>
        <w:rPr>
          <w:rStyle w:val="a7"/>
          <w:rFonts w:ascii="Times New Roman" w:hAnsi="Times New Roman"/>
          <w:kern w:val="0"/>
          <w:sz w:val="24"/>
          <w:szCs w:val="24"/>
        </w:rPr>
        <w:t xml:space="preserve">, </w:t>
      </w:r>
      <w:r w:rsidRPr="00025042">
        <w:rPr>
          <w:rStyle w:val="a7"/>
          <w:rFonts w:ascii="Times New Roman" w:hAnsi="Times New Roman"/>
          <w:kern w:val="0"/>
          <w:sz w:val="24"/>
          <w:szCs w:val="24"/>
        </w:rPr>
        <w:t>[</w:t>
      </w:r>
      <w:r>
        <w:rPr>
          <w:rStyle w:val="a7"/>
          <w:rFonts w:ascii="Times New Roman" w:hAnsi="Times New Roman"/>
          <w:kern w:val="0"/>
          <w:sz w:val="24"/>
          <w:szCs w:val="24"/>
        </w:rPr>
        <w:t>9</w:t>
      </w:r>
      <w:r w:rsidRPr="00025042">
        <w:rPr>
          <w:rStyle w:val="a7"/>
          <w:rFonts w:ascii="Times New Roman" w:hAnsi="Times New Roman"/>
          <w:kern w:val="0"/>
          <w:sz w:val="24"/>
          <w:szCs w:val="24"/>
        </w:rPr>
        <w:t>]</w:t>
      </w:r>
      <w:r>
        <w:rPr>
          <w:rStyle w:val="a7"/>
          <w:rFonts w:ascii="Times New Roman" w:hAnsi="Times New Roman"/>
          <w:kern w:val="0"/>
          <w:sz w:val="24"/>
          <w:szCs w:val="24"/>
        </w:rPr>
        <w:t xml:space="preserve">, </w:t>
      </w:r>
      <w:r w:rsidRPr="00025042">
        <w:rPr>
          <w:rStyle w:val="a7"/>
          <w:rFonts w:ascii="Times New Roman" w:hAnsi="Times New Roman"/>
          <w:kern w:val="0"/>
          <w:sz w:val="24"/>
          <w:szCs w:val="24"/>
        </w:rPr>
        <w:t>[1</w:t>
      </w:r>
      <w:r>
        <w:rPr>
          <w:rStyle w:val="a7"/>
          <w:rFonts w:ascii="Times New Roman" w:hAnsi="Times New Roman"/>
          <w:kern w:val="0"/>
          <w:sz w:val="24"/>
          <w:szCs w:val="24"/>
        </w:rPr>
        <w:t>1</w:t>
      </w:r>
      <w:r w:rsidRPr="00025042">
        <w:rPr>
          <w:rStyle w:val="a7"/>
          <w:rFonts w:ascii="Times New Roman" w:hAnsi="Times New Roman"/>
          <w:kern w:val="0"/>
          <w:sz w:val="24"/>
          <w:szCs w:val="24"/>
        </w:rPr>
        <w:t>]</w:t>
      </w:r>
      <w:r>
        <w:rPr>
          <w:rStyle w:val="a7"/>
          <w:rFonts w:ascii="Times New Roman" w:hAnsi="Times New Roman"/>
          <w:kern w:val="0"/>
          <w:sz w:val="24"/>
          <w:szCs w:val="24"/>
        </w:rPr>
        <w:t xml:space="preserve">.  </w:t>
      </w:r>
    </w:p>
    <w:p w:rsidR="00FB7E0D" w:rsidRDefault="00FB7E0D" w:rsidP="00FB7E0D">
      <w:pPr>
        <w:pStyle w:val="Standard"/>
        <w:spacing w:after="0" w:line="360" w:lineRule="auto"/>
        <w:ind w:firstLine="708"/>
        <w:jc w:val="both"/>
        <w:rPr>
          <w:rStyle w:val="a7"/>
          <w:rFonts w:ascii="Times New Roman" w:hAnsi="Times New Roman" w:cs="Times New Roman"/>
          <w:sz w:val="24"/>
          <w:szCs w:val="24"/>
        </w:rPr>
      </w:pPr>
      <w:r>
        <w:rPr>
          <w:rStyle w:val="a7"/>
          <w:rFonts w:ascii="Times New Roman" w:hAnsi="Times New Roman" w:cs="Arial Unicode MS"/>
          <w:sz w:val="24"/>
          <w:szCs w:val="21"/>
          <w:lang w:bidi="hi-IN"/>
        </w:rPr>
        <w:t>Вместе с тем, в этот период</w:t>
      </w:r>
      <w:r w:rsidRPr="00FF06D0">
        <w:rPr>
          <w:rStyle w:val="a7"/>
          <w:rFonts w:ascii="Times New Roman" w:hAnsi="Times New Roman" w:cs="Times New Roman"/>
          <w:sz w:val="24"/>
          <w:szCs w:val="24"/>
        </w:rPr>
        <w:t xml:space="preserve"> поголовье КРС в целом сократилось на 4172,2 тыс.</w:t>
      </w:r>
      <w:r>
        <w:rPr>
          <w:rStyle w:val="a7"/>
          <w:rFonts w:ascii="Times New Roman" w:hAnsi="Times New Roman" w:cs="Times New Roman"/>
          <w:sz w:val="24"/>
          <w:szCs w:val="24"/>
        </w:rPr>
        <w:t xml:space="preserve"> </w:t>
      </w:r>
      <w:r w:rsidRPr="00FF06D0">
        <w:rPr>
          <w:rStyle w:val="a7"/>
          <w:rFonts w:ascii="Times New Roman" w:hAnsi="Times New Roman" w:cs="Times New Roman"/>
          <w:sz w:val="24"/>
          <w:szCs w:val="24"/>
        </w:rPr>
        <w:t>голов или на 17,7%</w:t>
      </w:r>
      <w:r>
        <w:rPr>
          <w:rStyle w:val="a7"/>
          <w:rFonts w:ascii="Times New Roman" w:hAnsi="Times New Roman" w:cs="Times New Roman"/>
          <w:sz w:val="24"/>
          <w:szCs w:val="24"/>
        </w:rPr>
        <w:t xml:space="preserve">, в том числе особенно сильно </w:t>
      </w:r>
      <w:r w:rsidRPr="00FF06D0">
        <w:rPr>
          <w:rStyle w:val="a7"/>
          <w:rFonts w:ascii="Times New Roman" w:hAnsi="Times New Roman" w:cs="Times New Roman"/>
          <w:sz w:val="24"/>
          <w:szCs w:val="24"/>
        </w:rPr>
        <w:t>сократилось в хозяйствах населения – на 27,7%, а</w:t>
      </w:r>
      <w:r>
        <w:rPr>
          <w:rStyle w:val="a7"/>
          <w:rFonts w:ascii="Times New Roman" w:hAnsi="Times New Roman" w:cs="Times New Roman"/>
          <w:sz w:val="24"/>
          <w:szCs w:val="24"/>
        </w:rPr>
        <w:t xml:space="preserve"> также в СХО – на 23,4%. С</w:t>
      </w:r>
      <w:r w:rsidRPr="00FF06D0">
        <w:rPr>
          <w:rStyle w:val="a7"/>
          <w:rFonts w:ascii="Times New Roman" w:hAnsi="Times New Roman" w:cs="Times New Roman"/>
          <w:sz w:val="24"/>
          <w:szCs w:val="24"/>
        </w:rPr>
        <w:t xml:space="preserve">окращение поголовья происходило главным образом в крупных и средних сельскохозяйственных организациях. </w:t>
      </w:r>
    </w:p>
    <w:p w:rsidR="00FB7E0D" w:rsidRDefault="00FB7E0D" w:rsidP="00FB7E0D">
      <w:pPr>
        <w:pStyle w:val="Standard"/>
        <w:spacing w:after="0" w:line="360" w:lineRule="auto"/>
        <w:ind w:firstLine="708"/>
        <w:jc w:val="both"/>
        <w:rPr>
          <w:rStyle w:val="a7"/>
          <w:rFonts w:ascii="Times New Roman" w:hAnsi="Times New Roman" w:cs="Times New Roman"/>
          <w:sz w:val="24"/>
          <w:szCs w:val="24"/>
        </w:rPr>
      </w:pPr>
      <w:r>
        <w:rPr>
          <w:rStyle w:val="a7"/>
          <w:rFonts w:ascii="Times New Roman" w:hAnsi="Times New Roman" w:cs="Times New Roman"/>
          <w:sz w:val="24"/>
          <w:szCs w:val="24"/>
        </w:rPr>
        <w:t xml:space="preserve">При этом численность поголовья свиней выросла за счет СХО. Причем численность поголовья свиней в малых СХО росла быстрее (в 3,3 раза), чем в крупных и средних (увеличилась в 2,4 раза), хотя численность поголовья свиней в малых и средних СХО остается незначительной (7% от общего поголовья). </w:t>
      </w:r>
    </w:p>
    <w:p w:rsidR="00FB7E0D" w:rsidRDefault="00FB7E0D" w:rsidP="00FB7E0D">
      <w:pPr>
        <w:pStyle w:val="Standard"/>
        <w:spacing w:after="0" w:line="360" w:lineRule="auto"/>
        <w:ind w:firstLine="708"/>
        <w:jc w:val="both"/>
        <w:rPr>
          <w:rStyle w:val="a7"/>
          <w:rFonts w:ascii="Times New Roman" w:hAnsi="Times New Roman" w:cs="Times New Roman"/>
          <w:sz w:val="24"/>
          <w:szCs w:val="24"/>
        </w:rPr>
      </w:pPr>
      <w:r>
        <w:rPr>
          <w:rStyle w:val="a7"/>
          <w:rFonts w:ascii="Times New Roman" w:hAnsi="Times New Roman" w:cs="Times New Roman"/>
          <w:sz w:val="24"/>
          <w:szCs w:val="24"/>
        </w:rPr>
        <w:t>При этом в КФХ и у ИП, и особенно в хозяйствах населения поголовье свиней сократилось: соответственно на 15,8; 20,1 и 54,9%.</w:t>
      </w:r>
    </w:p>
    <w:p w:rsidR="00FB7E0D" w:rsidRDefault="00FB7E0D" w:rsidP="00FB7E0D">
      <w:pPr>
        <w:pStyle w:val="Standard"/>
        <w:spacing w:after="0" w:line="360" w:lineRule="auto"/>
        <w:ind w:firstLine="708"/>
        <w:jc w:val="both"/>
        <w:rPr>
          <w:rStyle w:val="a7"/>
          <w:rFonts w:ascii="Times New Roman" w:hAnsi="Times New Roman" w:cs="Times New Roman"/>
          <w:sz w:val="24"/>
          <w:szCs w:val="24"/>
        </w:rPr>
      </w:pPr>
      <w:r>
        <w:rPr>
          <w:rStyle w:val="a7"/>
          <w:rFonts w:ascii="Times New Roman" w:hAnsi="Times New Roman" w:cs="Times New Roman"/>
          <w:sz w:val="24"/>
          <w:szCs w:val="24"/>
        </w:rPr>
        <w:t>Иная ситуация складывается в динамике поголовья овец, коз и сельскохозяйственной птицы по всем категориям хозяйств. Если общее поголовье овец и коз во всех категориях хозяйств выросло на 21,1%, то в целом по СХО оно практически осталось на прежнем уровне. Причем, в крупных и средних СХО численность овец и коз резко сократилась, более чем в 3 раза.  А вот в малых предприятиях она выросла в 5,2 раза, хотя опять же их доля в общей численности хозяй</w:t>
      </w:r>
      <w:proofErr w:type="gramStart"/>
      <w:r>
        <w:rPr>
          <w:rStyle w:val="a7"/>
          <w:rFonts w:ascii="Times New Roman" w:hAnsi="Times New Roman" w:cs="Times New Roman"/>
          <w:sz w:val="24"/>
          <w:szCs w:val="24"/>
        </w:rPr>
        <w:t>ств вс</w:t>
      </w:r>
      <w:proofErr w:type="gramEnd"/>
      <w:r>
        <w:rPr>
          <w:rStyle w:val="a7"/>
          <w:rFonts w:ascii="Times New Roman" w:hAnsi="Times New Roman" w:cs="Times New Roman"/>
          <w:sz w:val="24"/>
          <w:szCs w:val="24"/>
        </w:rPr>
        <w:t>ех категорий остается незначительной – 13,7%.</w:t>
      </w:r>
    </w:p>
    <w:p w:rsidR="00FB7E0D" w:rsidRDefault="00FB7E0D" w:rsidP="00FB7E0D">
      <w:pPr>
        <w:pStyle w:val="Standard"/>
        <w:spacing w:after="0" w:line="360" w:lineRule="auto"/>
        <w:ind w:firstLine="708"/>
        <w:jc w:val="both"/>
        <w:rPr>
          <w:rStyle w:val="a7"/>
          <w:rFonts w:ascii="Times New Roman" w:hAnsi="Times New Roman" w:cs="Times New Roman"/>
          <w:sz w:val="24"/>
          <w:szCs w:val="24"/>
        </w:rPr>
      </w:pPr>
      <w:r>
        <w:rPr>
          <w:rStyle w:val="a7"/>
          <w:rFonts w:ascii="Times New Roman" w:hAnsi="Times New Roman" w:cs="Times New Roman"/>
          <w:sz w:val="24"/>
          <w:szCs w:val="24"/>
        </w:rPr>
        <w:t>В целом доля СХО в поголовье овец и коз остается небольшой. Значительная часть поголовья сконцентрирована в хозяйствах населения, хотя их численность немного сокращается (на 2,3%).</w:t>
      </w:r>
    </w:p>
    <w:p w:rsidR="00FB7E0D" w:rsidRDefault="00FB7E0D" w:rsidP="00FB7E0D">
      <w:pPr>
        <w:pStyle w:val="Standard"/>
        <w:spacing w:after="0" w:line="360" w:lineRule="auto"/>
        <w:ind w:firstLine="708"/>
        <w:jc w:val="both"/>
        <w:rPr>
          <w:rStyle w:val="a7"/>
          <w:rFonts w:ascii="Times New Roman" w:hAnsi="Times New Roman" w:cs="Times New Roman"/>
          <w:sz w:val="24"/>
          <w:szCs w:val="24"/>
        </w:rPr>
      </w:pPr>
      <w:r>
        <w:rPr>
          <w:rStyle w:val="a7"/>
          <w:rFonts w:ascii="Times New Roman" w:hAnsi="Times New Roman" w:cs="Times New Roman"/>
          <w:sz w:val="24"/>
          <w:szCs w:val="24"/>
        </w:rPr>
        <w:t xml:space="preserve">Основной прирост поголовья овец и коз происходит за счет КФХ и ИП. Поголовье овец и коз в КФХ выросло в 2,1 раза, а у и ИП в 1,9 раза. </w:t>
      </w:r>
      <w:proofErr w:type="gramStart"/>
      <w:r>
        <w:rPr>
          <w:rStyle w:val="a7"/>
          <w:rFonts w:ascii="Times New Roman" w:hAnsi="Times New Roman" w:cs="Times New Roman"/>
          <w:sz w:val="24"/>
          <w:szCs w:val="24"/>
        </w:rPr>
        <w:t xml:space="preserve">Таким образом, в отличие от поголовья свиней поголовье овец и коз сосредоточено преимущественно в мелком сельскохозяйственном производстве и на него приходится 95% от общей численности овец и коз, а на крупный и средний </w:t>
      </w:r>
      <w:proofErr w:type="spellStart"/>
      <w:r>
        <w:rPr>
          <w:rStyle w:val="a7"/>
          <w:rFonts w:ascii="Times New Roman" w:hAnsi="Times New Roman" w:cs="Times New Roman"/>
          <w:sz w:val="24"/>
          <w:szCs w:val="24"/>
        </w:rPr>
        <w:t>агробизнес</w:t>
      </w:r>
      <w:proofErr w:type="spellEnd"/>
      <w:r>
        <w:rPr>
          <w:rStyle w:val="a7"/>
          <w:rFonts w:ascii="Times New Roman" w:hAnsi="Times New Roman" w:cs="Times New Roman"/>
          <w:sz w:val="24"/>
          <w:szCs w:val="24"/>
        </w:rPr>
        <w:t xml:space="preserve"> приходится лишь 5% их поголовья.</w:t>
      </w:r>
      <w:proofErr w:type="gramEnd"/>
    </w:p>
    <w:p w:rsidR="00FB7E0D" w:rsidRDefault="00FB7E0D" w:rsidP="00FB7E0D">
      <w:pPr>
        <w:pStyle w:val="Standard"/>
        <w:spacing w:after="0" w:line="360" w:lineRule="auto"/>
        <w:ind w:firstLine="708"/>
        <w:jc w:val="both"/>
        <w:rPr>
          <w:rStyle w:val="a7"/>
          <w:rFonts w:ascii="Times New Roman" w:hAnsi="Times New Roman" w:cs="Times New Roman"/>
          <w:sz w:val="24"/>
          <w:szCs w:val="24"/>
        </w:rPr>
      </w:pPr>
      <w:r>
        <w:rPr>
          <w:rStyle w:val="a7"/>
          <w:rFonts w:ascii="Times New Roman" w:hAnsi="Times New Roman" w:cs="Times New Roman"/>
          <w:sz w:val="24"/>
          <w:szCs w:val="24"/>
        </w:rPr>
        <w:t>Особая ситуация складывается в динамике поголовья птицы. Поголовье птицы в целом по всем категориям хозяйств растет быстрее, чем по другим видам животных. В течение 2006-2016 гг. численность птицы выросла в 1,4 раза. Причем, быстрее всего растет поголовье птицы в СХО – в 1,8 раза и особенно в малых предприятиях – в 3,9 раза. Тем не менее, в малых предприятиях пока находится небольшая доля поголовья птицы – всего лишь 4%.</w:t>
      </w:r>
    </w:p>
    <w:p w:rsidR="00FB7E0D" w:rsidRDefault="00FB7E0D" w:rsidP="00FB7E0D">
      <w:pPr>
        <w:pStyle w:val="Standard"/>
        <w:spacing w:after="0" w:line="360" w:lineRule="auto"/>
        <w:ind w:firstLine="708"/>
        <w:jc w:val="both"/>
        <w:rPr>
          <w:rStyle w:val="a7"/>
          <w:rFonts w:ascii="Times New Roman" w:hAnsi="Times New Roman" w:cs="Times New Roman"/>
          <w:sz w:val="24"/>
          <w:szCs w:val="24"/>
        </w:rPr>
      </w:pPr>
      <w:r>
        <w:rPr>
          <w:rStyle w:val="a7"/>
          <w:rFonts w:ascii="Times New Roman" w:hAnsi="Times New Roman" w:cs="Times New Roman"/>
          <w:sz w:val="24"/>
          <w:szCs w:val="24"/>
        </w:rPr>
        <w:t xml:space="preserve">Очень быстро растет поголовье птицы в КФХ - в 4,2 раза, у ИП - в 2,5 раза. В хозяйствах населения поголовье птицы продолжает сокращаться, как и сокращается </w:t>
      </w:r>
      <w:r>
        <w:rPr>
          <w:rStyle w:val="a7"/>
          <w:rFonts w:ascii="Times New Roman" w:hAnsi="Times New Roman" w:cs="Times New Roman"/>
          <w:sz w:val="24"/>
          <w:szCs w:val="24"/>
        </w:rPr>
        <w:lastRenderedPageBreak/>
        <w:t xml:space="preserve">поголовье других животных, в том числе свиней, крупного рогатого скота, овец и коз. </w:t>
      </w:r>
    </w:p>
    <w:p w:rsidR="00FB7E0D" w:rsidRDefault="00FB7E0D" w:rsidP="00FB7E0D">
      <w:pPr>
        <w:pStyle w:val="Standard"/>
        <w:spacing w:after="0" w:line="360" w:lineRule="auto"/>
        <w:ind w:firstLine="709"/>
        <w:jc w:val="both"/>
        <w:rPr>
          <w:rStyle w:val="a7"/>
          <w:rFonts w:ascii="Times New Roman" w:hAnsi="Times New Roman" w:cs="Times New Roman"/>
          <w:sz w:val="24"/>
          <w:szCs w:val="24"/>
        </w:rPr>
      </w:pPr>
      <w:r>
        <w:rPr>
          <w:rStyle w:val="a7"/>
          <w:rFonts w:ascii="Times New Roman" w:hAnsi="Times New Roman" w:cs="Times New Roman"/>
          <w:sz w:val="24"/>
          <w:szCs w:val="24"/>
        </w:rPr>
        <w:t xml:space="preserve">В целом доля </w:t>
      </w:r>
      <w:proofErr w:type="gramStart"/>
      <w:r>
        <w:rPr>
          <w:rStyle w:val="a7"/>
          <w:rFonts w:ascii="Times New Roman" w:hAnsi="Times New Roman" w:cs="Times New Roman"/>
          <w:sz w:val="24"/>
          <w:szCs w:val="24"/>
        </w:rPr>
        <w:t>крупных</w:t>
      </w:r>
      <w:proofErr w:type="gramEnd"/>
      <w:r>
        <w:rPr>
          <w:rStyle w:val="a7"/>
          <w:rFonts w:ascii="Times New Roman" w:hAnsi="Times New Roman" w:cs="Times New Roman"/>
          <w:sz w:val="24"/>
          <w:szCs w:val="24"/>
        </w:rPr>
        <w:t xml:space="preserve"> и средних СХО в производстве птицы выросла с 61 до 75%.Это свидетельствует об эффекте усиления специализации в птицеводстве.  Доля малых форм хозяйствования, напротив, снизилась с 39 до 25%. Причем</w:t>
      </w:r>
      <w:proofErr w:type="gramStart"/>
      <w:r>
        <w:rPr>
          <w:rStyle w:val="a7"/>
          <w:rFonts w:ascii="Times New Roman" w:hAnsi="Times New Roman" w:cs="Times New Roman"/>
          <w:sz w:val="24"/>
          <w:szCs w:val="24"/>
        </w:rPr>
        <w:t>.</w:t>
      </w:r>
      <w:proofErr w:type="gramEnd"/>
      <w:r>
        <w:rPr>
          <w:rStyle w:val="a7"/>
          <w:rFonts w:ascii="Times New Roman" w:hAnsi="Times New Roman" w:cs="Times New Roman"/>
          <w:sz w:val="24"/>
          <w:szCs w:val="24"/>
        </w:rPr>
        <w:t xml:space="preserve"> </w:t>
      </w:r>
      <w:proofErr w:type="gramStart"/>
      <w:r>
        <w:rPr>
          <w:rStyle w:val="a7"/>
          <w:rFonts w:ascii="Times New Roman" w:hAnsi="Times New Roman" w:cs="Times New Roman"/>
          <w:sz w:val="24"/>
          <w:szCs w:val="24"/>
        </w:rPr>
        <w:t>р</w:t>
      </w:r>
      <w:proofErr w:type="gramEnd"/>
      <w:r>
        <w:rPr>
          <w:rStyle w:val="a7"/>
          <w:rFonts w:ascii="Times New Roman" w:hAnsi="Times New Roman" w:cs="Times New Roman"/>
          <w:sz w:val="24"/>
          <w:szCs w:val="24"/>
        </w:rPr>
        <w:t>езко упала доля хозяйств населения в общей численности поголовья птицы – с 37 до 20%.</w:t>
      </w:r>
    </w:p>
    <w:p w:rsidR="00FB7E0D" w:rsidRPr="00025042" w:rsidRDefault="00FB7E0D" w:rsidP="00FB7E0D">
      <w:pPr>
        <w:pStyle w:val="Standard"/>
        <w:spacing w:after="0" w:line="360" w:lineRule="auto"/>
        <w:ind w:firstLine="708"/>
        <w:jc w:val="both"/>
        <w:rPr>
          <w:rFonts w:ascii="Times New Roman" w:hAnsi="Times New Roman" w:cs="Times New Roman"/>
          <w:i/>
          <w:iCs/>
          <w:sz w:val="24"/>
          <w:szCs w:val="24"/>
        </w:rPr>
      </w:pPr>
      <w:r w:rsidRPr="00FF06D0">
        <w:rPr>
          <w:rStyle w:val="a7"/>
          <w:rFonts w:ascii="Times New Roman" w:hAnsi="Times New Roman" w:cs="Times New Roman"/>
          <w:sz w:val="24"/>
          <w:szCs w:val="24"/>
        </w:rPr>
        <w:t xml:space="preserve">В малом </w:t>
      </w:r>
      <w:proofErr w:type="spellStart"/>
      <w:r w:rsidRPr="00FF06D0">
        <w:rPr>
          <w:rStyle w:val="a7"/>
          <w:rFonts w:ascii="Times New Roman" w:hAnsi="Times New Roman" w:cs="Times New Roman"/>
          <w:sz w:val="24"/>
          <w:szCs w:val="24"/>
        </w:rPr>
        <w:t>агробизнесе</w:t>
      </w:r>
      <w:proofErr w:type="spellEnd"/>
      <w:r w:rsidRPr="00FF06D0">
        <w:rPr>
          <w:rStyle w:val="a7"/>
          <w:rFonts w:ascii="Times New Roman" w:hAnsi="Times New Roman" w:cs="Times New Roman"/>
          <w:sz w:val="24"/>
          <w:szCs w:val="24"/>
        </w:rPr>
        <w:t xml:space="preserve"> нарастает диверсификация за счет введения мощностей по разведению </w:t>
      </w:r>
      <w:r>
        <w:rPr>
          <w:rStyle w:val="a7"/>
          <w:rFonts w:ascii="Times New Roman" w:hAnsi="Times New Roman" w:cs="Times New Roman"/>
          <w:sz w:val="24"/>
          <w:szCs w:val="24"/>
        </w:rPr>
        <w:t>крупного рогатого скота</w:t>
      </w:r>
      <w:r w:rsidRPr="00FF06D0">
        <w:rPr>
          <w:rStyle w:val="a7"/>
          <w:rFonts w:ascii="Times New Roman" w:hAnsi="Times New Roman" w:cs="Times New Roman"/>
          <w:sz w:val="24"/>
          <w:szCs w:val="24"/>
        </w:rPr>
        <w:t xml:space="preserve">, что вызвано наращиванием государственной поддержки производства говядины и молочного скотоводства. </w:t>
      </w:r>
      <w:r w:rsidRPr="00D66372">
        <w:rPr>
          <w:rStyle w:val="a7"/>
          <w:rFonts w:ascii="Times New Roman" w:hAnsi="Times New Roman" w:cs="Times New Roman"/>
          <w:iCs/>
          <w:sz w:val="24"/>
          <w:szCs w:val="24"/>
        </w:rPr>
        <w:t xml:space="preserve">Начиная с 2015 года, </w:t>
      </w:r>
      <w:r w:rsidRPr="00025042">
        <w:rPr>
          <w:rStyle w:val="a7"/>
          <w:rFonts w:ascii="Times New Roman" w:hAnsi="Times New Roman" w:cs="Times New Roman"/>
          <w:iCs/>
          <w:sz w:val="24"/>
          <w:szCs w:val="24"/>
        </w:rPr>
        <w:t xml:space="preserve">происходит </w:t>
      </w:r>
      <w:r w:rsidRPr="00025042">
        <w:rPr>
          <w:rStyle w:val="a7"/>
          <w:rFonts w:ascii="Times New Roman" w:hAnsi="Times New Roman" w:cs="Times New Roman"/>
          <w:iCs/>
          <w:sz w:val="24"/>
          <w:szCs w:val="21"/>
          <w:lang w:bidi="hi-IN"/>
        </w:rPr>
        <w:t xml:space="preserve">существенный </w:t>
      </w:r>
      <w:r w:rsidRPr="00025042">
        <w:rPr>
          <w:rStyle w:val="a7"/>
          <w:rFonts w:ascii="Times New Roman" w:hAnsi="Times New Roman" w:cs="Times New Roman"/>
          <w:iCs/>
          <w:sz w:val="24"/>
          <w:szCs w:val="24"/>
        </w:rPr>
        <w:t>рост</w:t>
      </w:r>
      <w:r>
        <w:rPr>
          <w:rStyle w:val="a7"/>
          <w:rFonts w:ascii="Times New Roman" w:hAnsi="Times New Roman" w:cs="Times New Roman"/>
          <w:iCs/>
          <w:sz w:val="24"/>
          <w:szCs w:val="24"/>
        </w:rPr>
        <w:t xml:space="preserve"> </w:t>
      </w:r>
      <w:proofErr w:type="spellStart"/>
      <w:r w:rsidRPr="00D66372">
        <w:rPr>
          <w:rStyle w:val="a7"/>
          <w:rFonts w:ascii="Times New Roman" w:hAnsi="Times New Roman" w:cs="Times New Roman"/>
          <w:iCs/>
          <w:sz w:val="24"/>
          <w:szCs w:val="24"/>
        </w:rPr>
        <w:t>грантовой</w:t>
      </w:r>
      <w:proofErr w:type="spellEnd"/>
      <w:r w:rsidRPr="00D66372">
        <w:rPr>
          <w:rStyle w:val="a7"/>
          <w:rFonts w:ascii="Times New Roman" w:hAnsi="Times New Roman" w:cs="Times New Roman"/>
          <w:iCs/>
          <w:sz w:val="24"/>
          <w:szCs w:val="24"/>
        </w:rPr>
        <w:t xml:space="preserve"> поддержки семейных животноводческих ферм. В 2016 году по сравнению с 2014 годом объем поддержки</w:t>
      </w:r>
      <w:r>
        <w:rPr>
          <w:rStyle w:val="a7"/>
          <w:rFonts w:ascii="Times New Roman" w:hAnsi="Times New Roman" w:cs="Times New Roman"/>
          <w:iCs/>
          <w:sz w:val="24"/>
          <w:szCs w:val="24"/>
        </w:rPr>
        <w:t xml:space="preserve"> вырос практически в 2,5 раза (</w:t>
      </w:r>
      <w:r w:rsidRPr="00D66372">
        <w:rPr>
          <w:rStyle w:val="a7"/>
          <w:rFonts w:ascii="Times New Roman" w:hAnsi="Times New Roman" w:cs="Times New Roman"/>
          <w:iCs/>
          <w:sz w:val="24"/>
          <w:szCs w:val="24"/>
        </w:rPr>
        <w:t xml:space="preserve">с 1415 </w:t>
      </w:r>
      <w:r>
        <w:rPr>
          <w:rStyle w:val="a7"/>
          <w:rFonts w:ascii="Times New Roman" w:hAnsi="Times New Roman" w:cs="Times New Roman"/>
          <w:iCs/>
          <w:sz w:val="24"/>
          <w:szCs w:val="24"/>
        </w:rPr>
        <w:t>млн</w:t>
      </w:r>
      <w:r w:rsidRPr="00D66372">
        <w:rPr>
          <w:rStyle w:val="a7"/>
          <w:rFonts w:ascii="Times New Roman" w:hAnsi="Times New Roman" w:cs="Times New Roman"/>
          <w:iCs/>
          <w:sz w:val="24"/>
          <w:szCs w:val="24"/>
        </w:rPr>
        <w:t>.</w:t>
      </w:r>
      <w:r>
        <w:rPr>
          <w:rStyle w:val="a7"/>
          <w:rFonts w:ascii="Times New Roman" w:hAnsi="Times New Roman" w:cs="Times New Roman"/>
          <w:iCs/>
          <w:sz w:val="24"/>
          <w:szCs w:val="24"/>
        </w:rPr>
        <w:t xml:space="preserve"> руб. до 3449 млн. руб</w:t>
      </w:r>
      <w:r w:rsidRPr="00D66372">
        <w:rPr>
          <w:rStyle w:val="a7"/>
          <w:rFonts w:ascii="Times New Roman" w:hAnsi="Times New Roman" w:cs="Times New Roman"/>
          <w:iCs/>
          <w:sz w:val="24"/>
          <w:szCs w:val="24"/>
        </w:rPr>
        <w:t>.).</w:t>
      </w:r>
      <w:r>
        <w:rPr>
          <w:rStyle w:val="a7"/>
          <w:rFonts w:ascii="Times New Roman" w:hAnsi="Times New Roman" w:cs="Times New Roman"/>
          <w:iCs/>
          <w:sz w:val="24"/>
          <w:szCs w:val="24"/>
        </w:rPr>
        <w:t xml:space="preserve"> </w:t>
      </w:r>
      <w:r w:rsidRPr="00C34F26">
        <w:rPr>
          <w:rStyle w:val="a7"/>
          <w:rFonts w:ascii="Times New Roman" w:hAnsi="Times New Roman" w:cs="Times New Roman"/>
          <w:iCs/>
          <w:sz w:val="24"/>
          <w:szCs w:val="24"/>
        </w:rPr>
        <w:t>В</w:t>
      </w:r>
      <w:r>
        <w:rPr>
          <w:rStyle w:val="a7"/>
          <w:rFonts w:ascii="Times New Roman" w:hAnsi="Times New Roman" w:cs="Times New Roman"/>
          <w:iCs/>
          <w:sz w:val="24"/>
          <w:szCs w:val="24"/>
        </w:rPr>
        <w:t xml:space="preserve"> 2018 </w:t>
      </w:r>
      <w:r w:rsidRPr="00C34F26">
        <w:rPr>
          <w:rStyle w:val="a7"/>
          <w:rFonts w:ascii="Times New Roman" w:hAnsi="Times New Roman" w:cs="Times New Roman"/>
          <w:iCs/>
          <w:sz w:val="24"/>
          <w:szCs w:val="24"/>
        </w:rPr>
        <w:t>году по сравнению с 2017 годом государственная поддержка семейных животноводческих ферм увеличилась с 3723,5 млн. руб. д</w:t>
      </w:r>
      <w:r>
        <w:rPr>
          <w:rStyle w:val="a7"/>
          <w:rFonts w:ascii="Times New Roman" w:hAnsi="Times New Roman" w:cs="Times New Roman"/>
          <w:iCs/>
          <w:sz w:val="24"/>
          <w:szCs w:val="24"/>
        </w:rPr>
        <w:t xml:space="preserve">о 4490,4 млн. руб. или на 20,6% </w:t>
      </w:r>
      <w:r w:rsidRPr="00025042">
        <w:rPr>
          <w:rStyle w:val="a7"/>
          <w:rFonts w:ascii="Times New Roman" w:hAnsi="Times New Roman"/>
          <w:kern w:val="0"/>
          <w:sz w:val="24"/>
          <w:szCs w:val="24"/>
        </w:rPr>
        <w:t>[</w:t>
      </w:r>
      <w:r>
        <w:rPr>
          <w:rStyle w:val="a7"/>
          <w:rFonts w:ascii="Times New Roman" w:hAnsi="Times New Roman"/>
          <w:kern w:val="0"/>
          <w:sz w:val="24"/>
          <w:szCs w:val="24"/>
        </w:rPr>
        <w:t>15</w:t>
      </w:r>
      <w:r w:rsidRPr="00025042">
        <w:rPr>
          <w:rStyle w:val="a7"/>
          <w:rFonts w:ascii="Times New Roman" w:hAnsi="Times New Roman"/>
          <w:kern w:val="0"/>
          <w:sz w:val="24"/>
          <w:szCs w:val="24"/>
        </w:rPr>
        <w:t>]</w:t>
      </w:r>
      <w:r>
        <w:rPr>
          <w:rStyle w:val="a7"/>
          <w:rFonts w:ascii="Times New Roman" w:hAnsi="Times New Roman"/>
          <w:kern w:val="0"/>
          <w:sz w:val="24"/>
          <w:szCs w:val="24"/>
        </w:rPr>
        <w:t xml:space="preserve">. </w:t>
      </w:r>
    </w:p>
    <w:p w:rsidR="00FB7E0D" w:rsidRDefault="00FB7E0D" w:rsidP="00FB7E0D">
      <w:pPr>
        <w:pStyle w:val="Standard"/>
        <w:spacing w:after="0" w:line="360" w:lineRule="auto"/>
        <w:ind w:firstLine="708"/>
        <w:jc w:val="both"/>
        <w:rPr>
          <w:rStyle w:val="a7"/>
          <w:rFonts w:ascii="Times New Roman" w:hAnsi="Times New Roman"/>
          <w:sz w:val="24"/>
          <w:szCs w:val="24"/>
          <w:shd w:val="clear" w:color="auto" w:fill="FFFFFF"/>
        </w:rPr>
      </w:pPr>
      <w:r w:rsidRPr="00FF06D0">
        <w:rPr>
          <w:rStyle w:val="a7"/>
          <w:rFonts w:ascii="Times New Roman" w:hAnsi="Times New Roman"/>
          <w:sz w:val="24"/>
          <w:szCs w:val="24"/>
          <w:shd w:val="clear" w:color="auto" w:fill="FFFFFF"/>
        </w:rPr>
        <w:t>Таким образом, в целом в сельской экономике</w:t>
      </w:r>
      <w:r>
        <w:rPr>
          <w:rStyle w:val="a7"/>
          <w:rFonts w:ascii="Times New Roman" w:hAnsi="Times New Roman"/>
          <w:sz w:val="24"/>
          <w:szCs w:val="24"/>
          <w:shd w:val="clear" w:color="auto" w:fill="FFFFFF"/>
        </w:rPr>
        <w:t xml:space="preserve"> процесс диверсификации проходит неоднозначно: с одной стороны, нарастают позитивные явления, с другой стороны, складываются серьезные неблагоприятные тенденции. Причем анализ показал, что в целом преобладают негативные явления, которые связаны с ухудшением общих социально-экономических условий развития сельской местности и сокращением занятости сельского населения, общим ухудшением финансово-экономических условий развития реального сектора экономики </w:t>
      </w:r>
      <w:r w:rsidRPr="006D36A4">
        <w:rPr>
          <w:rStyle w:val="a7"/>
          <w:rFonts w:ascii="Times New Roman" w:hAnsi="Times New Roman"/>
          <w:kern w:val="0"/>
          <w:sz w:val="24"/>
          <w:szCs w:val="24"/>
          <w:highlight w:val="yellow"/>
        </w:rPr>
        <w:t>[1</w:t>
      </w:r>
      <w:r>
        <w:rPr>
          <w:rStyle w:val="a7"/>
          <w:rFonts w:ascii="Times New Roman" w:hAnsi="Times New Roman"/>
          <w:kern w:val="0"/>
          <w:sz w:val="24"/>
          <w:szCs w:val="24"/>
        </w:rPr>
        <w:t>7</w:t>
      </w:r>
      <w:r w:rsidRPr="006D36A4">
        <w:rPr>
          <w:rStyle w:val="a7"/>
          <w:rFonts w:ascii="Times New Roman" w:hAnsi="Times New Roman"/>
          <w:kern w:val="0"/>
          <w:sz w:val="24"/>
          <w:szCs w:val="24"/>
          <w:highlight w:val="yellow"/>
        </w:rPr>
        <w:t>].</w:t>
      </w:r>
    </w:p>
    <w:p w:rsidR="00FB7E0D" w:rsidRDefault="00FB7E0D" w:rsidP="00FB7E0D">
      <w:pPr>
        <w:pStyle w:val="Standard"/>
        <w:spacing w:after="0" w:line="360" w:lineRule="auto"/>
        <w:ind w:firstLine="708"/>
        <w:jc w:val="both"/>
        <w:rPr>
          <w:rStyle w:val="a7"/>
          <w:rFonts w:ascii="Times New Roman" w:hAnsi="Times New Roman"/>
          <w:sz w:val="24"/>
          <w:szCs w:val="24"/>
          <w:shd w:val="clear" w:color="auto" w:fill="FFFFFF"/>
        </w:rPr>
      </w:pPr>
      <w:r>
        <w:rPr>
          <w:rStyle w:val="a7"/>
          <w:rFonts w:ascii="Times New Roman" w:hAnsi="Times New Roman"/>
          <w:sz w:val="24"/>
          <w:szCs w:val="24"/>
          <w:shd w:val="clear" w:color="auto" w:fill="FFFFFF"/>
        </w:rPr>
        <w:t xml:space="preserve">В ходе исследования было определено, что диверсификация в целом лучше развивается в малом </w:t>
      </w:r>
      <w:proofErr w:type="spellStart"/>
      <w:r>
        <w:rPr>
          <w:rStyle w:val="a7"/>
          <w:rFonts w:ascii="Times New Roman" w:hAnsi="Times New Roman"/>
          <w:sz w:val="24"/>
          <w:szCs w:val="24"/>
          <w:shd w:val="clear" w:color="auto" w:fill="FFFFFF"/>
        </w:rPr>
        <w:t>агробизнесе</w:t>
      </w:r>
      <w:proofErr w:type="spellEnd"/>
      <w:r>
        <w:rPr>
          <w:rStyle w:val="a7"/>
          <w:rFonts w:ascii="Times New Roman" w:hAnsi="Times New Roman"/>
          <w:sz w:val="24"/>
          <w:szCs w:val="24"/>
          <w:shd w:val="clear" w:color="auto" w:fill="FFFFFF"/>
        </w:rPr>
        <w:t xml:space="preserve"> и хуже она представлена в крупном и среднем </w:t>
      </w:r>
      <w:proofErr w:type="spellStart"/>
      <w:r>
        <w:rPr>
          <w:rStyle w:val="a7"/>
          <w:rFonts w:ascii="Times New Roman" w:hAnsi="Times New Roman"/>
          <w:sz w:val="24"/>
          <w:szCs w:val="24"/>
          <w:shd w:val="clear" w:color="auto" w:fill="FFFFFF"/>
        </w:rPr>
        <w:t>агробизнесе</w:t>
      </w:r>
      <w:proofErr w:type="spellEnd"/>
      <w:r>
        <w:rPr>
          <w:rStyle w:val="a7"/>
          <w:rFonts w:ascii="Times New Roman" w:hAnsi="Times New Roman"/>
          <w:sz w:val="24"/>
          <w:szCs w:val="24"/>
          <w:shd w:val="clear" w:color="auto" w:fill="FFFFFF"/>
        </w:rPr>
        <w:t xml:space="preserve">. </w:t>
      </w:r>
    </w:p>
    <w:p w:rsidR="00FB7E0D" w:rsidRDefault="00FB7E0D" w:rsidP="00FB7E0D">
      <w:pPr>
        <w:pStyle w:val="Standard"/>
        <w:spacing w:after="0" w:line="360" w:lineRule="auto"/>
        <w:ind w:firstLine="708"/>
        <w:jc w:val="both"/>
        <w:rPr>
          <w:rStyle w:val="a7"/>
          <w:rFonts w:ascii="Times New Roman" w:hAnsi="Times New Roman"/>
          <w:sz w:val="24"/>
          <w:szCs w:val="24"/>
          <w:shd w:val="clear" w:color="auto" w:fill="FFFFFF"/>
        </w:rPr>
      </w:pPr>
      <w:r>
        <w:rPr>
          <w:rStyle w:val="a7"/>
          <w:rFonts w:ascii="Times New Roman" w:hAnsi="Times New Roman"/>
          <w:sz w:val="24"/>
          <w:szCs w:val="24"/>
          <w:shd w:val="clear" w:color="auto" w:fill="FFFFFF"/>
        </w:rPr>
        <w:t xml:space="preserve">В секторе малого </w:t>
      </w:r>
      <w:proofErr w:type="spellStart"/>
      <w:r>
        <w:rPr>
          <w:rStyle w:val="a7"/>
          <w:rFonts w:ascii="Times New Roman" w:hAnsi="Times New Roman"/>
          <w:sz w:val="24"/>
          <w:szCs w:val="24"/>
          <w:shd w:val="clear" w:color="auto" w:fill="FFFFFF"/>
        </w:rPr>
        <w:t>агробизнеса</w:t>
      </w:r>
      <w:proofErr w:type="spellEnd"/>
      <w:r>
        <w:rPr>
          <w:rStyle w:val="a7"/>
          <w:rFonts w:ascii="Times New Roman" w:hAnsi="Times New Roman"/>
          <w:sz w:val="24"/>
          <w:szCs w:val="24"/>
          <w:shd w:val="clear" w:color="auto" w:fill="FFFFFF"/>
        </w:rPr>
        <w:t xml:space="preserve"> наилучшая ситуация по диверсификации наблюдается по категории ИП. Нарастает общая численность ИП, и увеличивается число предпринимателей, занимающихся многими видами деятельности, хотя по ведению отдельных видов (</w:t>
      </w:r>
      <w:r>
        <w:rPr>
          <w:rStyle w:val="a7"/>
          <w:rFonts w:ascii="Times New Roman" w:hAnsi="Times New Roman"/>
          <w:sz w:val="24"/>
          <w:szCs w:val="24"/>
        </w:rPr>
        <w:t>п</w:t>
      </w:r>
      <w:r w:rsidRPr="005035F4">
        <w:rPr>
          <w:rStyle w:val="a7"/>
          <w:rFonts w:ascii="Times New Roman" w:hAnsi="Times New Roman"/>
          <w:sz w:val="24"/>
          <w:szCs w:val="24"/>
        </w:rPr>
        <w:t>редоставление услуг в области растениеводс</w:t>
      </w:r>
      <w:r>
        <w:rPr>
          <w:rStyle w:val="a7"/>
          <w:rFonts w:ascii="Times New Roman" w:hAnsi="Times New Roman"/>
          <w:sz w:val="24"/>
          <w:szCs w:val="24"/>
        </w:rPr>
        <w:t>тва; разведение свиней; выращивание</w:t>
      </w:r>
      <w:r w:rsidRPr="00AF112F">
        <w:rPr>
          <w:rStyle w:val="a7"/>
          <w:rFonts w:ascii="Times New Roman" w:hAnsi="Times New Roman"/>
          <w:sz w:val="24"/>
          <w:szCs w:val="24"/>
        </w:rPr>
        <w:t xml:space="preserve"> фруктов, орехов, культур для производств</w:t>
      </w:r>
      <w:r>
        <w:rPr>
          <w:rStyle w:val="a7"/>
          <w:rFonts w:ascii="Times New Roman" w:hAnsi="Times New Roman"/>
          <w:sz w:val="24"/>
          <w:szCs w:val="24"/>
        </w:rPr>
        <w:t>а</w:t>
      </w:r>
      <w:r w:rsidRPr="00AF112F">
        <w:rPr>
          <w:rStyle w:val="a7"/>
          <w:rFonts w:ascii="Times New Roman" w:hAnsi="Times New Roman"/>
          <w:sz w:val="24"/>
          <w:szCs w:val="24"/>
        </w:rPr>
        <w:t xml:space="preserve"> напитков и пряносте</w:t>
      </w:r>
      <w:r>
        <w:rPr>
          <w:rStyle w:val="a7"/>
          <w:rFonts w:ascii="Times New Roman" w:hAnsi="Times New Roman"/>
          <w:sz w:val="24"/>
          <w:szCs w:val="24"/>
        </w:rPr>
        <w:t xml:space="preserve">й) </w:t>
      </w:r>
      <w:r>
        <w:rPr>
          <w:rStyle w:val="a7"/>
          <w:rFonts w:ascii="Times New Roman" w:hAnsi="Times New Roman"/>
          <w:sz w:val="24"/>
          <w:szCs w:val="24"/>
          <w:shd w:val="clear" w:color="auto" w:fill="FFFFFF"/>
        </w:rPr>
        <w:t>число хозяйств сокращается.</w:t>
      </w:r>
    </w:p>
    <w:p w:rsidR="00FB7E0D" w:rsidRPr="00F62B6F" w:rsidRDefault="00FB7E0D" w:rsidP="00FB7E0D">
      <w:pPr>
        <w:pStyle w:val="Standard"/>
        <w:spacing w:after="0" w:line="360" w:lineRule="auto"/>
        <w:ind w:firstLine="708"/>
        <w:jc w:val="both"/>
        <w:rPr>
          <w:rStyle w:val="a7"/>
          <w:rFonts w:ascii="Times New Roman" w:hAnsi="Times New Roman"/>
          <w:iCs/>
          <w:sz w:val="24"/>
          <w:szCs w:val="24"/>
        </w:rPr>
      </w:pPr>
      <w:r w:rsidRPr="00F62B6F">
        <w:rPr>
          <w:rStyle w:val="a7"/>
          <w:rFonts w:ascii="Times New Roman" w:hAnsi="Times New Roman"/>
          <w:iCs/>
          <w:sz w:val="24"/>
          <w:szCs w:val="24"/>
          <w:shd w:val="clear" w:color="auto" w:fill="FFFFFF"/>
        </w:rPr>
        <w:t>В группе КФХ ситуация менее благоприятная: произошло как снижение их общей численности, так и сокращение данной группы хозяйств, занимающихся практически всеми видами сельскохозяйственной деятельности за исключением двух видов (</w:t>
      </w:r>
      <w:r w:rsidRPr="00F62B6F">
        <w:rPr>
          <w:rStyle w:val="a7"/>
          <w:rFonts w:ascii="Times New Roman" w:hAnsi="Times New Roman"/>
          <w:iCs/>
          <w:sz w:val="24"/>
          <w:szCs w:val="24"/>
        </w:rPr>
        <w:t xml:space="preserve">разведение овец, коз, лошадей, </w:t>
      </w:r>
      <w:proofErr w:type="spellStart"/>
      <w:r w:rsidRPr="00F62B6F">
        <w:rPr>
          <w:rStyle w:val="a7"/>
          <w:rFonts w:ascii="Times New Roman" w:hAnsi="Times New Roman"/>
          <w:iCs/>
          <w:sz w:val="24"/>
          <w:szCs w:val="24"/>
        </w:rPr>
        <w:t>ослов</w:t>
      </w:r>
      <w:proofErr w:type="spellEnd"/>
      <w:r w:rsidRPr="00F62B6F">
        <w:rPr>
          <w:rStyle w:val="a7"/>
          <w:rFonts w:ascii="Times New Roman" w:hAnsi="Times New Roman"/>
          <w:iCs/>
          <w:sz w:val="24"/>
          <w:szCs w:val="24"/>
        </w:rPr>
        <w:t xml:space="preserve">, мулов и лошаков и разведение </w:t>
      </w:r>
      <w:r>
        <w:rPr>
          <w:rStyle w:val="a7"/>
          <w:rFonts w:ascii="Times New Roman" w:hAnsi="Times New Roman"/>
          <w:iCs/>
          <w:sz w:val="24"/>
          <w:szCs w:val="24"/>
        </w:rPr>
        <w:t>крупного рогатого скота</w:t>
      </w:r>
      <w:r w:rsidRPr="00F62B6F">
        <w:rPr>
          <w:rStyle w:val="a7"/>
          <w:rFonts w:ascii="Times New Roman" w:hAnsi="Times New Roman"/>
          <w:iCs/>
          <w:sz w:val="24"/>
          <w:szCs w:val="24"/>
        </w:rPr>
        <w:t xml:space="preserve">). На значительное увеличение числа КФХ, </w:t>
      </w:r>
      <w:proofErr w:type="gramStart"/>
      <w:r w:rsidRPr="00F62B6F">
        <w:rPr>
          <w:rStyle w:val="a7"/>
          <w:rFonts w:ascii="Times New Roman" w:hAnsi="Times New Roman"/>
          <w:iCs/>
          <w:sz w:val="24"/>
          <w:szCs w:val="24"/>
        </w:rPr>
        <w:t>занимающихся</w:t>
      </w:r>
      <w:proofErr w:type="gramEnd"/>
      <w:r w:rsidRPr="00F62B6F">
        <w:rPr>
          <w:rStyle w:val="a7"/>
          <w:rFonts w:ascii="Times New Roman" w:hAnsi="Times New Roman"/>
          <w:iCs/>
          <w:sz w:val="24"/>
          <w:szCs w:val="24"/>
        </w:rPr>
        <w:t xml:space="preserve"> выше обозначенными видами деятельности</w:t>
      </w:r>
      <w:r>
        <w:rPr>
          <w:rStyle w:val="a7"/>
          <w:rFonts w:ascii="Times New Roman" w:hAnsi="Times New Roman"/>
          <w:iCs/>
          <w:sz w:val="24"/>
          <w:szCs w:val="24"/>
        </w:rPr>
        <w:t>,</w:t>
      </w:r>
      <w:r w:rsidRPr="00F62B6F">
        <w:rPr>
          <w:rStyle w:val="a7"/>
          <w:rFonts w:ascii="Times New Roman" w:hAnsi="Times New Roman"/>
          <w:iCs/>
          <w:sz w:val="24"/>
          <w:szCs w:val="24"/>
        </w:rPr>
        <w:t xml:space="preserve"> повлия</w:t>
      </w:r>
      <w:r>
        <w:rPr>
          <w:rStyle w:val="a7"/>
          <w:rFonts w:ascii="Times New Roman" w:hAnsi="Times New Roman"/>
          <w:iCs/>
          <w:sz w:val="24"/>
          <w:szCs w:val="24"/>
        </w:rPr>
        <w:t>ло</w:t>
      </w:r>
      <w:r w:rsidRPr="00F62B6F">
        <w:rPr>
          <w:rStyle w:val="a7"/>
          <w:rFonts w:ascii="Times New Roman" w:hAnsi="Times New Roman"/>
          <w:iCs/>
          <w:sz w:val="24"/>
          <w:szCs w:val="24"/>
        </w:rPr>
        <w:t xml:space="preserve"> существенное увеличение государственной поддержки. </w:t>
      </w:r>
    </w:p>
    <w:p w:rsidR="00FB7E0D" w:rsidRPr="00F62B6F" w:rsidRDefault="00FB7E0D" w:rsidP="00FB7E0D">
      <w:pPr>
        <w:pStyle w:val="Standard"/>
        <w:spacing w:after="0" w:line="360" w:lineRule="auto"/>
        <w:ind w:firstLine="708"/>
        <w:jc w:val="both"/>
        <w:rPr>
          <w:rStyle w:val="a7"/>
          <w:rFonts w:ascii="Times New Roman" w:hAnsi="Times New Roman"/>
          <w:iCs/>
          <w:kern w:val="0"/>
          <w:sz w:val="24"/>
          <w:szCs w:val="24"/>
        </w:rPr>
      </w:pPr>
      <w:proofErr w:type="gramStart"/>
      <w:r w:rsidRPr="00F62B6F">
        <w:rPr>
          <w:rStyle w:val="a7"/>
          <w:rFonts w:ascii="Times New Roman" w:hAnsi="Times New Roman"/>
          <w:iCs/>
          <w:sz w:val="24"/>
          <w:szCs w:val="24"/>
        </w:rPr>
        <w:lastRenderedPageBreak/>
        <w:t>В крупных и средних хозяйствах) на фоне значительного сокращения их общей численности имеет место процесс свертывания диверсификации и</w:t>
      </w:r>
      <w:r>
        <w:rPr>
          <w:rStyle w:val="a7"/>
          <w:rFonts w:ascii="Times New Roman" w:hAnsi="Times New Roman"/>
          <w:iCs/>
          <w:sz w:val="24"/>
          <w:szCs w:val="24"/>
        </w:rPr>
        <w:t>,</w:t>
      </w:r>
      <w:r w:rsidRPr="00F62B6F">
        <w:rPr>
          <w:rStyle w:val="a7"/>
          <w:rFonts w:ascii="Times New Roman" w:hAnsi="Times New Roman"/>
          <w:iCs/>
          <w:sz w:val="24"/>
          <w:szCs w:val="24"/>
        </w:rPr>
        <w:t xml:space="preserve"> соответственно, усиления специализации по отдельным видам деятельности (например, по производству птицы).</w:t>
      </w:r>
      <w:proofErr w:type="gramEnd"/>
      <w:r w:rsidRPr="00F62B6F">
        <w:rPr>
          <w:rStyle w:val="a7"/>
          <w:rFonts w:ascii="Times New Roman" w:hAnsi="Times New Roman"/>
          <w:iCs/>
          <w:sz w:val="24"/>
          <w:szCs w:val="24"/>
        </w:rPr>
        <w:t xml:space="preserve"> </w:t>
      </w:r>
      <w:r w:rsidRPr="00F62B6F">
        <w:rPr>
          <w:rStyle w:val="a7"/>
          <w:rFonts w:ascii="Times New Roman" w:hAnsi="Times New Roman"/>
          <w:iCs/>
          <w:kern w:val="0"/>
          <w:sz w:val="24"/>
          <w:szCs w:val="24"/>
        </w:rPr>
        <w:t>Во многом на это влияет фактор создания расширения крупных интегрированных комплексов</w:t>
      </w:r>
      <w:r>
        <w:rPr>
          <w:rStyle w:val="a7"/>
          <w:rFonts w:ascii="Times New Roman" w:hAnsi="Times New Roman"/>
          <w:iCs/>
          <w:kern w:val="0"/>
          <w:sz w:val="24"/>
          <w:szCs w:val="24"/>
        </w:rPr>
        <w:t xml:space="preserve"> </w:t>
      </w:r>
      <w:r w:rsidRPr="00F62B6F">
        <w:rPr>
          <w:rStyle w:val="a7"/>
          <w:rFonts w:ascii="Times New Roman" w:hAnsi="Times New Roman"/>
          <w:iCs/>
          <w:kern w:val="0"/>
          <w:sz w:val="24"/>
          <w:szCs w:val="24"/>
        </w:rPr>
        <w:t xml:space="preserve">- </w:t>
      </w:r>
      <w:proofErr w:type="spellStart"/>
      <w:r w:rsidRPr="00F62B6F">
        <w:rPr>
          <w:rStyle w:val="a7"/>
          <w:rFonts w:ascii="Times New Roman" w:hAnsi="Times New Roman"/>
          <w:iCs/>
          <w:kern w:val="0"/>
          <w:sz w:val="24"/>
          <w:szCs w:val="24"/>
        </w:rPr>
        <w:t>агрохолдингов</w:t>
      </w:r>
      <w:proofErr w:type="spellEnd"/>
      <w:r w:rsidRPr="00F62B6F">
        <w:rPr>
          <w:rStyle w:val="a7"/>
          <w:rFonts w:ascii="Times New Roman" w:hAnsi="Times New Roman"/>
          <w:iCs/>
          <w:kern w:val="0"/>
          <w:sz w:val="24"/>
          <w:szCs w:val="24"/>
        </w:rPr>
        <w:t xml:space="preserve"> с полным циклом производства конечной продукции и даже формировани</w:t>
      </w:r>
      <w:r>
        <w:rPr>
          <w:rStyle w:val="a7"/>
          <w:rFonts w:ascii="Times New Roman" w:hAnsi="Times New Roman"/>
          <w:iCs/>
          <w:kern w:val="0"/>
          <w:sz w:val="24"/>
          <w:szCs w:val="24"/>
        </w:rPr>
        <w:t xml:space="preserve">ем </w:t>
      </w:r>
      <w:r w:rsidRPr="00F62B6F">
        <w:rPr>
          <w:rStyle w:val="a7"/>
          <w:rFonts w:ascii="Times New Roman" w:hAnsi="Times New Roman"/>
          <w:iCs/>
          <w:kern w:val="0"/>
          <w:sz w:val="24"/>
          <w:szCs w:val="24"/>
        </w:rPr>
        <w:t>собственной сети реализации (по схеме от поля до потребителя)</w:t>
      </w:r>
      <w:r>
        <w:rPr>
          <w:rStyle w:val="a7"/>
          <w:rFonts w:ascii="Times New Roman" w:hAnsi="Times New Roman"/>
          <w:iCs/>
          <w:kern w:val="0"/>
          <w:sz w:val="24"/>
          <w:szCs w:val="24"/>
        </w:rPr>
        <w:t>.</w:t>
      </w:r>
      <w:r w:rsidRPr="00F62B6F">
        <w:rPr>
          <w:rStyle w:val="a7"/>
          <w:rFonts w:ascii="Times New Roman" w:hAnsi="Times New Roman"/>
          <w:iCs/>
          <w:kern w:val="0"/>
          <w:sz w:val="24"/>
          <w:szCs w:val="24"/>
        </w:rPr>
        <w:t xml:space="preserve"> </w:t>
      </w:r>
    </w:p>
    <w:p w:rsidR="00FB7E0D" w:rsidRPr="00F62B6F" w:rsidRDefault="00FB7E0D" w:rsidP="00FB7E0D">
      <w:pPr>
        <w:pStyle w:val="Standard"/>
        <w:spacing w:after="0" w:line="360" w:lineRule="auto"/>
        <w:ind w:firstLine="708"/>
        <w:jc w:val="both"/>
        <w:rPr>
          <w:rStyle w:val="a7"/>
          <w:rFonts w:ascii="Times New Roman" w:hAnsi="Times New Roman"/>
          <w:iCs/>
          <w:kern w:val="0"/>
          <w:sz w:val="24"/>
          <w:szCs w:val="24"/>
        </w:rPr>
      </w:pPr>
      <w:r>
        <w:rPr>
          <w:rStyle w:val="a7"/>
          <w:rFonts w:ascii="Times New Roman" w:hAnsi="Times New Roman"/>
          <w:iCs/>
          <w:kern w:val="0"/>
          <w:sz w:val="24"/>
          <w:szCs w:val="24"/>
        </w:rPr>
        <w:t>Наоборот,</w:t>
      </w:r>
      <w:r w:rsidRPr="00F62B6F">
        <w:rPr>
          <w:rStyle w:val="a7"/>
          <w:rFonts w:ascii="Times New Roman" w:hAnsi="Times New Roman"/>
          <w:iCs/>
          <w:kern w:val="0"/>
          <w:sz w:val="24"/>
          <w:szCs w:val="24"/>
        </w:rPr>
        <w:t xml:space="preserve"> в мелком </w:t>
      </w:r>
      <w:proofErr w:type="spellStart"/>
      <w:r w:rsidRPr="00F62B6F">
        <w:rPr>
          <w:rStyle w:val="a7"/>
          <w:rFonts w:ascii="Times New Roman" w:hAnsi="Times New Roman"/>
          <w:iCs/>
          <w:kern w:val="0"/>
          <w:sz w:val="24"/>
          <w:szCs w:val="24"/>
        </w:rPr>
        <w:t>агробизнесе</w:t>
      </w:r>
      <w:proofErr w:type="spellEnd"/>
      <w:r w:rsidRPr="00F62B6F">
        <w:rPr>
          <w:rStyle w:val="a7"/>
          <w:rFonts w:ascii="Times New Roman" w:hAnsi="Times New Roman"/>
          <w:iCs/>
          <w:kern w:val="0"/>
          <w:sz w:val="24"/>
          <w:szCs w:val="24"/>
        </w:rPr>
        <w:t xml:space="preserve"> нарастает диверсификация, расширяется набор </w:t>
      </w:r>
      <w:r>
        <w:rPr>
          <w:rStyle w:val="a7"/>
          <w:rFonts w:ascii="Times New Roman" w:hAnsi="Times New Roman"/>
          <w:iCs/>
          <w:kern w:val="0"/>
          <w:sz w:val="24"/>
          <w:szCs w:val="24"/>
        </w:rPr>
        <w:t>видов деятельности, в том числе</w:t>
      </w:r>
      <w:r w:rsidRPr="00F62B6F">
        <w:rPr>
          <w:rStyle w:val="a7"/>
          <w:rFonts w:ascii="Times New Roman" w:hAnsi="Times New Roman"/>
          <w:iCs/>
          <w:kern w:val="0"/>
          <w:sz w:val="24"/>
          <w:szCs w:val="24"/>
        </w:rPr>
        <w:t xml:space="preserve"> за счет </w:t>
      </w:r>
      <w:r>
        <w:rPr>
          <w:rStyle w:val="a7"/>
          <w:rFonts w:ascii="Times New Roman" w:hAnsi="Times New Roman"/>
          <w:iCs/>
          <w:kern w:val="0"/>
          <w:sz w:val="24"/>
          <w:szCs w:val="24"/>
        </w:rPr>
        <w:t xml:space="preserve">развития </w:t>
      </w:r>
      <w:proofErr w:type="spellStart"/>
      <w:r w:rsidRPr="00F62B6F">
        <w:rPr>
          <w:rStyle w:val="a7"/>
          <w:rFonts w:ascii="Times New Roman" w:hAnsi="Times New Roman"/>
          <w:iCs/>
          <w:kern w:val="0"/>
          <w:sz w:val="24"/>
          <w:szCs w:val="24"/>
        </w:rPr>
        <w:t>нишевых</w:t>
      </w:r>
      <w:proofErr w:type="spellEnd"/>
      <w:r w:rsidRPr="00F62B6F">
        <w:rPr>
          <w:rStyle w:val="a7"/>
          <w:rFonts w:ascii="Times New Roman" w:hAnsi="Times New Roman"/>
          <w:iCs/>
          <w:kern w:val="0"/>
          <w:sz w:val="24"/>
          <w:szCs w:val="24"/>
        </w:rPr>
        <w:t xml:space="preserve"> недостаточно развитых видов производств сельскохозяйственной продукции и </w:t>
      </w:r>
      <w:r>
        <w:rPr>
          <w:rStyle w:val="a7"/>
          <w:rFonts w:ascii="Times New Roman" w:hAnsi="Times New Roman"/>
          <w:iCs/>
          <w:kern w:val="0"/>
          <w:sz w:val="24"/>
          <w:szCs w:val="24"/>
        </w:rPr>
        <w:t>организации</w:t>
      </w:r>
      <w:r w:rsidRPr="00F62B6F">
        <w:rPr>
          <w:rStyle w:val="a7"/>
          <w:rFonts w:ascii="Times New Roman" w:hAnsi="Times New Roman"/>
          <w:iCs/>
          <w:kern w:val="0"/>
          <w:sz w:val="24"/>
          <w:szCs w:val="24"/>
        </w:rPr>
        <w:t xml:space="preserve"> собственной переработки и реализации продукции, услуг и других видов деятельности.</w:t>
      </w:r>
    </w:p>
    <w:p w:rsidR="00FB7E0D" w:rsidRPr="00FF06D0" w:rsidRDefault="00FB7E0D" w:rsidP="00FB7E0D">
      <w:pPr>
        <w:pStyle w:val="Standard"/>
        <w:spacing w:after="0" w:line="360" w:lineRule="auto"/>
        <w:ind w:firstLine="708"/>
        <w:jc w:val="both"/>
        <w:rPr>
          <w:rStyle w:val="a7"/>
          <w:rFonts w:ascii="Times New Roman" w:hAnsi="Times New Roman"/>
          <w:sz w:val="24"/>
          <w:szCs w:val="24"/>
          <w:shd w:val="clear" w:color="auto" w:fill="FFFFFF"/>
        </w:rPr>
      </w:pPr>
      <w:r>
        <w:rPr>
          <w:rStyle w:val="a7"/>
          <w:rFonts w:ascii="Times New Roman" w:hAnsi="Times New Roman"/>
          <w:sz w:val="24"/>
          <w:szCs w:val="24"/>
          <w:shd w:val="clear" w:color="auto" w:fill="FFFFFF"/>
        </w:rPr>
        <w:t>В</w:t>
      </w:r>
      <w:r w:rsidRPr="00FF06D0">
        <w:rPr>
          <w:rStyle w:val="a7"/>
          <w:rFonts w:ascii="Times New Roman" w:hAnsi="Times New Roman"/>
          <w:sz w:val="24"/>
          <w:szCs w:val="24"/>
          <w:shd w:val="clear" w:color="auto" w:fill="FFFFFF"/>
        </w:rPr>
        <w:t xml:space="preserve"> целях </w:t>
      </w:r>
      <w:proofErr w:type="gramStart"/>
      <w:r w:rsidRPr="00FF06D0">
        <w:rPr>
          <w:rStyle w:val="a7"/>
          <w:rFonts w:ascii="Times New Roman" w:hAnsi="Times New Roman"/>
          <w:sz w:val="24"/>
          <w:szCs w:val="24"/>
          <w:shd w:val="clear" w:color="auto" w:fill="FFFFFF"/>
        </w:rPr>
        <w:t>улучшения использования инструмента диверсификации хозяйственной деятельности</w:t>
      </w:r>
      <w:proofErr w:type="gramEnd"/>
      <w:r w:rsidRPr="00FF06D0">
        <w:rPr>
          <w:rStyle w:val="a7"/>
          <w:rFonts w:ascii="Times New Roman" w:hAnsi="Times New Roman"/>
          <w:sz w:val="24"/>
          <w:szCs w:val="24"/>
          <w:shd w:val="clear" w:color="auto" w:fill="FFFFFF"/>
        </w:rPr>
        <w:t xml:space="preserve"> для </w:t>
      </w:r>
      <w:r>
        <w:rPr>
          <w:rStyle w:val="a7"/>
          <w:rFonts w:ascii="Times New Roman" w:hAnsi="Times New Roman"/>
          <w:sz w:val="24"/>
          <w:szCs w:val="24"/>
          <w:shd w:val="clear" w:color="auto" w:fill="FFFFFF"/>
        </w:rPr>
        <w:t>улуч</w:t>
      </w:r>
      <w:r w:rsidRPr="00FF06D0">
        <w:rPr>
          <w:rStyle w:val="a7"/>
          <w:rFonts w:ascii="Times New Roman" w:hAnsi="Times New Roman"/>
          <w:sz w:val="24"/>
          <w:szCs w:val="24"/>
          <w:shd w:val="clear" w:color="auto" w:fill="FFFFFF"/>
        </w:rPr>
        <w:t>шения экономического состояния и устойчивого развития сельской экономики важно совершенствовать условия для развития локальных производств, дополняющих сельскохозяйственную деятельность и обеспечивающих местные производственные потребности и нужды населения, на основе существенного изменения системы государственного регулирования и государственной поддержки диверсификации сельской экономики.</w:t>
      </w:r>
    </w:p>
    <w:p w:rsidR="00FB7E0D" w:rsidRPr="00FF06D0" w:rsidRDefault="00FB7E0D" w:rsidP="00FB7E0D">
      <w:pPr>
        <w:pStyle w:val="Standard"/>
        <w:spacing w:after="0" w:line="360" w:lineRule="auto"/>
        <w:ind w:firstLine="708"/>
        <w:jc w:val="both"/>
        <w:rPr>
          <w:rStyle w:val="a7"/>
          <w:rFonts w:ascii="Times New Roman" w:hAnsi="Times New Roman"/>
          <w:sz w:val="24"/>
          <w:szCs w:val="24"/>
          <w:shd w:val="clear" w:color="auto" w:fill="FFFFFF"/>
        </w:rPr>
      </w:pPr>
      <w:r w:rsidRPr="00FF06D0">
        <w:rPr>
          <w:rStyle w:val="a7"/>
          <w:rFonts w:ascii="Times New Roman" w:hAnsi="Times New Roman"/>
          <w:sz w:val="24"/>
          <w:szCs w:val="24"/>
          <w:shd w:val="clear" w:color="auto" w:fill="FFFFFF"/>
        </w:rPr>
        <w:t xml:space="preserve">И прежде всего это касается государственной поддержки восстановления и развития местных перерабатывающих предприятий, а также предприятий по строительству и изготовлению строительных материалов (в частности, деревообрабатывающих предприятий, предприятий по производству бетона, асфальта, добычи местных строительных материалов, изготовления деревянных конструкций и пиломатериалов и др.). </w:t>
      </w:r>
    </w:p>
    <w:p w:rsidR="00FB7E0D" w:rsidRPr="001B7F71" w:rsidRDefault="00FB7E0D" w:rsidP="00FB7E0D">
      <w:pPr>
        <w:pStyle w:val="Standard"/>
        <w:spacing w:after="0" w:line="360" w:lineRule="auto"/>
        <w:ind w:firstLine="708"/>
        <w:jc w:val="both"/>
        <w:rPr>
          <w:rStyle w:val="a7"/>
          <w:rFonts w:ascii="Times New Roman" w:hAnsi="Times New Roman"/>
          <w:sz w:val="24"/>
          <w:szCs w:val="24"/>
          <w:shd w:val="clear" w:color="auto" w:fill="FFFFFF"/>
        </w:rPr>
      </w:pPr>
      <w:r w:rsidRPr="00FF06D0">
        <w:rPr>
          <w:rStyle w:val="a7"/>
          <w:rFonts w:ascii="Times New Roman" w:hAnsi="Times New Roman"/>
          <w:sz w:val="24"/>
          <w:szCs w:val="24"/>
          <w:shd w:val="clear" w:color="auto" w:fill="FFFFFF"/>
        </w:rPr>
        <w:t xml:space="preserve">Развитие диверсификации должно осуществляться на основе создания новых перспективных направлений в самом сельском хозяйстве. И одним из таких перспективных направлений диверсификации является активное развитие производства органической сельскохозяйственной продукции. </w:t>
      </w:r>
    </w:p>
    <w:p w:rsidR="00FB7E0D" w:rsidRPr="00383851" w:rsidRDefault="00FB7E0D" w:rsidP="00FB7E0D">
      <w:pPr>
        <w:pStyle w:val="Standard"/>
        <w:spacing w:after="0" w:line="360" w:lineRule="auto"/>
        <w:ind w:firstLine="708"/>
        <w:jc w:val="both"/>
        <w:rPr>
          <w:rStyle w:val="a7"/>
          <w:rFonts w:ascii="Times New Roman" w:hAnsi="Times New Roman"/>
          <w:sz w:val="24"/>
          <w:szCs w:val="24"/>
          <w:shd w:val="clear" w:color="auto" w:fill="FFFFFF"/>
        </w:rPr>
      </w:pPr>
      <w:r w:rsidRPr="00FF06D0">
        <w:rPr>
          <w:rStyle w:val="a7"/>
          <w:rFonts w:ascii="Times New Roman" w:hAnsi="Times New Roman"/>
          <w:sz w:val="24"/>
          <w:szCs w:val="24"/>
          <w:shd w:val="clear" w:color="auto" w:fill="FFFFFF"/>
        </w:rPr>
        <w:t xml:space="preserve">При этом предпочтительным является </w:t>
      </w:r>
      <w:r>
        <w:rPr>
          <w:rStyle w:val="a7"/>
          <w:rFonts w:ascii="Times New Roman" w:hAnsi="Times New Roman"/>
          <w:sz w:val="24"/>
          <w:szCs w:val="24"/>
          <w:shd w:val="clear" w:color="auto" w:fill="FFFFFF"/>
        </w:rPr>
        <w:t>расширение производства</w:t>
      </w:r>
      <w:r w:rsidRPr="00FF06D0">
        <w:rPr>
          <w:rStyle w:val="a7"/>
          <w:rFonts w:ascii="Times New Roman" w:hAnsi="Times New Roman"/>
          <w:sz w:val="24"/>
          <w:szCs w:val="24"/>
          <w:shd w:val="clear" w:color="auto" w:fill="FFFFFF"/>
        </w:rPr>
        <w:t xml:space="preserve"> нетрадиционных видов овощей и</w:t>
      </w:r>
      <w:r>
        <w:rPr>
          <w:rStyle w:val="a7"/>
          <w:rFonts w:ascii="Times New Roman" w:hAnsi="Times New Roman"/>
          <w:sz w:val="24"/>
          <w:szCs w:val="24"/>
          <w:shd w:val="clear" w:color="auto" w:fill="FFFFFF"/>
        </w:rPr>
        <w:t xml:space="preserve"> </w:t>
      </w:r>
      <w:r w:rsidRPr="00FF06D0">
        <w:rPr>
          <w:rStyle w:val="a7"/>
          <w:rFonts w:ascii="Times New Roman" w:hAnsi="Times New Roman"/>
          <w:sz w:val="24"/>
          <w:szCs w:val="24"/>
          <w:shd w:val="clear" w:color="auto" w:fill="FFFFFF"/>
        </w:rPr>
        <w:t>плодово-ягодных культур преимущественно в мелком секторе -</w:t>
      </w:r>
      <w:r>
        <w:rPr>
          <w:rStyle w:val="a7"/>
          <w:rFonts w:ascii="Times New Roman" w:hAnsi="Times New Roman"/>
          <w:sz w:val="24"/>
          <w:szCs w:val="24"/>
          <w:shd w:val="clear" w:color="auto" w:fill="FFFFFF"/>
        </w:rPr>
        <w:t xml:space="preserve"> </w:t>
      </w:r>
      <w:r w:rsidRPr="00FF06D0">
        <w:rPr>
          <w:rStyle w:val="a7"/>
          <w:rFonts w:ascii="Times New Roman" w:hAnsi="Times New Roman"/>
          <w:sz w:val="24"/>
          <w:szCs w:val="24"/>
          <w:shd w:val="clear" w:color="auto" w:fill="FFFFFF"/>
        </w:rPr>
        <w:t>в фермерских хозяйствах, в ИП и в хозяйствах населения</w:t>
      </w:r>
      <w:bookmarkStart w:id="0" w:name="_GoBack"/>
      <w:bookmarkEnd w:id="0"/>
      <w:r w:rsidRPr="00025042">
        <w:rPr>
          <w:rStyle w:val="a7"/>
          <w:rFonts w:ascii="Times New Roman" w:hAnsi="Times New Roman"/>
          <w:sz w:val="24"/>
          <w:szCs w:val="24"/>
          <w:shd w:val="clear" w:color="auto" w:fill="FFFFFF"/>
        </w:rPr>
        <w:t>.</w:t>
      </w:r>
    </w:p>
    <w:p w:rsidR="00FB7E0D" w:rsidRDefault="00FB7E0D" w:rsidP="00FB7E0D">
      <w:pPr>
        <w:pStyle w:val="Standard"/>
        <w:spacing w:after="0" w:line="360" w:lineRule="auto"/>
        <w:ind w:firstLine="708"/>
        <w:jc w:val="both"/>
        <w:rPr>
          <w:rStyle w:val="a7"/>
          <w:rFonts w:ascii="Times New Roman" w:hAnsi="Times New Roman"/>
          <w:sz w:val="24"/>
          <w:szCs w:val="24"/>
          <w:shd w:val="clear" w:color="auto" w:fill="FFFFFF"/>
        </w:rPr>
      </w:pPr>
      <w:r w:rsidRPr="00FF06D0">
        <w:rPr>
          <w:rStyle w:val="a7"/>
          <w:rFonts w:ascii="Times New Roman" w:hAnsi="Times New Roman"/>
          <w:sz w:val="24"/>
          <w:szCs w:val="24"/>
          <w:shd w:val="clear" w:color="auto" w:fill="FFFFFF"/>
        </w:rPr>
        <w:t xml:space="preserve"> В развитии диверсификации сельской экономики важную роль должны сыграть распространение электронных технологий и повышение отдачи от их использования. </w:t>
      </w:r>
    </w:p>
    <w:p w:rsidR="00FB7E0D" w:rsidRDefault="00FB7E0D" w:rsidP="00FB7E0D">
      <w:pPr>
        <w:pStyle w:val="Standard"/>
        <w:spacing w:line="360" w:lineRule="auto"/>
        <w:jc w:val="center"/>
        <w:rPr>
          <w:rStyle w:val="a7"/>
          <w:rFonts w:ascii="Times New Roman" w:hAnsi="Times New Roman"/>
          <w:sz w:val="24"/>
          <w:szCs w:val="24"/>
          <w:shd w:val="clear" w:color="auto" w:fill="FFFFFF"/>
        </w:rPr>
      </w:pPr>
    </w:p>
    <w:p w:rsidR="00FB7E0D" w:rsidRPr="00D5543F" w:rsidRDefault="00FB7E0D" w:rsidP="00FB7E0D">
      <w:pPr>
        <w:pStyle w:val="Standard"/>
        <w:spacing w:line="360" w:lineRule="auto"/>
        <w:jc w:val="center"/>
        <w:rPr>
          <w:rFonts w:ascii="Times New Roman" w:hAnsi="Times New Roman" w:cs="Times New Roman"/>
          <w:sz w:val="24"/>
          <w:szCs w:val="24"/>
        </w:rPr>
      </w:pPr>
      <w:r w:rsidRPr="00D5543F">
        <w:rPr>
          <w:rStyle w:val="a7"/>
          <w:rFonts w:ascii="Times New Roman" w:hAnsi="Times New Roman" w:cs="Times New Roman"/>
          <w:b/>
          <w:bCs/>
          <w:sz w:val="24"/>
          <w:szCs w:val="24"/>
        </w:rPr>
        <w:t>Список использованной литературы:</w:t>
      </w:r>
    </w:p>
    <w:p w:rsidR="00FB7E0D" w:rsidRPr="00D5543F" w:rsidRDefault="00FB7E0D" w:rsidP="00FB7E0D">
      <w:pPr>
        <w:pStyle w:val="Standard"/>
        <w:numPr>
          <w:ilvl w:val="0"/>
          <w:numId w:val="2"/>
        </w:numPr>
        <w:spacing w:after="0" w:line="360" w:lineRule="auto"/>
        <w:jc w:val="both"/>
        <w:rPr>
          <w:rStyle w:val="a7"/>
          <w:rFonts w:ascii="Times New Roman" w:hAnsi="Times New Roman" w:cs="Times New Roman"/>
          <w:sz w:val="24"/>
          <w:szCs w:val="24"/>
        </w:rPr>
      </w:pPr>
      <w:proofErr w:type="spellStart"/>
      <w:r w:rsidRPr="00D5543F">
        <w:rPr>
          <w:rFonts w:ascii="Times New Roman" w:hAnsi="Times New Roman" w:cs="Times New Roman"/>
          <w:sz w:val="24"/>
          <w:szCs w:val="24"/>
        </w:rPr>
        <w:lastRenderedPageBreak/>
        <w:t>Ушачев</w:t>
      </w:r>
      <w:proofErr w:type="spellEnd"/>
      <w:r w:rsidRPr="00D5543F">
        <w:rPr>
          <w:rFonts w:ascii="Times New Roman" w:hAnsi="Times New Roman" w:cs="Times New Roman"/>
          <w:sz w:val="24"/>
          <w:szCs w:val="24"/>
        </w:rPr>
        <w:t xml:space="preserve"> И.Г., Серков А.Ф., Маслова В.В., Чекалин В.С. Актуальные направления совершенствования аграрной политики России // АПК: экономика, управление. - 2019. - №3. - С. 4-16. </w:t>
      </w:r>
    </w:p>
    <w:p w:rsidR="00FB7E0D" w:rsidRPr="00D5543F" w:rsidRDefault="00FB7E0D" w:rsidP="00FB7E0D">
      <w:pPr>
        <w:pStyle w:val="Standard"/>
        <w:numPr>
          <w:ilvl w:val="0"/>
          <w:numId w:val="2"/>
        </w:numPr>
        <w:spacing w:after="0" w:line="360" w:lineRule="auto"/>
        <w:jc w:val="both"/>
        <w:rPr>
          <w:rFonts w:ascii="Times New Roman" w:hAnsi="Times New Roman" w:cs="Times New Roman"/>
          <w:sz w:val="24"/>
          <w:szCs w:val="24"/>
        </w:rPr>
      </w:pPr>
      <w:r w:rsidRPr="00D5543F">
        <w:rPr>
          <w:rFonts w:ascii="Times New Roman" w:hAnsi="Times New Roman" w:cs="Times New Roman"/>
          <w:sz w:val="24"/>
          <w:szCs w:val="24"/>
        </w:rPr>
        <w:t xml:space="preserve">Алтухов А.И. Сельскохозяйственному производству страны необходима новая концепция размещения и специализации. </w:t>
      </w:r>
      <w:r w:rsidRPr="00D5543F">
        <w:rPr>
          <w:rFonts w:ascii="Times New Roman" w:hAnsi="Times New Roman" w:cs="Times New Roman"/>
          <w:sz w:val="24"/>
          <w:szCs w:val="24"/>
        </w:rPr>
        <w:br/>
        <w:t xml:space="preserve">// Экономика сельскохозяйственных и перерабатывающих предприятий. - 2019. - №8. - С.7-14. </w:t>
      </w:r>
    </w:p>
    <w:p w:rsidR="00FB7E0D" w:rsidRPr="00D5543F" w:rsidRDefault="00FB7E0D" w:rsidP="00FB7E0D">
      <w:pPr>
        <w:pStyle w:val="aa"/>
        <w:numPr>
          <w:ilvl w:val="0"/>
          <w:numId w:val="2"/>
        </w:numPr>
        <w:spacing w:after="0" w:line="360" w:lineRule="auto"/>
        <w:jc w:val="both"/>
        <w:rPr>
          <w:rFonts w:ascii="Times New Roman" w:hAnsi="Times New Roman" w:cs="Times New Roman"/>
          <w:sz w:val="24"/>
          <w:szCs w:val="24"/>
        </w:rPr>
      </w:pPr>
      <w:r w:rsidRPr="00D5543F">
        <w:rPr>
          <w:rFonts w:ascii="Times New Roman" w:hAnsi="Times New Roman" w:cs="Times New Roman"/>
          <w:sz w:val="24"/>
          <w:szCs w:val="24"/>
        </w:rPr>
        <w:t xml:space="preserve">Морозов Н.М., Рассказов А.Н. Основные факторы </w:t>
      </w:r>
      <w:proofErr w:type="gramStart"/>
      <w:r w:rsidRPr="00D5543F">
        <w:rPr>
          <w:rFonts w:ascii="Times New Roman" w:hAnsi="Times New Roman" w:cs="Times New Roman"/>
          <w:sz w:val="24"/>
          <w:szCs w:val="24"/>
        </w:rPr>
        <w:t>повышения эффективности производства продукции животноводства</w:t>
      </w:r>
      <w:proofErr w:type="gramEnd"/>
      <w:r w:rsidRPr="00D5543F">
        <w:rPr>
          <w:rFonts w:ascii="Times New Roman" w:hAnsi="Times New Roman" w:cs="Times New Roman"/>
          <w:sz w:val="24"/>
          <w:szCs w:val="24"/>
        </w:rPr>
        <w:t xml:space="preserve"> в России // Экономика сельскохозяйственных и перерабатывающих предприятий. - 2019. - №6. - С.12-15.</w:t>
      </w:r>
    </w:p>
    <w:p w:rsidR="00FB7E0D" w:rsidRPr="00D5543F" w:rsidRDefault="00FB7E0D" w:rsidP="00FB7E0D">
      <w:pPr>
        <w:pStyle w:val="aa"/>
        <w:numPr>
          <w:ilvl w:val="0"/>
          <w:numId w:val="2"/>
        </w:numPr>
        <w:spacing w:after="0" w:line="360" w:lineRule="auto"/>
        <w:jc w:val="both"/>
        <w:rPr>
          <w:rFonts w:ascii="Times New Roman" w:hAnsi="Times New Roman" w:cs="Times New Roman"/>
          <w:sz w:val="24"/>
          <w:szCs w:val="24"/>
        </w:rPr>
      </w:pPr>
      <w:r w:rsidRPr="00D5543F">
        <w:rPr>
          <w:rFonts w:ascii="Times New Roman" w:hAnsi="Times New Roman" w:cs="Times New Roman"/>
          <w:sz w:val="24"/>
          <w:szCs w:val="24"/>
        </w:rPr>
        <w:t>Хожаинов Н. Т., Шимук О. В</w:t>
      </w:r>
      <w:r w:rsidRPr="00D5543F">
        <w:rPr>
          <w:rFonts w:ascii="Times New Roman" w:hAnsi="Times New Roman" w:cs="Times New Roman"/>
          <w:i/>
          <w:iCs/>
          <w:sz w:val="24"/>
          <w:szCs w:val="24"/>
        </w:rPr>
        <w:t>.</w:t>
      </w:r>
      <w:r w:rsidRPr="00D5543F">
        <w:rPr>
          <w:rFonts w:ascii="Times New Roman" w:hAnsi="Times New Roman" w:cs="Times New Roman"/>
          <w:sz w:val="24"/>
          <w:szCs w:val="24"/>
        </w:rPr>
        <w:t> Новые тренды и перспективы в развитии диверсификации сельской экономики в условиях цифровой трансформации // Сельские территории в пространственном развитии страны: потенциал, проблемы, перспективы.  - М.: ВИАПИ имени А.А. Никонова, 2019. - 452 с. - С. 116-119.</w:t>
      </w:r>
    </w:p>
    <w:p w:rsidR="00FB7E0D" w:rsidRPr="00D5543F" w:rsidRDefault="00FB7E0D" w:rsidP="00FB7E0D">
      <w:pPr>
        <w:pStyle w:val="Standard"/>
        <w:numPr>
          <w:ilvl w:val="0"/>
          <w:numId w:val="2"/>
        </w:numPr>
        <w:spacing w:after="0" w:line="360" w:lineRule="auto"/>
        <w:jc w:val="both"/>
        <w:rPr>
          <w:rFonts w:ascii="Times New Roman" w:hAnsi="Times New Roman" w:cs="Times New Roman"/>
          <w:sz w:val="24"/>
          <w:szCs w:val="24"/>
        </w:rPr>
      </w:pPr>
      <w:proofErr w:type="spellStart"/>
      <w:r w:rsidRPr="00D5543F">
        <w:rPr>
          <w:rFonts w:ascii="Times New Roman" w:hAnsi="Times New Roman" w:cs="Times New Roman"/>
          <w:sz w:val="24"/>
          <w:szCs w:val="24"/>
        </w:rPr>
        <w:t>Папцов</w:t>
      </w:r>
      <w:proofErr w:type="spellEnd"/>
      <w:r w:rsidRPr="00D5543F">
        <w:rPr>
          <w:rFonts w:ascii="Times New Roman" w:hAnsi="Times New Roman" w:cs="Times New Roman"/>
          <w:sz w:val="24"/>
          <w:szCs w:val="24"/>
        </w:rPr>
        <w:t xml:space="preserve"> А.Г., </w:t>
      </w:r>
      <w:proofErr w:type="spellStart"/>
      <w:r w:rsidRPr="00D5543F">
        <w:rPr>
          <w:rFonts w:ascii="Times New Roman" w:hAnsi="Times New Roman" w:cs="Times New Roman"/>
          <w:sz w:val="24"/>
          <w:szCs w:val="24"/>
        </w:rPr>
        <w:t>Шеламова</w:t>
      </w:r>
      <w:proofErr w:type="spellEnd"/>
      <w:r w:rsidRPr="00D5543F">
        <w:rPr>
          <w:rFonts w:ascii="Times New Roman" w:hAnsi="Times New Roman" w:cs="Times New Roman"/>
          <w:sz w:val="24"/>
          <w:szCs w:val="24"/>
        </w:rPr>
        <w:t xml:space="preserve"> Н.А. Диверсификация сельской экономики: значение, выгоды и риски // Экономика сельскохозяйственных и перерабатывающих предприятий. - 2019. - №8. - С. 2-6.</w:t>
      </w:r>
    </w:p>
    <w:p w:rsidR="00FB7E0D" w:rsidRPr="00D5543F" w:rsidRDefault="00FB7E0D" w:rsidP="00FB7E0D">
      <w:pPr>
        <w:pStyle w:val="aa"/>
        <w:numPr>
          <w:ilvl w:val="0"/>
          <w:numId w:val="2"/>
        </w:numPr>
        <w:spacing w:after="0" w:line="360" w:lineRule="auto"/>
        <w:jc w:val="both"/>
        <w:rPr>
          <w:rFonts w:ascii="Times New Roman" w:hAnsi="Times New Roman" w:cs="Times New Roman"/>
          <w:sz w:val="24"/>
          <w:szCs w:val="24"/>
        </w:rPr>
      </w:pPr>
      <w:r w:rsidRPr="00D5543F">
        <w:rPr>
          <w:rFonts w:ascii="Times New Roman" w:hAnsi="Times New Roman" w:cs="Times New Roman"/>
          <w:sz w:val="24"/>
          <w:szCs w:val="24"/>
        </w:rPr>
        <w:t>Шимук О.В. Комплексный подход к управлению диверсификацией экономики (на примере сельских территорий) // Государственное управление. Электронный вестник (Электронный журнал). - 2018. - №68. - С. 397- 409.</w:t>
      </w:r>
    </w:p>
    <w:p w:rsidR="00FB7E0D" w:rsidRPr="00D5543F" w:rsidRDefault="00FB7E0D" w:rsidP="00FB7E0D">
      <w:pPr>
        <w:pStyle w:val="aa"/>
        <w:numPr>
          <w:ilvl w:val="0"/>
          <w:numId w:val="2"/>
        </w:numPr>
        <w:spacing w:after="0" w:line="360" w:lineRule="auto"/>
        <w:jc w:val="both"/>
        <w:rPr>
          <w:rStyle w:val="a7"/>
          <w:rFonts w:ascii="Times New Roman" w:hAnsi="Times New Roman" w:cs="Times New Roman"/>
          <w:sz w:val="24"/>
          <w:szCs w:val="24"/>
        </w:rPr>
      </w:pPr>
      <w:r w:rsidRPr="00D5543F">
        <w:rPr>
          <w:rStyle w:val="a7"/>
          <w:rFonts w:ascii="Times New Roman" w:hAnsi="Times New Roman" w:cs="Times New Roman"/>
          <w:sz w:val="24"/>
          <w:szCs w:val="24"/>
        </w:rPr>
        <w:t>Котляров И.Д. Развитие экспорта российской сельскохозяйственной продукции на основе сетевого сотрудничества в АПК // Экономика сельского хозяйства России. - 2018. - №2. - С. 76-84.</w:t>
      </w:r>
    </w:p>
    <w:p w:rsidR="00FB7E0D" w:rsidRPr="00D5543F" w:rsidRDefault="00FB7E0D" w:rsidP="00FB7E0D">
      <w:pPr>
        <w:pStyle w:val="aa"/>
        <w:numPr>
          <w:ilvl w:val="0"/>
          <w:numId w:val="2"/>
        </w:numPr>
        <w:spacing w:after="0" w:line="360" w:lineRule="auto"/>
        <w:jc w:val="both"/>
        <w:rPr>
          <w:rStyle w:val="a7"/>
          <w:rFonts w:ascii="Times New Roman" w:hAnsi="Times New Roman" w:cs="Times New Roman"/>
          <w:sz w:val="24"/>
          <w:szCs w:val="24"/>
        </w:rPr>
      </w:pPr>
      <w:r w:rsidRPr="00D5543F">
        <w:rPr>
          <w:rStyle w:val="a7"/>
          <w:rFonts w:ascii="Times New Roman" w:hAnsi="Times New Roman" w:cs="Times New Roman"/>
          <w:sz w:val="24"/>
          <w:szCs w:val="24"/>
        </w:rPr>
        <w:t xml:space="preserve">Итоги Всероссийской сельскохозяйственной переписи 2006 г.: в 9 т. Т.1. </w:t>
      </w:r>
      <w:r w:rsidRPr="00D5543F">
        <w:rPr>
          <w:rFonts w:ascii="Times New Roman" w:hAnsi="Times New Roman" w:cs="Times New Roman"/>
          <w:sz w:val="24"/>
          <w:szCs w:val="24"/>
        </w:rPr>
        <w:t xml:space="preserve">Основные итоги Всероссийской сельскохозяйственной переписи 2006 г. Книга.1. Основные итоги Всероссийской сельскохозяйственной переписи 2006 года по Российской Федерации. - </w:t>
      </w:r>
      <w:r w:rsidRPr="00D5543F">
        <w:rPr>
          <w:rStyle w:val="a7"/>
          <w:rFonts w:ascii="Times New Roman" w:hAnsi="Times New Roman" w:cs="Times New Roman"/>
          <w:sz w:val="24"/>
          <w:szCs w:val="24"/>
        </w:rPr>
        <w:t xml:space="preserve">М.: ИИЦ «Статистика России», 2008. - 430 </w:t>
      </w:r>
      <w:proofErr w:type="gramStart"/>
      <w:r w:rsidRPr="00D5543F">
        <w:rPr>
          <w:rStyle w:val="a7"/>
          <w:rFonts w:ascii="Times New Roman" w:hAnsi="Times New Roman" w:cs="Times New Roman"/>
          <w:sz w:val="24"/>
          <w:szCs w:val="24"/>
        </w:rPr>
        <w:t>с</w:t>
      </w:r>
      <w:proofErr w:type="gramEnd"/>
      <w:r w:rsidRPr="00D5543F">
        <w:rPr>
          <w:rStyle w:val="a7"/>
          <w:rFonts w:ascii="Times New Roman" w:hAnsi="Times New Roman" w:cs="Times New Roman"/>
          <w:sz w:val="24"/>
          <w:szCs w:val="24"/>
        </w:rPr>
        <w:t>.</w:t>
      </w:r>
    </w:p>
    <w:p w:rsidR="00FB7E0D" w:rsidRPr="00D5543F" w:rsidRDefault="00FB7E0D" w:rsidP="00FB7E0D">
      <w:pPr>
        <w:pStyle w:val="aa"/>
        <w:numPr>
          <w:ilvl w:val="0"/>
          <w:numId w:val="2"/>
        </w:numPr>
        <w:spacing w:after="0" w:line="360" w:lineRule="auto"/>
        <w:jc w:val="both"/>
        <w:rPr>
          <w:rFonts w:ascii="Times New Roman" w:hAnsi="Times New Roman" w:cs="Times New Roman"/>
          <w:sz w:val="24"/>
          <w:szCs w:val="24"/>
        </w:rPr>
      </w:pPr>
      <w:r w:rsidRPr="00D5543F">
        <w:rPr>
          <w:rStyle w:val="a7"/>
          <w:rFonts w:ascii="Times New Roman" w:hAnsi="Times New Roman" w:cs="Times New Roman"/>
          <w:sz w:val="24"/>
          <w:szCs w:val="24"/>
        </w:rPr>
        <w:t xml:space="preserve">Итоги Всероссийской сельскохозяйственной переписи 2016 г. Т.1. Основные итоги Всероссийской сельскохозяйственной переписи 2016 г. Книга.1. Основные итоги Всероссийской сельскохозяйственной переписи 2016 г. по Российской Федерации. [Электронный ресурс]. </w:t>
      </w:r>
      <w:r w:rsidRPr="00D5543F">
        <w:rPr>
          <w:rStyle w:val="a7"/>
          <w:rFonts w:ascii="Times New Roman" w:hAnsi="Times New Roman" w:cs="Times New Roman"/>
          <w:sz w:val="24"/>
          <w:szCs w:val="24"/>
          <w:lang w:val="en-US"/>
        </w:rPr>
        <w:t>http</w:t>
      </w:r>
      <w:r w:rsidRPr="00D5543F">
        <w:rPr>
          <w:rStyle w:val="a7"/>
          <w:rFonts w:ascii="Times New Roman" w:hAnsi="Times New Roman" w:cs="Times New Roman"/>
          <w:sz w:val="24"/>
          <w:szCs w:val="24"/>
        </w:rPr>
        <w:t>://</w:t>
      </w:r>
      <w:r w:rsidRPr="00D5543F">
        <w:rPr>
          <w:rStyle w:val="a7"/>
          <w:rFonts w:ascii="Times New Roman" w:hAnsi="Times New Roman" w:cs="Times New Roman"/>
          <w:sz w:val="24"/>
          <w:szCs w:val="24"/>
          <w:lang w:val="en-US"/>
        </w:rPr>
        <w:t>www</w:t>
      </w:r>
      <w:r w:rsidRPr="00D5543F">
        <w:rPr>
          <w:rStyle w:val="a7"/>
          <w:rFonts w:ascii="Times New Roman" w:hAnsi="Times New Roman" w:cs="Times New Roman"/>
          <w:sz w:val="24"/>
          <w:szCs w:val="24"/>
        </w:rPr>
        <w:t>.</w:t>
      </w:r>
      <w:proofErr w:type="spellStart"/>
      <w:r w:rsidRPr="00D5543F">
        <w:rPr>
          <w:rStyle w:val="a7"/>
          <w:rFonts w:ascii="Times New Roman" w:hAnsi="Times New Roman" w:cs="Times New Roman"/>
          <w:sz w:val="24"/>
          <w:szCs w:val="24"/>
          <w:lang w:val="en-US"/>
        </w:rPr>
        <w:t>gks</w:t>
      </w:r>
      <w:proofErr w:type="spellEnd"/>
      <w:r w:rsidRPr="00D5543F">
        <w:rPr>
          <w:rStyle w:val="a7"/>
          <w:rFonts w:ascii="Times New Roman" w:hAnsi="Times New Roman" w:cs="Times New Roman"/>
          <w:sz w:val="24"/>
          <w:szCs w:val="24"/>
        </w:rPr>
        <w:t>.</w:t>
      </w:r>
      <w:proofErr w:type="spellStart"/>
      <w:r w:rsidRPr="00D5543F">
        <w:rPr>
          <w:rStyle w:val="a7"/>
          <w:rFonts w:ascii="Times New Roman" w:hAnsi="Times New Roman" w:cs="Times New Roman"/>
          <w:sz w:val="24"/>
          <w:szCs w:val="24"/>
          <w:lang w:val="en-US"/>
        </w:rPr>
        <w:t>ru</w:t>
      </w:r>
      <w:proofErr w:type="spellEnd"/>
      <w:r w:rsidRPr="00D5543F">
        <w:rPr>
          <w:rStyle w:val="a7"/>
          <w:rFonts w:ascii="Times New Roman" w:hAnsi="Times New Roman" w:cs="Times New Roman"/>
          <w:sz w:val="24"/>
          <w:szCs w:val="24"/>
        </w:rPr>
        <w:t>/</w:t>
      </w:r>
      <w:r w:rsidRPr="00D5543F">
        <w:rPr>
          <w:rStyle w:val="a7"/>
          <w:rFonts w:ascii="Times New Roman" w:hAnsi="Times New Roman" w:cs="Times New Roman"/>
          <w:sz w:val="24"/>
          <w:szCs w:val="24"/>
          <w:lang w:val="en-US"/>
        </w:rPr>
        <w:t>free</w:t>
      </w:r>
      <w:r w:rsidRPr="00D5543F">
        <w:rPr>
          <w:rStyle w:val="a7"/>
          <w:rFonts w:ascii="Times New Roman" w:hAnsi="Times New Roman" w:cs="Times New Roman"/>
          <w:sz w:val="24"/>
          <w:szCs w:val="24"/>
        </w:rPr>
        <w:t>_</w:t>
      </w:r>
      <w:r w:rsidRPr="00D5543F">
        <w:rPr>
          <w:rStyle w:val="a7"/>
          <w:rFonts w:ascii="Times New Roman" w:hAnsi="Times New Roman" w:cs="Times New Roman"/>
          <w:sz w:val="24"/>
          <w:szCs w:val="24"/>
          <w:lang w:val="en-US"/>
        </w:rPr>
        <w:t>doc</w:t>
      </w:r>
      <w:r w:rsidRPr="00D5543F">
        <w:rPr>
          <w:rStyle w:val="a7"/>
          <w:rFonts w:ascii="Times New Roman" w:hAnsi="Times New Roman" w:cs="Times New Roman"/>
          <w:sz w:val="24"/>
          <w:szCs w:val="24"/>
        </w:rPr>
        <w:t>/</w:t>
      </w:r>
      <w:r w:rsidRPr="00D5543F">
        <w:rPr>
          <w:rStyle w:val="a7"/>
          <w:rFonts w:ascii="Times New Roman" w:hAnsi="Times New Roman" w:cs="Times New Roman"/>
          <w:sz w:val="24"/>
          <w:szCs w:val="24"/>
          <w:lang w:val="en-US"/>
        </w:rPr>
        <w:t>new</w:t>
      </w:r>
      <w:r w:rsidRPr="00D5543F">
        <w:rPr>
          <w:rStyle w:val="a7"/>
          <w:rFonts w:ascii="Times New Roman" w:hAnsi="Times New Roman" w:cs="Times New Roman"/>
          <w:sz w:val="24"/>
          <w:szCs w:val="24"/>
        </w:rPr>
        <w:t>_</w:t>
      </w:r>
      <w:r w:rsidRPr="00D5543F">
        <w:rPr>
          <w:rStyle w:val="a7"/>
          <w:rFonts w:ascii="Times New Roman" w:hAnsi="Times New Roman" w:cs="Times New Roman"/>
          <w:sz w:val="24"/>
          <w:szCs w:val="24"/>
          <w:lang w:val="en-US"/>
        </w:rPr>
        <w:t>site</w:t>
      </w:r>
      <w:r w:rsidRPr="00D5543F">
        <w:rPr>
          <w:rStyle w:val="a7"/>
          <w:rFonts w:ascii="Times New Roman" w:hAnsi="Times New Roman" w:cs="Times New Roman"/>
          <w:sz w:val="24"/>
          <w:szCs w:val="24"/>
        </w:rPr>
        <w:t>/</w:t>
      </w:r>
      <w:r w:rsidRPr="00D5543F">
        <w:rPr>
          <w:rStyle w:val="a7"/>
          <w:rFonts w:ascii="Times New Roman" w:hAnsi="Times New Roman" w:cs="Times New Roman"/>
          <w:sz w:val="24"/>
          <w:szCs w:val="24"/>
          <w:lang w:val="en-US"/>
        </w:rPr>
        <w:t>business</w:t>
      </w:r>
      <w:r w:rsidRPr="00D5543F">
        <w:rPr>
          <w:rStyle w:val="a7"/>
          <w:rFonts w:ascii="Times New Roman" w:hAnsi="Times New Roman" w:cs="Times New Roman"/>
          <w:sz w:val="24"/>
          <w:szCs w:val="24"/>
        </w:rPr>
        <w:t>/</w:t>
      </w:r>
      <w:proofErr w:type="spellStart"/>
      <w:r w:rsidRPr="00D5543F">
        <w:rPr>
          <w:rStyle w:val="a7"/>
          <w:rFonts w:ascii="Times New Roman" w:hAnsi="Times New Roman" w:cs="Times New Roman"/>
          <w:sz w:val="24"/>
          <w:szCs w:val="24"/>
          <w:lang w:val="en-US"/>
        </w:rPr>
        <w:t>sx</w:t>
      </w:r>
      <w:proofErr w:type="spellEnd"/>
      <w:r w:rsidRPr="00D5543F">
        <w:rPr>
          <w:rStyle w:val="a7"/>
          <w:rFonts w:ascii="Times New Roman" w:hAnsi="Times New Roman" w:cs="Times New Roman"/>
          <w:sz w:val="24"/>
          <w:szCs w:val="24"/>
        </w:rPr>
        <w:t>/</w:t>
      </w:r>
      <w:proofErr w:type="spellStart"/>
      <w:r w:rsidRPr="00D5543F">
        <w:rPr>
          <w:rStyle w:val="a7"/>
          <w:rFonts w:ascii="Times New Roman" w:hAnsi="Times New Roman" w:cs="Times New Roman"/>
          <w:sz w:val="24"/>
          <w:szCs w:val="24"/>
          <w:lang w:val="en-US"/>
        </w:rPr>
        <w:t>vsxp</w:t>
      </w:r>
      <w:proofErr w:type="spellEnd"/>
      <w:r w:rsidRPr="00D5543F">
        <w:rPr>
          <w:rStyle w:val="a7"/>
          <w:rFonts w:ascii="Times New Roman" w:hAnsi="Times New Roman" w:cs="Times New Roman"/>
          <w:sz w:val="24"/>
          <w:szCs w:val="24"/>
        </w:rPr>
        <w:t>2016/</w:t>
      </w:r>
      <w:r w:rsidRPr="00D5543F">
        <w:rPr>
          <w:rStyle w:val="a7"/>
          <w:rFonts w:ascii="Times New Roman" w:hAnsi="Times New Roman" w:cs="Times New Roman"/>
          <w:sz w:val="24"/>
          <w:szCs w:val="24"/>
          <w:lang w:val="en-US"/>
        </w:rPr>
        <w:t>VSHP</w:t>
      </w:r>
      <w:r w:rsidRPr="00D5543F">
        <w:rPr>
          <w:rStyle w:val="a7"/>
          <w:rFonts w:ascii="Times New Roman" w:hAnsi="Times New Roman" w:cs="Times New Roman"/>
          <w:sz w:val="24"/>
          <w:szCs w:val="24"/>
        </w:rPr>
        <w:t>_2016_</w:t>
      </w:r>
      <w:r w:rsidRPr="00D5543F">
        <w:rPr>
          <w:rStyle w:val="a7"/>
          <w:rFonts w:ascii="Times New Roman" w:hAnsi="Times New Roman" w:cs="Times New Roman"/>
          <w:sz w:val="24"/>
          <w:szCs w:val="24"/>
          <w:lang w:val="en-US"/>
        </w:rPr>
        <w:t>T</w:t>
      </w:r>
      <w:r w:rsidRPr="00D5543F">
        <w:rPr>
          <w:rStyle w:val="a7"/>
          <w:rFonts w:ascii="Times New Roman" w:hAnsi="Times New Roman" w:cs="Times New Roman"/>
          <w:sz w:val="24"/>
          <w:szCs w:val="24"/>
        </w:rPr>
        <w:t>1_</w:t>
      </w:r>
      <w:r w:rsidRPr="00D5543F">
        <w:rPr>
          <w:rStyle w:val="a7"/>
          <w:rFonts w:ascii="Times New Roman" w:hAnsi="Times New Roman" w:cs="Times New Roman"/>
          <w:sz w:val="24"/>
          <w:szCs w:val="24"/>
          <w:lang w:val="en-US"/>
        </w:rPr>
        <w:t>k</w:t>
      </w:r>
      <w:r w:rsidRPr="00D5543F">
        <w:rPr>
          <w:rStyle w:val="a7"/>
          <w:rFonts w:ascii="Times New Roman" w:hAnsi="Times New Roman" w:cs="Times New Roman"/>
          <w:sz w:val="24"/>
          <w:szCs w:val="24"/>
        </w:rPr>
        <w:t>1.</w:t>
      </w:r>
      <w:proofErr w:type="spellStart"/>
      <w:r w:rsidRPr="00D5543F">
        <w:rPr>
          <w:rStyle w:val="a7"/>
          <w:rFonts w:ascii="Times New Roman" w:hAnsi="Times New Roman" w:cs="Times New Roman"/>
          <w:sz w:val="24"/>
          <w:szCs w:val="24"/>
          <w:lang w:val="en-US"/>
        </w:rPr>
        <w:t>pdf</w:t>
      </w:r>
      <w:proofErr w:type="spellEnd"/>
    </w:p>
    <w:p w:rsidR="00FB7E0D" w:rsidRPr="00D5543F" w:rsidRDefault="00FB7E0D" w:rsidP="00FB7E0D">
      <w:pPr>
        <w:pStyle w:val="aa"/>
        <w:numPr>
          <w:ilvl w:val="0"/>
          <w:numId w:val="2"/>
        </w:numPr>
        <w:spacing w:after="0" w:line="360" w:lineRule="auto"/>
        <w:jc w:val="both"/>
        <w:rPr>
          <w:rStyle w:val="a7"/>
          <w:rFonts w:ascii="Times New Roman" w:hAnsi="Times New Roman" w:cs="Times New Roman"/>
          <w:sz w:val="24"/>
          <w:szCs w:val="24"/>
        </w:rPr>
      </w:pPr>
      <w:r w:rsidRPr="00D5543F">
        <w:rPr>
          <w:rStyle w:val="a7"/>
          <w:rFonts w:ascii="Times New Roman" w:hAnsi="Times New Roman" w:cs="Times New Roman"/>
          <w:sz w:val="24"/>
          <w:szCs w:val="24"/>
        </w:rPr>
        <w:t xml:space="preserve">Система государственной поддержки сельского хозяйства в условиях членства России в ВТО. Материалы круглого стола VII Международной научной конференции «Инновационное развитие экономики России. Междисциплинарное </w:t>
      </w:r>
      <w:r w:rsidRPr="00D5543F">
        <w:rPr>
          <w:rStyle w:val="a7"/>
          <w:rFonts w:ascii="Times New Roman" w:hAnsi="Times New Roman" w:cs="Times New Roman"/>
          <w:sz w:val="24"/>
          <w:szCs w:val="24"/>
        </w:rPr>
        <w:lastRenderedPageBreak/>
        <w:t xml:space="preserve">взаимодействие». / Под ред. Киселева С.В. Коллективная монография. -  М.: Экономический факультет МГУ имени М. В. Ломоносова, 2016. - 176 </w:t>
      </w:r>
      <w:proofErr w:type="gramStart"/>
      <w:r w:rsidRPr="00D5543F">
        <w:rPr>
          <w:rStyle w:val="a7"/>
          <w:rFonts w:ascii="Times New Roman" w:hAnsi="Times New Roman" w:cs="Times New Roman"/>
          <w:sz w:val="24"/>
          <w:szCs w:val="24"/>
        </w:rPr>
        <w:t>с</w:t>
      </w:r>
      <w:proofErr w:type="gramEnd"/>
      <w:r w:rsidRPr="00D5543F">
        <w:rPr>
          <w:rStyle w:val="a7"/>
          <w:rFonts w:ascii="Times New Roman" w:hAnsi="Times New Roman" w:cs="Times New Roman"/>
          <w:sz w:val="24"/>
          <w:szCs w:val="24"/>
        </w:rPr>
        <w:t xml:space="preserve">. </w:t>
      </w:r>
    </w:p>
    <w:p w:rsidR="00FB7E0D" w:rsidRPr="00D5543F" w:rsidRDefault="00FB7E0D" w:rsidP="00FB7E0D">
      <w:pPr>
        <w:pStyle w:val="aa"/>
        <w:numPr>
          <w:ilvl w:val="0"/>
          <w:numId w:val="2"/>
        </w:numPr>
        <w:spacing w:after="0" w:line="360" w:lineRule="auto"/>
        <w:jc w:val="both"/>
        <w:rPr>
          <w:rStyle w:val="a7"/>
          <w:rFonts w:ascii="Times New Roman" w:hAnsi="Times New Roman" w:cs="Times New Roman"/>
          <w:sz w:val="24"/>
          <w:szCs w:val="24"/>
        </w:rPr>
      </w:pPr>
      <w:r w:rsidRPr="00D5543F">
        <w:rPr>
          <w:rStyle w:val="a7"/>
          <w:rFonts w:ascii="Times New Roman" w:hAnsi="Times New Roman" w:cs="Times New Roman"/>
          <w:sz w:val="24"/>
          <w:szCs w:val="24"/>
        </w:rPr>
        <w:t xml:space="preserve">Итоги Всероссийской сельскохозяйственной переписи 2016 г. Т.2. Число объектов Всероссийской сельскохозяйственной переписи 2016 года. Трудовые ресурсы и их характеристика. [Электронный ресурс]. </w:t>
      </w:r>
      <w:r w:rsidRPr="00D5543F">
        <w:rPr>
          <w:rStyle w:val="a7"/>
          <w:rFonts w:ascii="Times New Roman" w:hAnsi="Times New Roman" w:cs="Times New Roman"/>
          <w:sz w:val="24"/>
          <w:szCs w:val="24"/>
          <w:lang w:val="en-US"/>
        </w:rPr>
        <w:t>URL</w:t>
      </w:r>
      <w:r w:rsidRPr="00D5543F">
        <w:rPr>
          <w:rStyle w:val="a7"/>
          <w:rFonts w:ascii="Times New Roman" w:hAnsi="Times New Roman" w:cs="Times New Roman"/>
          <w:sz w:val="24"/>
          <w:szCs w:val="24"/>
        </w:rPr>
        <w:t>:</w:t>
      </w:r>
      <w:r w:rsidRPr="00D5543F">
        <w:rPr>
          <w:rStyle w:val="a7"/>
          <w:rFonts w:ascii="Times New Roman" w:hAnsi="Times New Roman" w:cs="Times New Roman"/>
          <w:sz w:val="24"/>
          <w:szCs w:val="24"/>
          <w:lang w:val="en-US"/>
        </w:rPr>
        <w:t>http</w:t>
      </w:r>
      <w:r w:rsidRPr="00D5543F">
        <w:rPr>
          <w:rStyle w:val="a7"/>
          <w:rFonts w:ascii="Times New Roman" w:hAnsi="Times New Roman" w:cs="Times New Roman"/>
          <w:sz w:val="24"/>
          <w:szCs w:val="24"/>
        </w:rPr>
        <w:t>://</w:t>
      </w:r>
      <w:r w:rsidRPr="00D5543F">
        <w:rPr>
          <w:rStyle w:val="a7"/>
          <w:rFonts w:ascii="Times New Roman" w:hAnsi="Times New Roman" w:cs="Times New Roman"/>
          <w:sz w:val="24"/>
          <w:szCs w:val="24"/>
          <w:lang w:val="en-US"/>
        </w:rPr>
        <w:t>www</w:t>
      </w:r>
      <w:r w:rsidRPr="00D5543F">
        <w:rPr>
          <w:rStyle w:val="a7"/>
          <w:rFonts w:ascii="Times New Roman" w:hAnsi="Times New Roman" w:cs="Times New Roman"/>
          <w:sz w:val="24"/>
          <w:szCs w:val="24"/>
        </w:rPr>
        <w:t>.</w:t>
      </w:r>
      <w:proofErr w:type="spellStart"/>
      <w:r w:rsidRPr="00D5543F">
        <w:rPr>
          <w:rStyle w:val="a7"/>
          <w:rFonts w:ascii="Times New Roman" w:hAnsi="Times New Roman" w:cs="Times New Roman"/>
          <w:sz w:val="24"/>
          <w:szCs w:val="24"/>
          <w:lang w:val="en-US"/>
        </w:rPr>
        <w:t>gks</w:t>
      </w:r>
      <w:proofErr w:type="spellEnd"/>
      <w:r w:rsidRPr="00D5543F">
        <w:rPr>
          <w:rStyle w:val="a7"/>
          <w:rFonts w:ascii="Times New Roman" w:hAnsi="Times New Roman" w:cs="Times New Roman"/>
          <w:sz w:val="24"/>
          <w:szCs w:val="24"/>
        </w:rPr>
        <w:t>.</w:t>
      </w:r>
      <w:proofErr w:type="spellStart"/>
      <w:r w:rsidRPr="00D5543F">
        <w:rPr>
          <w:rStyle w:val="a7"/>
          <w:rFonts w:ascii="Times New Roman" w:hAnsi="Times New Roman" w:cs="Times New Roman"/>
          <w:sz w:val="24"/>
          <w:szCs w:val="24"/>
          <w:lang w:val="en-US"/>
        </w:rPr>
        <w:t>ru</w:t>
      </w:r>
      <w:proofErr w:type="spellEnd"/>
      <w:r w:rsidRPr="00D5543F">
        <w:rPr>
          <w:rStyle w:val="a7"/>
          <w:rFonts w:ascii="Times New Roman" w:hAnsi="Times New Roman" w:cs="Times New Roman"/>
          <w:sz w:val="24"/>
          <w:szCs w:val="24"/>
        </w:rPr>
        <w:t>/</w:t>
      </w:r>
      <w:r w:rsidRPr="00D5543F">
        <w:rPr>
          <w:rStyle w:val="a7"/>
          <w:rFonts w:ascii="Times New Roman" w:hAnsi="Times New Roman" w:cs="Times New Roman"/>
          <w:sz w:val="24"/>
          <w:szCs w:val="24"/>
          <w:lang w:val="en-US"/>
        </w:rPr>
        <w:t>free</w:t>
      </w:r>
      <w:r w:rsidRPr="00D5543F">
        <w:rPr>
          <w:rStyle w:val="a7"/>
          <w:rFonts w:ascii="Times New Roman" w:hAnsi="Times New Roman" w:cs="Times New Roman"/>
          <w:sz w:val="24"/>
          <w:szCs w:val="24"/>
        </w:rPr>
        <w:t>_</w:t>
      </w:r>
      <w:r w:rsidRPr="00D5543F">
        <w:rPr>
          <w:rStyle w:val="a7"/>
          <w:rFonts w:ascii="Times New Roman" w:hAnsi="Times New Roman" w:cs="Times New Roman"/>
          <w:sz w:val="24"/>
          <w:szCs w:val="24"/>
          <w:lang w:val="en-US"/>
        </w:rPr>
        <w:t>doc</w:t>
      </w:r>
      <w:r w:rsidRPr="00D5543F">
        <w:rPr>
          <w:rStyle w:val="a7"/>
          <w:rFonts w:ascii="Times New Roman" w:hAnsi="Times New Roman" w:cs="Times New Roman"/>
          <w:sz w:val="24"/>
          <w:szCs w:val="24"/>
        </w:rPr>
        <w:t>/</w:t>
      </w:r>
      <w:r w:rsidRPr="00D5543F">
        <w:rPr>
          <w:rStyle w:val="a7"/>
          <w:rFonts w:ascii="Times New Roman" w:hAnsi="Times New Roman" w:cs="Times New Roman"/>
          <w:sz w:val="24"/>
          <w:szCs w:val="24"/>
          <w:lang w:val="en-US"/>
        </w:rPr>
        <w:t>new</w:t>
      </w:r>
      <w:r w:rsidRPr="00D5543F">
        <w:rPr>
          <w:rStyle w:val="a7"/>
          <w:rFonts w:ascii="Times New Roman" w:hAnsi="Times New Roman" w:cs="Times New Roman"/>
          <w:sz w:val="24"/>
          <w:szCs w:val="24"/>
        </w:rPr>
        <w:t>_</w:t>
      </w:r>
      <w:r w:rsidRPr="00D5543F">
        <w:rPr>
          <w:rStyle w:val="a7"/>
          <w:rFonts w:ascii="Times New Roman" w:hAnsi="Times New Roman" w:cs="Times New Roman"/>
          <w:sz w:val="24"/>
          <w:szCs w:val="24"/>
          <w:lang w:val="en-US"/>
        </w:rPr>
        <w:t>site</w:t>
      </w:r>
      <w:r w:rsidRPr="00D5543F">
        <w:rPr>
          <w:rStyle w:val="a7"/>
          <w:rFonts w:ascii="Times New Roman" w:hAnsi="Times New Roman" w:cs="Times New Roman"/>
          <w:sz w:val="24"/>
          <w:szCs w:val="24"/>
        </w:rPr>
        <w:t>/</w:t>
      </w:r>
      <w:r w:rsidRPr="00D5543F">
        <w:rPr>
          <w:rStyle w:val="a7"/>
          <w:rFonts w:ascii="Times New Roman" w:hAnsi="Times New Roman" w:cs="Times New Roman"/>
          <w:sz w:val="24"/>
          <w:szCs w:val="24"/>
          <w:lang w:val="en-US"/>
        </w:rPr>
        <w:t>business</w:t>
      </w:r>
      <w:r w:rsidRPr="00D5543F">
        <w:rPr>
          <w:rStyle w:val="a7"/>
          <w:rFonts w:ascii="Times New Roman" w:hAnsi="Times New Roman" w:cs="Times New Roman"/>
          <w:sz w:val="24"/>
          <w:szCs w:val="24"/>
        </w:rPr>
        <w:t>/</w:t>
      </w:r>
      <w:proofErr w:type="spellStart"/>
      <w:r w:rsidRPr="00D5543F">
        <w:rPr>
          <w:rStyle w:val="a7"/>
          <w:rFonts w:ascii="Times New Roman" w:hAnsi="Times New Roman" w:cs="Times New Roman"/>
          <w:sz w:val="24"/>
          <w:szCs w:val="24"/>
          <w:lang w:val="en-US"/>
        </w:rPr>
        <w:t>sx</w:t>
      </w:r>
      <w:proofErr w:type="spellEnd"/>
      <w:r w:rsidRPr="00D5543F">
        <w:rPr>
          <w:rStyle w:val="a7"/>
          <w:rFonts w:ascii="Times New Roman" w:hAnsi="Times New Roman" w:cs="Times New Roman"/>
          <w:sz w:val="24"/>
          <w:szCs w:val="24"/>
        </w:rPr>
        <w:t>/</w:t>
      </w:r>
      <w:proofErr w:type="spellStart"/>
      <w:r w:rsidRPr="00D5543F">
        <w:rPr>
          <w:rStyle w:val="a7"/>
          <w:rFonts w:ascii="Times New Roman" w:hAnsi="Times New Roman" w:cs="Times New Roman"/>
          <w:sz w:val="24"/>
          <w:szCs w:val="24"/>
          <w:lang w:val="en-US"/>
        </w:rPr>
        <w:t>vsxp</w:t>
      </w:r>
      <w:proofErr w:type="spellEnd"/>
      <w:r w:rsidRPr="00D5543F">
        <w:rPr>
          <w:rStyle w:val="a7"/>
          <w:rFonts w:ascii="Times New Roman" w:hAnsi="Times New Roman" w:cs="Times New Roman"/>
          <w:sz w:val="24"/>
          <w:szCs w:val="24"/>
        </w:rPr>
        <w:t>2016/</w:t>
      </w:r>
      <w:r w:rsidRPr="00D5543F">
        <w:rPr>
          <w:rStyle w:val="a7"/>
          <w:rFonts w:ascii="Times New Roman" w:hAnsi="Times New Roman" w:cs="Times New Roman"/>
          <w:sz w:val="24"/>
          <w:szCs w:val="24"/>
          <w:lang w:val="en-US"/>
        </w:rPr>
        <w:t>VSXP</w:t>
      </w:r>
      <w:r w:rsidRPr="00D5543F">
        <w:rPr>
          <w:rStyle w:val="a7"/>
          <w:rFonts w:ascii="Times New Roman" w:hAnsi="Times New Roman" w:cs="Times New Roman"/>
          <w:sz w:val="24"/>
          <w:szCs w:val="24"/>
        </w:rPr>
        <w:t>_2016_</w:t>
      </w:r>
      <w:r w:rsidRPr="00D5543F">
        <w:rPr>
          <w:rStyle w:val="a7"/>
          <w:rFonts w:ascii="Times New Roman" w:hAnsi="Times New Roman" w:cs="Times New Roman"/>
          <w:sz w:val="24"/>
          <w:szCs w:val="24"/>
          <w:lang w:val="en-US"/>
        </w:rPr>
        <w:t>T</w:t>
      </w:r>
      <w:r w:rsidRPr="00D5543F">
        <w:rPr>
          <w:rStyle w:val="a7"/>
          <w:rFonts w:ascii="Times New Roman" w:hAnsi="Times New Roman" w:cs="Times New Roman"/>
          <w:sz w:val="24"/>
          <w:szCs w:val="24"/>
        </w:rPr>
        <w:t>_2_</w:t>
      </w:r>
      <w:r w:rsidRPr="00D5543F">
        <w:rPr>
          <w:rStyle w:val="a7"/>
          <w:rFonts w:ascii="Times New Roman" w:hAnsi="Times New Roman" w:cs="Times New Roman"/>
          <w:sz w:val="24"/>
          <w:szCs w:val="24"/>
          <w:lang w:val="en-US"/>
        </w:rPr>
        <w:t>web</w:t>
      </w:r>
      <w:r w:rsidRPr="00D5543F">
        <w:rPr>
          <w:rStyle w:val="a7"/>
          <w:rFonts w:ascii="Times New Roman" w:hAnsi="Times New Roman" w:cs="Times New Roman"/>
          <w:sz w:val="24"/>
          <w:szCs w:val="24"/>
        </w:rPr>
        <w:t>.</w:t>
      </w:r>
      <w:proofErr w:type="spellStart"/>
      <w:r w:rsidRPr="00D5543F">
        <w:rPr>
          <w:rStyle w:val="a7"/>
          <w:rFonts w:ascii="Times New Roman" w:hAnsi="Times New Roman" w:cs="Times New Roman"/>
          <w:sz w:val="24"/>
          <w:szCs w:val="24"/>
          <w:lang w:val="en-US"/>
        </w:rPr>
        <w:t>pdf</w:t>
      </w:r>
      <w:proofErr w:type="spellEnd"/>
    </w:p>
    <w:p w:rsidR="00FB7E0D" w:rsidRPr="00D5543F" w:rsidRDefault="00FB7E0D" w:rsidP="00FB7E0D">
      <w:pPr>
        <w:pStyle w:val="aa"/>
        <w:numPr>
          <w:ilvl w:val="0"/>
          <w:numId w:val="2"/>
        </w:numPr>
        <w:spacing w:after="0" w:line="360" w:lineRule="auto"/>
        <w:jc w:val="both"/>
        <w:rPr>
          <w:rStyle w:val="a7"/>
          <w:rFonts w:ascii="Times New Roman" w:hAnsi="Times New Roman" w:cs="Times New Roman"/>
          <w:sz w:val="24"/>
          <w:szCs w:val="24"/>
        </w:rPr>
      </w:pPr>
      <w:r w:rsidRPr="00D5543F">
        <w:rPr>
          <w:rStyle w:val="a7"/>
          <w:rFonts w:ascii="Times New Roman" w:hAnsi="Times New Roman" w:cs="Times New Roman"/>
          <w:sz w:val="24"/>
          <w:szCs w:val="24"/>
        </w:rPr>
        <w:t xml:space="preserve">Родионова О.А. Расширение мер государственного стимулирования - стимулы для углубления кооперационных и интеграционных связей </w:t>
      </w:r>
      <w:proofErr w:type="spellStart"/>
      <w:r w:rsidRPr="00D5543F">
        <w:rPr>
          <w:rStyle w:val="a7"/>
          <w:rFonts w:ascii="Times New Roman" w:hAnsi="Times New Roman" w:cs="Times New Roman"/>
          <w:sz w:val="24"/>
          <w:szCs w:val="24"/>
        </w:rPr>
        <w:t>сельхозтоваропроизводителей</w:t>
      </w:r>
      <w:proofErr w:type="spellEnd"/>
      <w:r w:rsidRPr="00D5543F">
        <w:rPr>
          <w:rStyle w:val="a7"/>
          <w:rFonts w:ascii="Times New Roman" w:hAnsi="Times New Roman" w:cs="Times New Roman"/>
          <w:sz w:val="24"/>
          <w:szCs w:val="24"/>
        </w:rPr>
        <w:t xml:space="preserve"> // Фундаментальные и прикладные исследования кооперативного сектора экономики. - 2018. - №3. - С. 21-26. </w:t>
      </w:r>
    </w:p>
    <w:p w:rsidR="00FB7E0D" w:rsidRPr="00D5543F" w:rsidRDefault="00FB7E0D" w:rsidP="00FB7E0D">
      <w:pPr>
        <w:pStyle w:val="aa"/>
        <w:numPr>
          <w:ilvl w:val="0"/>
          <w:numId w:val="2"/>
        </w:numPr>
        <w:spacing w:after="0" w:line="360" w:lineRule="auto"/>
        <w:jc w:val="both"/>
        <w:rPr>
          <w:rFonts w:ascii="Times New Roman" w:hAnsi="Times New Roman" w:cs="Times New Roman"/>
          <w:sz w:val="24"/>
          <w:szCs w:val="24"/>
        </w:rPr>
      </w:pPr>
      <w:r w:rsidRPr="00D5543F">
        <w:rPr>
          <w:rFonts w:ascii="Times New Roman" w:hAnsi="Times New Roman" w:cs="Times New Roman"/>
          <w:color w:val="000000" w:themeColor="text1"/>
          <w:sz w:val="24"/>
          <w:szCs w:val="24"/>
        </w:rPr>
        <w:t xml:space="preserve">Сельская экономика: учебник / </w:t>
      </w:r>
      <w:hyperlink r:id="rId5" w:tooltip="Киселев Сергей Викторович (перейти на страницу сотрудника)" w:history="1">
        <w:r w:rsidRPr="00D5543F">
          <w:rPr>
            <w:rFonts w:ascii="Times New Roman" w:hAnsi="Times New Roman" w:cs="Times New Roman"/>
            <w:color w:val="000000" w:themeColor="text1"/>
            <w:sz w:val="24"/>
            <w:szCs w:val="24"/>
          </w:rPr>
          <w:t>Киселев С.В.</w:t>
        </w:r>
      </w:hyperlink>
      <w:r w:rsidRPr="00D5543F">
        <w:rPr>
          <w:rFonts w:ascii="Times New Roman" w:hAnsi="Times New Roman" w:cs="Times New Roman"/>
          <w:color w:val="000000" w:themeColor="text1"/>
          <w:sz w:val="24"/>
          <w:szCs w:val="24"/>
        </w:rPr>
        <w:t>, Белова Е.В., </w:t>
      </w:r>
      <w:hyperlink r:id="rId6" w:tooltip="Емельянов А.М. (перейти на страницу сотрудника)" w:history="1">
        <w:r w:rsidRPr="00D5543F">
          <w:rPr>
            <w:rFonts w:ascii="Times New Roman" w:hAnsi="Times New Roman" w:cs="Times New Roman"/>
            <w:color w:val="000000" w:themeColor="text1"/>
            <w:sz w:val="24"/>
            <w:szCs w:val="24"/>
          </w:rPr>
          <w:t>А.М.</w:t>
        </w:r>
      </w:hyperlink>
      <w:r w:rsidRPr="00D5543F">
        <w:rPr>
          <w:rFonts w:ascii="Times New Roman" w:hAnsi="Times New Roman" w:cs="Times New Roman"/>
          <w:color w:val="000000" w:themeColor="text1"/>
          <w:sz w:val="24"/>
          <w:szCs w:val="24"/>
        </w:rPr>
        <w:t xml:space="preserve">, Белугина Т.А., </w:t>
      </w:r>
      <w:proofErr w:type="spellStart"/>
      <w:r w:rsidRPr="00D5543F">
        <w:rPr>
          <w:rFonts w:ascii="Times New Roman" w:hAnsi="Times New Roman" w:cs="Times New Roman"/>
          <w:color w:val="000000" w:themeColor="text1"/>
          <w:sz w:val="24"/>
          <w:szCs w:val="24"/>
        </w:rPr>
        <w:t>Ромашкин</w:t>
      </w:r>
      <w:proofErr w:type="spellEnd"/>
      <w:r w:rsidRPr="00D5543F">
        <w:rPr>
          <w:rFonts w:ascii="Times New Roman" w:hAnsi="Times New Roman" w:cs="Times New Roman"/>
          <w:color w:val="000000" w:themeColor="text1"/>
          <w:sz w:val="24"/>
          <w:szCs w:val="24"/>
        </w:rPr>
        <w:t xml:space="preserve"> Р.А., Харитонов Н.С., Хожаинов Н.Т. и др. – М.: Проспект, 2016. - 576 </w:t>
      </w:r>
      <w:proofErr w:type="gramStart"/>
      <w:r w:rsidRPr="00D5543F">
        <w:rPr>
          <w:rFonts w:ascii="Times New Roman" w:hAnsi="Times New Roman" w:cs="Times New Roman"/>
          <w:color w:val="000000" w:themeColor="text1"/>
          <w:sz w:val="24"/>
          <w:szCs w:val="24"/>
        </w:rPr>
        <w:t>с</w:t>
      </w:r>
      <w:proofErr w:type="gramEnd"/>
      <w:r w:rsidRPr="00D5543F">
        <w:rPr>
          <w:rFonts w:ascii="Times New Roman" w:hAnsi="Times New Roman" w:cs="Times New Roman"/>
          <w:color w:val="000000" w:themeColor="text1"/>
          <w:sz w:val="24"/>
          <w:szCs w:val="24"/>
        </w:rPr>
        <w:t>. </w:t>
      </w:r>
    </w:p>
    <w:p w:rsidR="00FB7E0D" w:rsidRPr="00D5543F" w:rsidRDefault="00FB7E0D" w:rsidP="00FB7E0D">
      <w:pPr>
        <w:pStyle w:val="aa"/>
        <w:numPr>
          <w:ilvl w:val="0"/>
          <w:numId w:val="2"/>
        </w:numPr>
        <w:spacing w:after="0" w:line="360" w:lineRule="auto"/>
        <w:jc w:val="both"/>
        <w:rPr>
          <w:rStyle w:val="a7"/>
          <w:rFonts w:ascii="Times New Roman" w:hAnsi="Times New Roman" w:cs="Times New Roman"/>
          <w:sz w:val="24"/>
          <w:szCs w:val="24"/>
        </w:rPr>
      </w:pPr>
      <w:r w:rsidRPr="00D5543F">
        <w:rPr>
          <w:rStyle w:val="a7"/>
          <w:rFonts w:ascii="Times New Roman" w:hAnsi="Times New Roman" w:cs="Times New Roman"/>
          <w:sz w:val="24"/>
          <w:szCs w:val="24"/>
        </w:rPr>
        <w:t xml:space="preserve">Петриков А.В. Классификация и экономическое поведение личных подсобных хозяйств. По материалам Всероссийской сельскохозяйственной переписи 2016 года // Экономика сельскохозяйственных и перерабатывающих предприятий. - 2018. - №7. -С.13- 18. </w:t>
      </w:r>
    </w:p>
    <w:p w:rsidR="00FB7E0D" w:rsidRPr="00D5543F" w:rsidRDefault="00FB7E0D" w:rsidP="00FB7E0D">
      <w:pPr>
        <w:pStyle w:val="aa"/>
        <w:numPr>
          <w:ilvl w:val="0"/>
          <w:numId w:val="2"/>
        </w:numPr>
        <w:spacing w:after="0" w:line="360" w:lineRule="auto"/>
        <w:jc w:val="both"/>
        <w:rPr>
          <w:rStyle w:val="a7"/>
          <w:rFonts w:ascii="Times New Roman" w:hAnsi="Times New Roman" w:cs="Times New Roman"/>
          <w:sz w:val="24"/>
          <w:szCs w:val="24"/>
        </w:rPr>
      </w:pPr>
      <w:r w:rsidRPr="00D5543F">
        <w:rPr>
          <w:rFonts w:ascii="Times New Roman" w:hAnsi="Times New Roman" w:cs="Times New Roman"/>
          <w:sz w:val="24"/>
          <w:szCs w:val="24"/>
        </w:rPr>
        <w:t xml:space="preserve">Национальный доклад о ходе и результатах реализации в 2018 году Государственной программы развития сельского хозяйства и регулирования рынков сельскохозяйственной продукции, сырья и продовольствия на 2013–2020 годы. [Электронный ресурс]. </w:t>
      </w:r>
      <w:r w:rsidRPr="00D5543F">
        <w:rPr>
          <w:rFonts w:ascii="Times New Roman" w:hAnsi="Times New Roman" w:cs="Times New Roman"/>
          <w:sz w:val="24"/>
          <w:szCs w:val="24"/>
          <w:lang w:val="en-US"/>
        </w:rPr>
        <w:t>URL</w:t>
      </w:r>
      <w:r w:rsidRPr="00D5543F">
        <w:rPr>
          <w:rFonts w:ascii="Times New Roman" w:hAnsi="Times New Roman" w:cs="Times New Roman"/>
          <w:sz w:val="24"/>
          <w:szCs w:val="24"/>
        </w:rPr>
        <w:t>: http://mcx.ru/upload/iblock/61d/61d430039b8863186a4fbb1f60fab1c6.pdf</w:t>
      </w:r>
    </w:p>
    <w:p w:rsidR="00FB7E0D" w:rsidRDefault="00FB7E0D" w:rsidP="00FB7E0D">
      <w:pPr>
        <w:pStyle w:val="aa"/>
        <w:numPr>
          <w:ilvl w:val="0"/>
          <w:numId w:val="2"/>
        </w:numPr>
        <w:spacing w:after="0" w:line="360" w:lineRule="auto"/>
        <w:jc w:val="both"/>
        <w:rPr>
          <w:rStyle w:val="a7"/>
          <w:rFonts w:ascii="Times New Roman" w:hAnsi="Times New Roman" w:cs="Times New Roman"/>
          <w:sz w:val="24"/>
          <w:szCs w:val="24"/>
        </w:rPr>
      </w:pPr>
      <w:r w:rsidRPr="00D5543F">
        <w:rPr>
          <w:rStyle w:val="a7"/>
          <w:rFonts w:ascii="Times New Roman" w:hAnsi="Times New Roman" w:cs="Times New Roman"/>
          <w:sz w:val="24"/>
          <w:szCs w:val="24"/>
        </w:rPr>
        <w:t xml:space="preserve">Основы экономики здоровья населения России. </w:t>
      </w:r>
      <w:proofErr w:type="spellStart"/>
      <w:r w:rsidRPr="00D5543F">
        <w:rPr>
          <w:rStyle w:val="a7"/>
          <w:rFonts w:ascii="Times New Roman" w:hAnsi="Times New Roman" w:cs="Times New Roman"/>
          <w:sz w:val="24"/>
          <w:szCs w:val="24"/>
        </w:rPr>
        <w:t>Арустамян</w:t>
      </w:r>
      <w:proofErr w:type="spellEnd"/>
      <w:r w:rsidRPr="00D5543F">
        <w:rPr>
          <w:rStyle w:val="a7"/>
          <w:rFonts w:ascii="Times New Roman" w:hAnsi="Times New Roman" w:cs="Times New Roman"/>
          <w:sz w:val="24"/>
          <w:szCs w:val="24"/>
        </w:rPr>
        <w:t xml:space="preserve"> Г.Н., </w:t>
      </w:r>
      <w:proofErr w:type="spellStart"/>
      <w:r w:rsidRPr="00D5543F">
        <w:rPr>
          <w:rStyle w:val="a7"/>
          <w:rFonts w:ascii="Times New Roman" w:hAnsi="Times New Roman" w:cs="Times New Roman"/>
          <w:sz w:val="24"/>
          <w:szCs w:val="24"/>
        </w:rPr>
        <w:t>Багуцкая</w:t>
      </w:r>
      <w:proofErr w:type="spellEnd"/>
      <w:r w:rsidRPr="00D5543F">
        <w:rPr>
          <w:rStyle w:val="a7"/>
          <w:rFonts w:ascii="Times New Roman" w:hAnsi="Times New Roman" w:cs="Times New Roman"/>
          <w:sz w:val="24"/>
          <w:szCs w:val="24"/>
        </w:rPr>
        <w:t xml:space="preserve"> О.А., </w:t>
      </w:r>
      <w:proofErr w:type="spellStart"/>
      <w:r w:rsidRPr="00D5543F">
        <w:rPr>
          <w:rStyle w:val="a7"/>
          <w:rFonts w:ascii="Times New Roman" w:hAnsi="Times New Roman" w:cs="Times New Roman"/>
          <w:sz w:val="24"/>
          <w:szCs w:val="24"/>
        </w:rPr>
        <w:t>Бояринцев</w:t>
      </w:r>
      <w:proofErr w:type="spellEnd"/>
      <w:r w:rsidRPr="00D5543F">
        <w:rPr>
          <w:rStyle w:val="a7"/>
          <w:rFonts w:ascii="Times New Roman" w:hAnsi="Times New Roman" w:cs="Times New Roman"/>
          <w:sz w:val="24"/>
          <w:szCs w:val="24"/>
        </w:rPr>
        <w:t xml:space="preserve"> Б.И., Букин А.К., Егоров Е.В., Зверева Н.В., Коваленко В.В., Морозов В.А., Хожаинов Н.Т. / Под ред. Е.В. Егорова, В.А. Морозова. - М.: </w:t>
      </w:r>
      <w:proofErr w:type="spellStart"/>
      <w:r w:rsidRPr="00D5543F">
        <w:rPr>
          <w:rStyle w:val="a7"/>
          <w:rFonts w:ascii="Times New Roman" w:hAnsi="Times New Roman" w:cs="Times New Roman"/>
          <w:sz w:val="24"/>
          <w:szCs w:val="24"/>
        </w:rPr>
        <w:t>Креативная</w:t>
      </w:r>
      <w:proofErr w:type="spellEnd"/>
      <w:r w:rsidRPr="00D5543F">
        <w:rPr>
          <w:rStyle w:val="a7"/>
          <w:rFonts w:ascii="Times New Roman" w:hAnsi="Times New Roman" w:cs="Times New Roman"/>
          <w:sz w:val="24"/>
          <w:szCs w:val="24"/>
        </w:rPr>
        <w:t xml:space="preserve"> экономика, 2015. - 464 </w:t>
      </w:r>
      <w:proofErr w:type="gramStart"/>
      <w:r w:rsidRPr="00D5543F">
        <w:rPr>
          <w:rStyle w:val="a7"/>
          <w:rFonts w:ascii="Times New Roman" w:hAnsi="Times New Roman" w:cs="Times New Roman"/>
          <w:sz w:val="24"/>
          <w:szCs w:val="24"/>
        </w:rPr>
        <w:t>с</w:t>
      </w:r>
      <w:proofErr w:type="gramEnd"/>
      <w:r w:rsidRPr="00D5543F">
        <w:rPr>
          <w:rStyle w:val="a7"/>
          <w:rFonts w:ascii="Times New Roman" w:hAnsi="Times New Roman" w:cs="Times New Roman"/>
          <w:sz w:val="24"/>
          <w:szCs w:val="24"/>
        </w:rPr>
        <w:t>.</w:t>
      </w:r>
    </w:p>
    <w:p w:rsidR="00FB7E0D" w:rsidRPr="00D5543F" w:rsidRDefault="00FB7E0D" w:rsidP="00FB7E0D">
      <w:pPr>
        <w:pStyle w:val="aa"/>
        <w:numPr>
          <w:ilvl w:val="0"/>
          <w:numId w:val="2"/>
        </w:numPr>
        <w:spacing w:after="0" w:line="360" w:lineRule="auto"/>
        <w:jc w:val="both"/>
        <w:rPr>
          <w:rFonts w:ascii="Times New Roman" w:hAnsi="Times New Roman" w:cs="Times New Roman"/>
          <w:sz w:val="24"/>
          <w:szCs w:val="24"/>
        </w:rPr>
      </w:pPr>
      <w:r w:rsidRPr="006F3E7D">
        <w:rPr>
          <w:color w:val="000000" w:themeColor="text1"/>
        </w:rPr>
        <w:t xml:space="preserve">Хожаинов Н.Т. </w:t>
      </w:r>
      <w:r w:rsidRPr="008B480A">
        <w:rPr>
          <w:color w:val="000000" w:themeColor="text1"/>
        </w:rPr>
        <w:t xml:space="preserve">Совершенствование финансовых </w:t>
      </w:r>
      <w:proofErr w:type="gramStart"/>
      <w:r w:rsidRPr="008B480A">
        <w:rPr>
          <w:color w:val="000000" w:themeColor="text1"/>
        </w:rPr>
        <w:t>условий развития реального сектора экономики России</w:t>
      </w:r>
      <w:proofErr w:type="gramEnd"/>
      <w:r w:rsidRPr="008B480A">
        <w:rPr>
          <w:color w:val="000000" w:themeColor="text1"/>
        </w:rPr>
        <w:t>. - Развитие современной России: проблемы воспроизводства и созидания: сборник научных трудов.</w:t>
      </w:r>
      <w:r>
        <w:rPr>
          <w:color w:val="000000" w:themeColor="text1"/>
        </w:rPr>
        <w:t xml:space="preserve"> Электронное издание №39297</w:t>
      </w:r>
      <w:proofErr w:type="gramStart"/>
      <w:r>
        <w:rPr>
          <w:color w:val="000000" w:themeColor="text1"/>
        </w:rPr>
        <w:t xml:space="preserve"> / </w:t>
      </w:r>
      <w:r w:rsidRPr="008B480A">
        <w:rPr>
          <w:color w:val="000000" w:themeColor="text1"/>
        </w:rPr>
        <w:t>П</w:t>
      </w:r>
      <w:proofErr w:type="gramEnd"/>
      <w:r w:rsidRPr="008B480A">
        <w:rPr>
          <w:color w:val="000000" w:themeColor="text1"/>
        </w:rPr>
        <w:t xml:space="preserve">од ред. </w:t>
      </w:r>
      <w:r>
        <w:rPr>
          <w:color w:val="000000" w:themeColor="text1"/>
        </w:rPr>
        <w:t xml:space="preserve">Р.М. Нуреева, М.Л. </w:t>
      </w:r>
      <w:proofErr w:type="spellStart"/>
      <w:r>
        <w:rPr>
          <w:color w:val="000000" w:themeColor="text1"/>
        </w:rPr>
        <w:t>Альпидовской</w:t>
      </w:r>
      <w:proofErr w:type="spellEnd"/>
      <w:r>
        <w:rPr>
          <w:color w:val="000000" w:themeColor="text1"/>
        </w:rPr>
        <w:t xml:space="preserve">. </w:t>
      </w:r>
      <w:r w:rsidRPr="008B480A">
        <w:rPr>
          <w:color w:val="000000" w:themeColor="text1"/>
        </w:rPr>
        <w:t xml:space="preserve">- </w:t>
      </w:r>
      <w:r w:rsidRPr="006F3E7D">
        <w:rPr>
          <w:color w:val="000000" w:themeColor="text1"/>
        </w:rPr>
        <w:t xml:space="preserve">М.: Финансовый университет, </w:t>
      </w:r>
      <w:r w:rsidRPr="008B480A">
        <w:rPr>
          <w:color w:val="000000" w:themeColor="text1"/>
        </w:rPr>
        <w:t>2015</w:t>
      </w:r>
      <w:r>
        <w:rPr>
          <w:color w:val="000000" w:themeColor="text1"/>
        </w:rPr>
        <w:t xml:space="preserve">. - </w:t>
      </w:r>
      <w:r w:rsidRPr="007B4292">
        <w:rPr>
          <w:color w:val="000000" w:themeColor="text1"/>
        </w:rPr>
        <w:t xml:space="preserve">2242 </w:t>
      </w:r>
      <w:proofErr w:type="gramStart"/>
      <w:r>
        <w:rPr>
          <w:color w:val="000000" w:themeColor="text1"/>
        </w:rPr>
        <w:t>с</w:t>
      </w:r>
      <w:proofErr w:type="gramEnd"/>
      <w:r w:rsidRPr="007B4292">
        <w:rPr>
          <w:color w:val="000000" w:themeColor="text1"/>
        </w:rPr>
        <w:t xml:space="preserve">. - </w:t>
      </w:r>
      <w:r w:rsidRPr="008B480A">
        <w:rPr>
          <w:color w:val="000000" w:themeColor="text1"/>
        </w:rPr>
        <w:t>с</w:t>
      </w:r>
      <w:r w:rsidRPr="007B4292">
        <w:rPr>
          <w:color w:val="000000" w:themeColor="text1"/>
        </w:rPr>
        <w:t>. 1750-1759. - URL: http://elib.fa.ru/fbook/alpidovskaya.pdf/info.</w:t>
      </w:r>
    </w:p>
    <w:p w:rsidR="00FB7E0D" w:rsidRPr="00D5543F" w:rsidRDefault="00FB7E0D" w:rsidP="00FB7E0D">
      <w:pPr>
        <w:spacing w:after="0" w:line="360" w:lineRule="auto"/>
        <w:jc w:val="both"/>
        <w:rPr>
          <w:rFonts w:ascii="Times New Roman" w:hAnsi="Times New Roman" w:cs="Times New Roman"/>
          <w:sz w:val="24"/>
          <w:szCs w:val="24"/>
        </w:rPr>
      </w:pPr>
    </w:p>
    <w:p w:rsidR="00426EA2" w:rsidRPr="00426EA2" w:rsidRDefault="00426EA2"/>
    <w:sectPr w:rsidR="00426EA2" w:rsidRPr="00426E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963F3"/>
    <w:multiLevelType w:val="multilevel"/>
    <w:tmpl w:val="4B0A4EEA"/>
    <w:styleLink w:val="WWNum3"/>
    <w:lvl w:ilvl="0">
      <w:start w:val="1"/>
      <w:numFmt w:val="decimal"/>
      <w:lvlText w:val="%1."/>
      <w:lvlJc w:val="left"/>
      <w:pPr>
        <w:tabs>
          <w:tab w:val="num" w:pos="1267"/>
        </w:tabs>
        <w:ind w:left="571" w:firstLine="149"/>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num" w:pos="1267"/>
        </w:tabs>
        <w:ind w:left="571" w:firstLine="149"/>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2.%3."/>
      <w:lvlJc w:val="left"/>
      <w:pPr>
        <w:tabs>
          <w:tab w:val="num" w:pos="1318"/>
        </w:tabs>
        <w:ind w:left="622" w:firstLine="7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267"/>
        </w:tabs>
        <w:ind w:left="571" w:firstLine="149"/>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2.%3.%4.%5."/>
      <w:lvlJc w:val="left"/>
      <w:pPr>
        <w:tabs>
          <w:tab w:val="num" w:pos="1267"/>
        </w:tabs>
        <w:ind w:left="571" w:firstLine="149"/>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2.%3.%4.%5.%6."/>
      <w:lvlJc w:val="left"/>
      <w:pPr>
        <w:tabs>
          <w:tab w:val="num" w:pos="1318"/>
        </w:tabs>
        <w:ind w:left="622" w:firstLine="7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67"/>
        </w:tabs>
        <w:ind w:left="571" w:firstLine="149"/>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2.%3.%4.%5.%6.%7.%8."/>
      <w:lvlJc w:val="left"/>
      <w:pPr>
        <w:tabs>
          <w:tab w:val="num" w:pos="1267"/>
        </w:tabs>
        <w:ind w:left="571" w:firstLine="149"/>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2.%3.%4.%5.%6.%7.%8.%9."/>
      <w:lvlJc w:val="left"/>
      <w:pPr>
        <w:tabs>
          <w:tab w:val="num" w:pos="1318"/>
        </w:tabs>
        <w:ind w:left="622" w:firstLine="74"/>
      </w:pPr>
      <w:rPr>
        <w:rFonts w:hAnsi="Arial Unicode MS"/>
        <w:caps w:val="0"/>
        <w:smallCaps w:val="0"/>
        <w:strike w:val="0"/>
        <w:dstrike w:val="0"/>
        <w:color w:val="000000"/>
        <w:spacing w:val="0"/>
        <w:w w:val="100"/>
        <w:kern w:val="0"/>
        <w:position w:val="0"/>
        <w:highlight w:val="none"/>
        <w:vertAlign w:val="baseline"/>
      </w:rPr>
    </w:lvl>
  </w:abstractNum>
  <w:abstractNum w:abstractNumId="1">
    <w:nsid w:val="64A7314A"/>
    <w:multiLevelType w:val="multilevel"/>
    <w:tmpl w:val="4B0A4EEA"/>
    <w:numStyleLink w:val="WWNum3"/>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738C4"/>
    <w:rsid w:val="002351C1"/>
    <w:rsid w:val="00367CDE"/>
    <w:rsid w:val="00426EA2"/>
    <w:rsid w:val="005738C4"/>
    <w:rsid w:val="00743234"/>
    <w:rsid w:val="0092736A"/>
    <w:rsid w:val="00AE468A"/>
    <w:rsid w:val="00BF191A"/>
    <w:rsid w:val="00F01BF1"/>
    <w:rsid w:val="00FB7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B7E0D"/>
    <w:pPr>
      <w:spacing w:before="100" w:beforeAutospacing="1" w:after="100" w:afterAutospacing="1" w:line="240" w:lineRule="auto"/>
      <w:outlineLvl w:val="2"/>
    </w:pPr>
    <w:rPr>
      <w:rFonts w:ascii="Times New Roman" w:eastAsia="Times New Roman" w:hAnsi="Times New Roman" w:cs="Times New Roman"/>
      <w:b/>
      <w:bCs/>
      <w:sz w:val="27"/>
      <w:szCs w:val="27"/>
      <w:u w:color="000000"/>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738C4"/>
    <w:rPr>
      <w:i/>
      <w:iCs/>
    </w:rPr>
  </w:style>
  <w:style w:type="character" w:styleId="a4">
    <w:name w:val="Hyperlink"/>
    <w:basedOn w:val="a0"/>
    <w:unhideWhenUsed/>
    <w:rsid w:val="005738C4"/>
    <w:rPr>
      <w:color w:val="0000FF"/>
      <w:u w:val="single"/>
    </w:rPr>
  </w:style>
  <w:style w:type="paragraph" w:customStyle="1" w:styleId="abstract">
    <w:name w:val="abstract"/>
    <w:basedOn w:val="a"/>
    <w:rsid w:val="005738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5738C4"/>
  </w:style>
  <w:style w:type="character" w:customStyle="1" w:styleId="af0">
    <w:name w:val="af0"/>
    <w:basedOn w:val="a0"/>
    <w:rsid w:val="005738C4"/>
  </w:style>
  <w:style w:type="character" w:customStyle="1" w:styleId="grame">
    <w:name w:val="grame"/>
    <w:basedOn w:val="a0"/>
    <w:rsid w:val="005738C4"/>
  </w:style>
  <w:style w:type="character" w:customStyle="1" w:styleId="a6">
    <w:name w:val="a6"/>
    <w:basedOn w:val="a0"/>
    <w:rsid w:val="005738C4"/>
  </w:style>
  <w:style w:type="character" w:customStyle="1" w:styleId="30">
    <w:name w:val="Заголовок 3 Знак"/>
    <w:basedOn w:val="a0"/>
    <w:link w:val="3"/>
    <w:uiPriority w:val="9"/>
    <w:rsid w:val="00FB7E0D"/>
    <w:rPr>
      <w:rFonts w:ascii="Times New Roman" w:eastAsia="Times New Roman" w:hAnsi="Times New Roman" w:cs="Times New Roman"/>
      <w:b/>
      <w:bCs/>
      <w:sz w:val="27"/>
      <w:szCs w:val="27"/>
      <w:u w:color="000000"/>
      <w:lang w:eastAsia="zh-TW"/>
    </w:rPr>
  </w:style>
  <w:style w:type="table" w:customStyle="1" w:styleId="TableNormal">
    <w:name w:val="Table Normal"/>
    <w:rsid w:val="00FB7E0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a5">
    <w:name w:val="Колонтитулы"/>
    <w:rsid w:val="00FB7E0D"/>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Standard">
    <w:name w:val="Standard"/>
    <w:rsid w:val="00FB7E0D"/>
    <w:pPr>
      <w:widowControl w:val="0"/>
      <w:pBdr>
        <w:top w:val="nil"/>
        <w:left w:val="nil"/>
        <w:bottom w:val="nil"/>
        <w:right w:val="nil"/>
        <w:between w:val="nil"/>
        <w:bar w:val="nil"/>
      </w:pBdr>
      <w:suppressAutoHyphens/>
      <w:spacing w:after="160" w:line="259" w:lineRule="auto"/>
    </w:pPr>
    <w:rPr>
      <w:rFonts w:ascii="Calibri" w:eastAsia="Calibri" w:hAnsi="Calibri" w:cs="Calibri"/>
      <w:color w:val="000000"/>
      <w:kern w:val="3"/>
      <w:u w:color="000000"/>
      <w:bdr w:val="nil"/>
    </w:rPr>
  </w:style>
  <w:style w:type="character" w:customStyle="1" w:styleId="a7">
    <w:name w:val="Нет"/>
    <w:rsid w:val="00FB7E0D"/>
  </w:style>
  <w:style w:type="character" w:customStyle="1" w:styleId="Hyperlink0">
    <w:name w:val="Hyperlink.0"/>
    <w:basedOn w:val="a7"/>
    <w:rsid w:val="00FB7E0D"/>
    <w:rPr>
      <w:rFonts w:ascii="Times New Roman" w:eastAsia="Times New Roman" w:hAnsi="Times New Roman" w:cs="Times New Roman"/>
      <w:b/>
      <w:bCs/>
      <w:sz w:val="28"/>
      <w:szCs w:val="28"/>
      <w:lang w:val="en-US"/>
    </w:rPr>
  </w:style>
  <w:style w:type="character" w:customStyle="1" w:styleId="Hyperlink1">
    <w:name w:val="Hyperlink.1"/>
    <w:basedOn w:val="a7"/>
    <w:rsid w:val="00FB7E0D"/>
    <w:rPr>
      <w:rFonts w:ascii="Times New Roman" w:eastAsia="Times New Roman" w:hAnsi="Times New Roman" w:cs="Times New Roman"/>
      <w:b/>
      <w:bCs/>
      <w:sz w:val="28"/>
      <w:szCs w:val="28"/>
      <w:lang w:val="ru-RU"/>
    </w:rPr>
  </w:style>
  <w:style w:type="paragraph" w:styleId="a8">
    <w:name w:val="footnote text"/>
    <w:link w:val="a9"/>
    <w:rsid w:val="00FB7E0D"/>
    <w:pPr>
      <w:widowControl w:val="0"/>
      <w:pBdr>
        <w:top w:val="nil"/>
        <w:left w:val="nil"/>
        <w:bottom w:val="nil"/>
        <w:right w:val="nil"/>
        <w:between w:val="nil"/>
        <w:bar w:val="nil"/>
      </w:pBdr>
      <w:suppressAutoHyphens/>
      <w:spacing w:after="160" w:line="259" w:lineRule="auto"/>
    </w:pPr>
    <w:rPr>
      <w:rFonts w:ascii="Calibri" w:eastAsia="Calibri" w:hAnsi="Calibri" w:cs="Calibri"/>
      <w:color w:val="000000"/>
      <w:kern w:val="3"/>
      <w:sz w:val="20"/>
      <w:szCs w:val="20"/>
      <w:u w:color="000000"/>
      <w:bdr w:val="nil"/>
    </w:rPr>
  </w:style>
  <w:style w:type="character" w:customStyle="1" w:styleId="a9">
    <w:name w:val="Текст сноски Знак"/>
    <w:basedOn w:val="a0"/>
    <w:link w:val="a8"/>
    <w:rsid w:val="00FB7E0D"/>
    <w:rPr>
      <w:rFonts w:ascii="Calibri" w:eastAsia="Calibri" w:hAnsi="Calibri" w:cs="Calibri"/>
      <w:color w:val="000000"/>
      <w:kern w:val="3"/>
      <w:sz w:val="20"/>
      <w:szCs w:val="20"/>
      <w:u w:color="000000"/>
      <w:bdr w:val="nil"/>
    </w:rPr>
  </w:style>
  <w:style w:type="paragraph" w:styleId="aa">
    <w:name w:val="List Paragraph"/>
    <w:uiPriority w:val="34"/>
    <w:qFormat/>
    <w:rsid w:val="00FB7E0D"/>
    <w:pPr>
      <w:widowControl w:val="0"/>
      <w:pBdr>
        <w:top w:val="nil"/>
        <w:left w:val="nil"/>
        <w:bottom w:val="nil"/>
        <w:right w:val="nil"/>
        <w:between w:val="nil"/>
        <w:bar w:val="nil"/>
      </w:pBdr>
      <w:suppressAutoHyphens/>
      <w:spacing w:after="160" w:line="259" w:lineRule="auto"/>
      <w:ind w:left="720"/>
    </w:pPr>
    <w:rPr>
      <w:rFonts w:ascii="Calibri" w:eastAsia="Calibri" w:hAnsi="Calibri" w:cs="Calibri"/>
      <w:color w:val="000000"/>
      <w:kern w:val="3"/>
      <w:u w:color="000000"/>
      <w:bdr w:val="nil"/>
    </w:rPr>
  </w:style>
  <w:style w:type="character" w:customStyle="1" w:styleId="Ab">
    <w:name w:val="??? A"/>
    <w:rsid w:val="00FB7E0D"/>
    <w:rPr>
      <w:lang w:val="ru-RU"/>
    </w:rPr>
  </w:style>
  <w:style w:type="character" w:styleId="ac">
    <w:name w:val="footnote reference"/>
    <w:rsid w:val="00FB7E0D"/>
    <w:rPr>
      <w:vertAlign w:val="superscript"/>
    </w:rPr>
  </w:style>
  <w:style w:type="numbering" w:customStyle="1" w:styleId="WWNum3">
    <w:name w:val="WWNum3"/>
    <w:rsid w:val="00FB7E0D"/>
    <w:pPr>
      <w:numPr>
        <w:numId w:val="1"/>
      </w:numPr>
    </w:pPr>
  </w:style>
  <w:style w:type="table" w:styleId="ad">
    <w:name w:val="Table Grid"/>
    <w:basedOn w:val="a1"/>
    <w:uiPriority w:val="39"/>
    <w:rsid w:val="00FB7E0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B7E0D"/>
    <w:pPr>
      <w:pBdr>
        <w:top w:val="nil"/>
        <w:left w:val="nil"/>
        <w:bottom w:val="nil"/>
        <w:right w:val="nil"/>
        <w:between w:val="nil"/>
        <w:bar w:val="nil"/>
      </w:pBdr>
      <w:spacing w:after="0" w:line="240" w:lineRule="auto"/>
    </w:pPr>
    <w:rPr>
      <w:rFonts w:ascii="Segoe UI" w:eastAsia="Calibri" w:hAnsi="Segoe UI" w:cs="Segoe UI"/>
      <w:color w:val="000000"/>
      <w:sz w:val="18"/>
      <w:szCs w:val="18"/>
      <w:u w:color="000000"/>
      <w:bdr w:val="nil"/>
    </w:rPr>
  </w:style>
  <w:style w:type="character" w:customStyle="1" w:styleId="af">
    <w:name w:val="Текст выноски Знак"/>
    <w:basedOn w:val="a0"/>
    <w:link w:val="ae"/>
    <w:uiPriority w:val="99"/>
    <w:semiHidden/>
    <w:rsid w:val="00FB7E0D"/>
    <w:rPr>
      <w:rFonts w:ascii="Segoe UI" w:eastAsia="Calibri" w:hAnsi="Segoe UI" w:cs="Segoe UI"/>
      <w:color w:val="000000"/>
      <w:sz w:val="18"/>
      <w:szCs w:val="18"/>
      <w:u w:color="000000"/>
      <w:bdr w:val="nil"/>
    </w:rPr>
  </w:style>
  <w:style w:type="paragraph" w:customStyle="1" w:styleId="m-2913812653405972924gmail-msolistparagraph">
    <w:name w:val="m_-2913812653405972924gmail-msolistparagraph"/>
    <w:basedOn w:val="a"/>
    <w:rsid w:val="00FB7E0D"/>
    <w:pPr>
      <w:spacing w:before="100" w:beforeAutospacing="1" w:after="100" w:afterAutospacing="1" w:line="240" w:lineRule="auto"/>
    </w:pPr>
    <w:rPr>
      <w:rFonts w:ascii="Times New Roman" w:eastAsiaTheme="minorHAnsi" w:hAnsi="Times New Roman" w:cs="Times New Roman"/>
      <w:sz w:val="24"/>
      <w:szCs w:val="24"/>
      <w:u w:color="000000"/>
    </w:rPr>
  </w:style>
  <w:style w:type="paragraph" w:styleId="af1">
    <w:name w:val="header"/>
    <w:basedOn w:val="a"/>
    <w:link w:val="af2"/>
    <w:uiPriority w:val="99"/>
    <w:unhideWhenUsed/>
    <w:rsid w:val="00FB7E0D"/>
    <w:pPr>
      <w:pBdr>
        <w:top w:val="nil"/>
        <w:left w:val="nil"/>
        <w:bottom w:val="nil"/>
        <w:right w:val="nil"/>
        <w:between w:val="nil"/>
        <w:bar w:val="nil"/>
      </w:pBdr>
      <w:tabs>
        <w:tab w:val="center" w:pos="4677"/>
        <w:tab w:val="right" w:pos="9355"/>
      </w:tabs>
      <w:spacing w:after="0" w:line="240" w:lineRule="auto"/>
    </w:pPr>
    <w:rPr>
      <w:rFonts w:ascii="Calibri" w:eastAsia="Calibri" w:hAnsi="Calibri" w:cs="Calibri"/>
      <w:color w:val="000000"/>
      <w:u w:color="000000"/>
      <w:bdr w:val="nil"/>
    </w:rPr>
  </w:style>
  <w:style w:type="character" w:customStyle="1" w:styleId="af2">
    <w:name w:val="Верхний колонтитул Знак"/>
    <w:basedOn w:val="a0"/>
    <w:link w:val="af1"/>
    <w:uiPriority w:val="99"/>
    <w:rsid w:val="00FB7E0D"/>
    <w:rPr>
      <w:rFonts w:ascii="Calibri" w:eastAsia="Calibri" w:hAnsi="Calibri" w:cs="Calibri"/>
      <w:color w:val="000000"/>
      <w:u w:color="000000"/>
      <w:bdr w:val="nil"/>
    </w:rPr>
  </w:style>
  <w:style w:type="paragraph" w:styleId="af3">
    <w:name w:val="footer"/>
    <w:basedOn w:val="a"/>
    <w:link w:val="af4"/>
    <w:uiPriority w:val="99"/>
    <w:unhideWhenUsed/>
    <w:rsid w:val="00FB7E0D"/>
    <w:pPr>
      <w:pBdr>
        <w:top w:val="nil"/>
        <w:left w:val="nil"/>
        <w:bottom w:val="nil"/>
        <w:right w:val="nil"/>
        <w:between w:val="nil"/>
        <w:bar w:val="nil"/>
      </w:pBdr>
      <w:tabs>
        <w:tab w:val="center" w:pos="4677"/>
        <w:tab w:val="right" w:pos="9355"/>
      </w:tabs>
      <w:spacing w:after="0" w:line="240" w:lineRule="auto"/>
    </w:pPr>
    <w:rPr>
      <w:rFonts w:ascii="Calibri" w:eastAsia="Calibri" w:hAnsi="Calibri" w:cs="Calibri"/>
      <w:color w:val="000000"/>
      <w:u w:color="000000"/>
      <w:bdr w:val="nil"/>
    </w:rPr>
  </w:style>
  <w:style w:type="character" w:customStyle="1" w:styleId="af4">
    <w:name w:val="Нижний колонтитул Знак"/>
    <w:basedOn w:val="a0"/>
    <w:link w:val="af3"/>
    <w:uiPriority w:val="99"/>
    <w:rsid w:val="00FB7E0D"/>
    <w:rPr>
      <w:rFonts w:ascii="Calibri" w:eastAsia="Calibri" w:hAnsi="Calibri" w:cs="Calibri"/>
      <w:color w:val="000000"/>
      <w:u w:color="000000"/>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tina.msu.ru/workers/4971496/" TargetMode="External"/><Relationship Id="rId5" Type="http://schemas.openxmlformats.org/officeDocument/2006/relationships/hyperlink" Target="http://istina.msu.ru/workers/56727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5814</Words>
  <Characters>33143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Хожаинов Н.Т.</dc:creator>
  <cp:lastModifiedBy>Хожаинов Н.Т.</cp:lastModifiedBy>
  <cp:revision>2</cp:revision>
  <dcterms:created xsi:type="dcterms:W3CDTF">2020-09-10T13:44:00Z</dcterms:created>
  <dcterms:modified xsi:type="dcterms:W3CDTF">2020-09-10T13:44:00Z</dcterms:modified>
</cp:coreProperties>
</file>