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D15B6" w14:textId="6DBAF3A6" w:rsidR="00CF025B" w:rsidRPr="00BF088D" w:rsidRDefault="00BF088D" w:rsidP="00BF088D">
      <w:pPr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B96AF79" wp14:editId="2ED66224">
            <wp:extent cx="3455284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585" cy="89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4610"/>
        <w:gridCol w:w="3655"/>
      </w:tblGrid>
      <w:tr w:rsidR="00C1219D" w:rsidRPr="000518B8" w14:paraId="01D77928" w14:textId="77777777" w:rsidTr="00BF088D">
        <w:tc>
          <w:tcPr>
            <w:tcW w:w="9575" w:type="dxa"/>
            <w:gridSpan w:val="3"/>
            <w:shd w:val="clear" w:color="auto" w:fill="C5E0B3" w:themeFill="accent6" w:themeFillTint="66"/>
          </w:tcPr>
          <w:p w14:paraId="3221C925" w14:textId="7BB40CA8" w:rsidR="00BF088D" w:rsidRDefault="00A61CA4" w:rsidP="004725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Секция</w:t>
            </w:r>
            <w:r w:rsidR="00BF088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Безопасность пищевых продуктов</w:t>
            </w:r>
            <w:r w:rsidR="00BF088D">
              <w:rPr>
                <w:rFonts w:ascii="Times New Roman" w:hAnsi="Times New Roman"/>
                <w:b/>
              </w:rPr>
              <w:t xml:space="preserve"> </w:t>
            </w:r>
          </w:p>
          <w:p w14:paraId="1038B939" w14:textId="77777777" w:rsidR="00A61CA4" w:rsidRDefault="00BF088D" w:rsidP="004725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Модератор – </w:t>
            </w:r>
            <w:r w:rsidR="00A61CA4">
              <w:rPr>
                <w:rFonts w:ascii="Times New Roman" w:hAnsi="Times New Roman"/>
                <w:b/>
              </w:rPr>
              <w:t>Анастасия Семенова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="00A61CA4">
              <w:rPr>
                <w:rFonts w:ascii="Times New Roman" w:hAnsi="Times New Roman"/>
                <w:b/>
              </w:rPr>
              <w:t>заместитель д</w:t>
            </w:r>
            <w:r>
              <w:rPr>
                <w:rFonts w:ascii="Times New Roman" w:hAnsi="Times New Roman"/>
                <w:b/>
              </w:rPr>
              <w:t>иректор</w:t>
            </w:r>
            <w:r w:rsidR="00A61CA4">
              <w:rPr>
                <w:rFonts w:ascii="Times New Roman" w:hAnsi="Times New Roman"/>
                <w:b/>
              </w:rPr>
              <w:t>а ФГБНУ «Федеральный научный центр пищевых систем имени В</w:t>
            </w:r>
            <w:r w:rsidR="00A61CA4" w:rsidRPr="00A61CA4">
              <w:rPr>
                <w:rFonts w:ascii="Times New Roman" w:hAnsi="Times New Roman"/>
                <w:b/>
              </w:rPr>
              <w:t>.</w:t>
            </w:r>
            <w:r w:rsidR="00A61CA4">
              <w:rPr>
                <w:rFonts w:ascii="Times New Roman" w:hAnsi="Times New Roman"/>
                <w:b/>
              </w:rPr>
              <w:t>М</w:t>
            </w:r>
            <w:r w:rsidR="00A61CA4" w:rsidRPr="00A61CA4">
              <w:rPr>
                <w:rFonts w:ascii="Times New Roman" w:hAnsi="Times New Roman"/>
                <w:b/>
              </w:rPr>
              <w:t>.</w:t>
            </w:r>
            <w:r w:rsidR="00A61CA4">
              <w:rPr>
                <w:rFonts w:ascii="Times New Roman" w:hAnsi="Times New Roman"/>
                <w:b/>
              </w:rPr>
              <w:t xml:space="preserve"> Горбатова» РАН</w:t>
            </w:r>
          </w:p>
          <w:p w14:paraId="130B6B76" w14:textId="6F9949D1" w:rsidR="00FC77F1" w:rsidRPr="00A61CA4" w:rsidRDefault="00FC77F1" w:rsidP="004725D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Session</w:t>
            </w:r>
            <w:r w:rsidR="00A61CA4" w:rsidRPr="00A61CA4">
              <w:rPr>
                <w:rFonts w:ascii="Times New Roman" w:hAnsi="Times New Roman"/>
                <w:b/>
                <w:lang w:val="en-US"/>
              </w:rPr>
              <w:t xml:space="preserve">. </w:t>
            </w:r>
            <w:r w:rsidR="00A61CA4">
              <w:rPr>
                <w:rFonts w:ascii="Times New Roman" w:hAnsi="Times New Roman"/>
                <w:b/>
                <w:lang w:val="en-US"/>
              </w:rPr>
              <w:t>Food safety</w:t>
            </w:r>
          </w:p>
          <w:p w14:paraId="01D77927" w14:textId="5FC97AD6" w:rsidR="00FC77F1" w:rsidRPr="00FC77F1" w:rsidRDefault="00FC77F1" w:rsidP="00A61CA4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Moderator</w:t>
            </w:r>
            <w:r w:rsidRPr="00A61CA4">
              <w:rPr>
                <w:rFonts w:ascii="Times New Roman" w:hAnsi="Times New Roman"/>
                <w:b/>
                <w:lang w:val="en-US"/>
              </w:rPr>
              <w:t xml:space="preserve"> – </w:t>
            </w:r>
            <w:r w:rsidR="00A61CA4">
              <w:rPr>
                <w:rFonts w:ascii="Times New Roman" w:hAnsi="Times New Roman"/>
                <w:b/>
                <w:lang w:val="en-US"/>
              </w:rPr>
              <w:t xml:space="preserve">Anastasia </w:t>
            </w:r>
            <w:proofErr w:type="spellStart"/>
            <w:r w:rsidR="00A61CA4">
              <w:rPr>
                <w:rFonts w:ascii="Times New Roman" w:hAnsi="Times New Roman"/>
                <w:b/>
                <w:lang w:val="en-US"/>
              </w:rPr>
              <w:t>Semenova</w:t>
            </w:r>
            <w:proofErr w:type="spellEnd"/>
            <w:r w:rsidRPr="00A61CA4">
              <w:rPr>
                <w:rFonts w:ascii="Times New Roman" w:hAnsi="Times New Roman"/>
                <w:b/>
                <w:lang w:val="en-US"/>
              </w:rPr>
              <w:t xml:space="preserve">, </w:t>
            </w:r>
            <w:r w:rsidR="00A61CA4" w:rsidRPr="00A61CA4">
              <w:rPr>
                <w:rFonts w:ascii="Times New Roman" w:hAnsi="Times New Roman"/>
                <w:b/>
                <w:lang w:val="en-US"/>
              </w:rPr>
              <w:t xml:space="preserve">Deputy Director of the Federal Research Center for Food Systems named after V.M. </w:t>
            </w:r>
            <w:proofErr w:type="spellStart"/>
            <w:r w:rsidR="00A61CA4" w:rsidRPr="00A61CA4">
              <w:rPr>
                <w:rFonts w:ascii="Times New Roman" w:hAnsi="Times New Roman"/>
                <w:b/>
                <w:lang w:val="en-US"/>
              </w:rPr>
              <w:t>Gorbatov</w:t>
            </w:r>
            <w:proofErr w:type="spellEnd"/>
            <w:r w:rsidR="00A61CA4" w:rsidRPr="00A61CA4">
              <w:rPr>
                <w:rFonts w:ascii="Times New Roman" w:hAnsi="Times New Roman"/>
                <w:b/>
                <w:lang w:val="en-US"/>
              </w:rPr>
              <w:t>"</w:t>
            </w:r>
            <w:r w:rsidR="00A61CA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1CA4" w:rsidRPr="00A61CA4">
              <w:rPr>
                <w:rFonts w:ascii="Times New Roman" w:hAnsi="Times New Roman"/>
                <w:b/>
                <w:lang w:val="en-US"/>
              </w:rPr>
              <w:t>RAS</w:t>
            </w:r>
          </w:p>
        </w:tc>
      </w:tr>
      <w:tr w:rsidR="00BF088D" w:rsidRPr="00A61CA4" w14:paraId="0824738B" w14:textId="77777777" w:rsidTr="00BF088D">
        <w:tc>
          <w:tcPr>
            <w:tcW w:w="9575" w:type="dxa"/>
            <w:gridSpan w:val="3"/>
            <w:shd w:val="clear" w:color="auto" w:fill="C5E0B3" w:themeFill="accent6" w:themeFillTint="66"/>
          </w:tcPr>
          <w:p w14:paraId="775161DE" w14:textId="733C56F4" w:rsidR="00BF088D" w:rsidRPr="00A61CA4" w:rsidRDefault="002177AE" w:rsidP="002177AE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01</w:t>
            </w:r>
            <w:r>
              <w:rPr>
                <w:rFonts w:ascii="Times New Roman" w:hAnsi="Times New Roman"/>
                <w:b/>
                <w:lang w:val="en-US"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  <w:r w:rsidR="00BF088D" w:rsidRPr="00A61CA4">
              <w:rPr>
                <w:rFonts w:ascii="Times New Roman" w:hAnsi="Times New Roman"/>
                <w:b/>
                <w:lang w:val="en-US"/>
              </w:rPr>
              <w:t>.2021</w:t>
            </w:r>
          </w:p>
        </w:tc>
      </w:tr>
      <w:tr w:rsidR="00272907" w:rsidRPr="00A61CA4" w14:paraId="01D77930" w14:textId="77777777" w:rsidTr="00E41AF4">
        <w:trPr>
          <w:trHeight w:val="586"/>
        </w:trPr>
        <w:tc>
          <w:tcPr>
            <w:tcW w:w="1310" w:type="dxa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14:paraId="01D7792D" w14:textId="6FB681BF" w:rsidR="00272907" w:rsidRPr="00063213" w:rsidRDefault="00BF088D" w:rsidP="00FC77F1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Время</w:t>
            </w:r>
            <w:r w:rsidR="00063213">
              <w:rPr>
                <w:rFonts w:ascii="Times New Roman" w:hAnsi="Times New Roman"/>
                <w:b/>
                <w:lang w:val="en-US"/>
              </w:rPr>
              <w:t>/ Time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792E" w14:textId="5276A630" w:rsidR="00272907" w:rsidRPr="00063213" w:rsidRDefault="00BF088D" w:rsidP="004725D2">
            <w:pPr>
              <w:tabs>
                <w:tab w:val="left" w:pos="1273"/>
                <w:tab w:val="center" w:pos="3274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BF088D">
              <w:rPr>
                <w:rFonts w:ascii="Times New Roman" w:hAnsi="Times New Roman"/>
                <w:b/>
                <w:color w:val="000000"/>
              </w:rPr>
              <w:t>Спикер</w:t>
            </w:r>
            <w:r w:rsidR="00063213">
              <w:rPr>
                <w:rFonts w:ascii="Times New Roman" w:hAnsi="Times New Roman"/>
                <w:b/>
                <w:color w:val="000000"/>
                <w:lang w:val="en-US"/>
              </w:rPr>
              <w:t>/ Speaker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</w:tcBorders>
          </w:tcPr>
          <w:p w14:paraId="01D7792F" w14:textId="03501B05" w:rsidR="00272907" w:rsidRPr="00063213" w:rsidRDefault="00BF088D" w:rsidP="004725D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Комментарий</w:t>
            </w:r>
            <w:r w:rsidR="000632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 / Comments</w:t>
            </w:r>
          </w:p>
        </w:tc>
      </w:tr>
      <w:tr w:rsidR="00AF5A29" w:rsidRPr="00A61CA4" w14:paraId="2F3D406A" w14:textId="77777777" w:rsidTr="00E41AF4">
        <w:trPr>
          <w:trHeight w:val="586"/>
        </w:trPr>
        <w:tc>
          <w:tcPr>
            <w:tcW w:w="1310" w:type="dxa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14:paraId="52A0DD60" w14:textId="7A31DBA8" w:rsidR="00AF5A29" w:rsidRPr="00A61CA4" w:rsidRDefault="00A61CA4" w:rsidP="00BF088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  <w:r>
              <w:rPr>
                <w:rFonts w:ascii="Times New Roman" w:hAnsi="Times New Roman"/>
                <w:b/>
              </w:rPr>
              <w:t>.00-10.10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9BBF" w14:textId="1F16902C" w:rsidR="00AF5A29" w:rsidRPr="00A61CA4" w:rsidRDefault="00A61CA4" w:rsidP="00A61CA4">
            <w:pPr>
              <w:tabs>
                <w:tab w:val="left" w:pos="1273"/>
                <w:tab w:val="center" w:pos="3274"/>
              </w:tabs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Вступительное слово модератора /</w:t>
            </w:r>
            <w:r>
              <w:t xml:space="preserve"> </w:t>
            </w:r>
            <w:proofErr w:type="spellStart"/>
            <w:r w:rsidRPr="00A61CA4">
              <w:rPr>
                <w:rFonts w:ascii="Times New Roman" w:hAnsi="Times New Roman"/>
                <w:b/>
                <w:color w:val="000000"/>
              </w:rPr>
              <w:t>Moderator's</w:t>
            </w:r>
            <w:proofErr w:type="spellEnd"/>
            <w:r w:rsidRPr="00A61CA4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A61CA4">
              <w:rPr>
                <w:rFonts w:ascii="Times New Roman" w:hAnsi="Times New Roman"/>
                <w:b/>
                <w:color w:val="000000"/>
              </w:rPr>
              <w:t>introduction</w:t>
            </w:r>
            <w:proofErr w:type="spellEnd"/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</w:tcBorders>
          </w:tcPr>
          <w:p w14:paraId="08B8A922" w14:textId="58CF40AD" w:rsidR="00AF5A29" w:rsidRPr="00E41AF4" w:rsidRDefault="00E41AF4" w:rsidP="00E41A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1AF4">
              <w:rPr>
                <w:rFonts w:ascii="Times New Roman" w:hAnsi="Times New Roman"/>
                <w:color w:val="000000"/>
                <w:sz w:val="20"/>
                <w:szCs w:val="20"/>
              </w:rPr>
              <w:t>Антропогенные воздействия на окружающую среду «форсировали» эво</w:t>
            </w:r>
            <w:bookmarkStart w:id="0" w:name="_GoBack"/>
            <w:bookmarkEnd w:id="0"/>
            <w:r w:rsidRPr="00E41A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люцию микробов 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вирусов. </w:t>
            </w:r>
            <w:r w:rsidRPr="00E41A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Ежегодно от пищевых инфекций заболевает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свыше </w:t>
            </w:r>
            <w:r w:rsidRPr="00E41A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600 </w:t>
            </w:r>
            <w:proofErr w:type="gramStart"/>
            <w:r w:rsidRPr="00E41AF4">
              <w:rPr>
                <w:rFonts w:ascii="Times New Roman" w:hAnsi="Times New Roman"/>
                <w:color w:val="000000"/>
                <w:sz w:val="20"/>
                <w:szCs w:val="20"/>
              </w:rPr>
              <w:t>млн</w:t>
            </w:r>
            <w:proofErr w:type="gramEnd"/>
            <w:r w:rsidRPr="00E41A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человек и умирает 420 </w:t>
            </w:r>
            <w:proofErr w:type="spellStart"/>
            <w:r w:rsidRPr="00E41AF4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spellEnd"/>
            <w:r w:rsidRPr="00E41A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человек.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Какие будут пути противостояния?</w:t>
            </w:r>
          </w:p>
        </w:tc>
      </w:tr>
      <w:tr w:rsidR="00BF088D" w:rsidRPr="00A61CA4" w14:paraId="0A5E14C9" w14:textId="77777777" w:rsidTr="00E41AF4">
        <w:trPr>
          <w:trHeight w:val="586"/>
        </w:trPr>
        <w:tc>
          <w:tcPr>
            <w:tcW w:w="1310" w:type="dxa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14:paraId="00201EC9" w14:textId="3FA5A32E" w:rsidR="00BF088D" w:rsidRPr="00A61CA4" w:rsidRDefault="00A61CA4" w:rsidP="004725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10.10-10.30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7D82" w14:textId="5849D229" w:rsidR="00E41AF4" w:rsidRPr="00E41AF4" w:rsidRDefault="00E41AF4" w:rsidP="00E41AF4">
            <w:pPr>
              <w:tabs>
                <w:tab w:val="left" w:pos="1273"/>
                <w:tab w:val="center" w:pos="3274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E41AF4">
              <w:rPr>
                <w:rFonts w:ascii="Times New Roman" w:hAnsi="Times New Roman"/>
                <w:b/>
                <w:color w:val="000000"/>
              </w:rPr>
              <w:t>Юшина Юлия Константиновна</w:t>
            </w:r>
            <w:r>
              <w:rPr>
                <w:rFonts w:ascii="Times New Roman" w:hAnsi="Times New Roman"/>
                <w:color w:val="000000"/>
              </w:rPr>
              <w:t>, р</w:t>
            </w:r>
            <w:r w:rsidRPr="00E41AF4">
              <w:rPr>
                <w:rFonts w:ascii="Times New Roman" w:hAnsi="Times New Roman"/>
                <w:color w:val="000000"/>
              </w:rPr>
              <w:t xml:space="preserve">уководитель лаборатории </w:t>
            </w:r>
            <w:r w:rsidR="008B0405">
              <w:rPr>
                <w:rFonts w:ascii="Times New Roman" w:hAnsi="Times New Roman"/>
                <w:color w:val="000000"/>
              </w:rPr>
              <w:t xml:space="preserve">гигиены производства и </w:t>
            </w:r>
            <w:r w:rsidRPr="00E41AF4">
              <w:rPr>
                <w:rFonts w:ascii="Times New Roman" w:hAnsi="Times New Roman"/>
                <w:color w:val="000000"/>
              </w:rPr>
              <w:t xml:space="preserve">микробиологии, канд. </w:t>
            </w:r>
            <w:proofErr w:type="spellStart"/>
            <w:r w:rsidRPr="00E41AF4">
              <w:rPr>
                <w:rFonts w:ascii="Times New Roman" w:hAnsi="Times New Roman"/>
                <w:color w:val="000000"/>
              </w:rPr>
              <w:t>техн</w:t>
            </w:r>
            <w:proofErr w:type="spellEnd"/>
            <w:r w:rsidRPr="00E41AF4">
              <w:rPr>
                <w:rFonts w:ascii="Times New Roman" w:hAnsi="Times New Roman"/>
                <w:color w:val="000000"/>
              </w:rPr>
              <w:t>. наук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E41AF4">
              <w:rPr>
                <w:rFonts w:ascii="Times New Roman" w:hAnsi="Times New Roman"/>
              </w:rPr>
              <w:t>ФГБНУ «Федеральный научный центр пищевых систем имени В.М. Горбатова» РАН</w:t>
            </w:r>
            <w:r w:rsidRPr="00E41AF4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6B49AB9B" w14:textId="7D745039" w:rsidR="00BF088D" w:rsidRPr="00E41AF4" w:rsidRDefault="00A61CA4" w:rsidP="00E41AF4">
            <w:pPr>
              <w:tabs>
                <w:tab w:val="left" w:pos="1273"/>
                <w:tab w:val="center" w:pos="3274"/>
              </w:tabs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E41AF4">
              <w:rPr>
                <w:rFonts w:ascii="Times New Roman" w:hAnsi="Times New Roman"/>
                <w:b/>
                <w:color w:val="000000"/>
              </w:rPr>
              <w:t>Распространен</w:t>
            </w:r>
            <w:r w:rsidR="00E41AF4" w:rsidRPr="00E41AF4">
              <w:rPr>
                <w:rFonts w:ascii="Times New Roman" w:hAnsi="Times New Roman"/>
                <w:b/>
                <w:color w:val="000000"/>
              </w:rPr>
              <w:t>ие</w:t>
            </w:r>
            <w:r w:rsidRPr="00E41AF4">
              <w:rPr>
                <w:rFonts w:ascii="Times New Roman" w:hAnsi="Times New Roman"/>
                <w:b/>
                <w:color w:val="000000"/>
              </w:rPr>
              <w:t xml:space="preserve"> вирусов через пищевые продукты 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</w:tcBorders>
          </w:tcPr>
          <w:p w14:paraId="0449480F" w14:textId="1E686F82" w:rsidR="00BF088D" w:rsidRPr="00E41AF4" w:rsidRDefault="00E41AF4" w:rsidP="00E41A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1A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Современные пищевые системы, рассматриваемые от «поля» до «потребителя», представляют собой среду для возникновения, передачи и распространения инфекционных заболеваний. Являясь сложными комплексами, они способствуют циркуляции в них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только </w:t>
            </w:r>
            <w:r w:rsidRPr="00E41AF4">
              <w:rPr>
                <w:rFonts w:ascii="Times New Roman" w:hAnsi="Times New Roman"/>
                <w:color w:val="000000"/>
                <w:sz w:val="20"/>
                <w:szCs w:val="20"/>
              </w:rPr>
              <w:t>микроорганизмов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но </w:t>
            </w:r>
            <w:r w:rsidRPr="00E41AF4">
              <w:rPr>
                <w:rFonts w:ascii="Times New Roman" w:hAnsi="Times New Roman"/>
                <w:color w:val="000000"/>
                <w:sz w:val="20"/>
                <w:szCs w:val="20"/>
              </w:rPr>
              <w:t>и вирусов,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41AF4">
              <w:rPr>
                <w:rFonts w:ascii="Times New Roman" w:hAnsi="Times New Roman"/>
                <w:color w:val="000000"/>
                <w:sz w:val="20"/>
                <w:szCs w:val="20"/>
              </w:rPr>
              <w:t>которые оказываются способными мигрировать, мутировать и передаваться человеку.</w:t>
            </w:r>
          </w:p>
        </w:tc>
      </w:tr>
      <w:tr w:rsidR="00401BB9" w:rsidRPr="00A61CA4" w14:paraId="3E3C3C7C" w14:textId="77777777" w:rsidTr="00E41AF4">
        <w:trPr>
          <w:trHeight w:val="586"/>
        </w:trPr>
        <w:tc>
          <w:tcPr>
            <w:tcW w:w="1310" w:type="dxa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14:paraId="39232E2D" w14:textId="3EF9363A" w:rsidR="00401BB9" w:rsidRDefault="00401BB9" w:rsidP="004725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10.30-10.45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AF65" w14:textId="04F28830" w:rsidR="00C84690" w:rsidRDefault="00C84690" w:rsidP="00C84690">
            <w:pPr>
              <w:tabs>
                <w:tab w:val="left" w:pos="1273"/>
                <w:tab w:val="center" w:pos="3274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4690">
              <w:rPr>
                <w:rFonts w:ascii="Times New Roman" w:hAnsi="Times New Roman"/>
                <w:b/>
                <w:color w:val="000000"/>
              </w:rPr>
              <w:t>Бурмистров Дмитрий Евгеньевич,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8469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младший научный сотрудник, </w:t>
            </w:r>
            <w:r w:rsidRPr="00C84690">
              <w:rPr>
                <w:rFonts w:ascii="Times New Roman" w:hAnsi="Times New Roman"/>
                <w:color w:val="000000"/>
              </w:rPr>
              <w:t>Ф</w:t>
            </w:r>
            <w:r>
              <w:rPr>
                <w:rFonts w:ascii="Times New Roman" w:hAnsi="Times New Roman"/>
                <w:color w:val="000000"/>
              </w:rPr>
              <w:t xml:space="preserve">ГБУН </w:t>
            </w:r>
            <w:r w:rsidRPr="00C84690">
              <w:rPr>
                <w:rFonts w:ascii="Times New Roman" w:hAnsi="Times New Roman"/>
                <w:color w:val="000000"/>
              </w:rPr>
              <w:t xml:space="preserve"> Федеральный исследовательский центр "Институт общей физики им. А.М. Прохорова Р</w:t>
            </w:r>
            <w:r>
              <w:rPr>
                <w:rFonts w:ascii="Times New Roman" w:hAnsi="Times New Roman"/>
                <w:color w:val="000000"/>
              </w:rPr>
              <w:t>АН</w:t>
            </w:r>
          </w:p>
          <w:p w14:paraId="15AF4F9D" w14:textId="4FE03823" w:rsidR="00401BB9" w:rsidRPr="00C84690" w:rsidRDefault="00401BB9" w:rsidP="00C84690">
            <w:pPr>
              <w:tabs>
                <w:tab w:val="left" w:pos="1273"/>
                <w:tab w:val="center" w:pos="3274"/>
              </w:tabs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C84690">
              <w:rPr>
                <w:rFonts w:ascii="Times New Roman" w:hAnsi="Times New Roman"/>
                <w:b/>
                <w:color w:val="000000"/>
              </w:rPr>
              <w:t>Цитосовместимость</w:t>
            </w:r>
            <w:proofErr w:type="spellEnd"/>
            <w:r w:rsidRPr="00C84690">
              <w:rPr>
                <w:rFonts w:ascii="Times New Roman" w:hAnsi="Times New Roman"/>
                <w:b/>
                <w:color w:val="000000"/>
              </w:rPr>
              <w:t xml:space="preserve"> и антибактериальные свойства </w:t>
            </w:r>
            <w:proofErr w:type="gramStart"/>
            <w:r w:rsidRPr="00C84690">
              <w:rPr>
                <w:rFonts w:ascii="Times New Roman" w:hAnsi="Times New Roman"/>
                <w:b/>
                <w:color w:val="000000"/>
              </w:rPr>
              <w:t>покрытия</w:t>
            </w:r>
            <w:proofErr w:type="gramEnd"/>
            <w:r w:rsidRPr="00C84690">
              <w:rPr>
                <w:rFonts w:ascii="Times New Roman" w:hAnsi="Times New Roman"/>
                <w:b/>
                <w:color w:val="000000"/>
              </w:rPr>
              <w:t xml:space="preserve"> на основе синтезированного </w:t>
            </w:r>
            <w:proofErr w:type="spellStart"/>
            <w:r w:rsidRPr="00C84690">
              <w:rPr>
                <w:rFonts w:ascii="Times New Roman" w:hAnsi="Times New Roman"/>
                <w:b/>
                <w:color w:val="000000"/>
              </w:rPr>
              <w:t>наноструктурированного</w:t>
            </w:r>
            <w:proofErr w:type="spellEnd"/>
            <w:r w:rsidRPr="00C84690">
              <w:rPr>
                <w:rFonts w:ascii="Times New Roman" w:hAnsi="Times New Roman"/>
                <w:b/>
                <w:color w:val="000000"/>
              </w:rPr>
              <w:t xml:space="preserve"> углерода 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</w:tcBorders>
          </w:tcPr>
          <w:p w14:paraId="018DF6A8" w14:textId="5A172FE6" w:rsidR="00401BB9" w:rsidRPr="008B0405" w:rsidRDefault="008B0405" w:rsidP="00F42C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Создание </w:t>
            </w:r>
            <w:r w:rsidRPr="008B0405">
              <w:rPr>
                <w:rFonts w:ascii="Times New Roman" w:hAnsi="Times New Roman"/>
                <w:color w:val="000000"/>
                <w:sz w:val="20"/>
                <w:szCs w:val="20"/>
              </w:rPr>
              <w:t>покрыти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8B0405">
              <w:rPr>
                <w:rFonts w:ascii="Times New Roman" w:hAnsi="Times New Roman"/>
                <w:color w:val="000000"/>
                <w:sz w:val="20"/>
                <w:szCs w:val="20"/>
              </w:rPr>
              <w:t>, обладающ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их</w:t>
            </w:r>
            <w:r w:rsidRPr="008B04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выраженной антибактериальной активностью в отношении широкого спектра микроорганизмов в сочетании с хорошей </w:t>
            </w:r>
            <w:proofErr w:type="spellStart"/>
            <w:r w:rsidRPr="008B0405">
              <w:rPr>
                <w:rFonts w:ascii="Times New Roman" w:hAnsi="Times New Roman"/>
                <w:color w:val="000000"/>
                <w:sz w:val="20"/>
                <w:szCs w:val="20"/>
              </w:rPr>
              <w:t>биосовместимостью</w:t>
            </w:r>
            <w:proofErr w:type="spellEnd"/>
            <w:r w:rsidR="00F42C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8B04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является одним из приоритетных направлений для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обеспечения нового уровня безопасности пищевых производств</w:t>
            </w:r>
            <w:r w:rsidRPr="008B040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272907" w:rsidRPr="00A61CA4" w14:paraId="01D77946" w14:textId="77777777" w:rsidTr="00E41AF4">
        <w:tc>
          <w:tcPr>
            <w:tcW w:w="1310" w:type="dxa"/>
            <w:tcBorders>
              <w:right w:val="single" w:sz="4" w:space="0" w:color="auto"/>
            </w:tcBorders>
          </w:tcPr>
          <w:p w14:paraId="01D77943" w14:textId="79A22BD4" w:rsidR="00272907" w:rsidRPr="00A61CA4" w:rsidRDefault="00401BB9" w:rsidP="004725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10.45-11.00</w:t>
            </w:r>
          </w:p>
        </w:tc>
        <w:tc>
          <w:tcPr>
            <w:tcW w:w="4610" w:type="dxa"/>
            <w:tcBorders>
              <w:left w:val="single" w:sz="4" w:space="0" w:color="auto"/>
              <w:right w:val="single" w:sz="4" w:space="0" w:color="auto"/>
            </w:tcBorders>
          </w:tcPr>
          <w:p w14:paraId="14C695F6" w14:textId="77777777" w:rsidR="008B0405" w:rsidRDefault="008B0405" w:rsidP="008B0405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B0405">
              <w:rPr>
                <w:rFonts w:ascii="Times New Roman" w:hAnsi="Times New Roman"/>
                <w:b/>
              </w:rPr>
              <w:t>Батаева</w:t>
            </w:r>
            <w:proofErr w:type="spellEnd"/>
            <w:r w:rsidRPr="008B040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0405">
              <w:rPr>
                <w:rFonts w:ascii="Times New Roman" w:hAnsi="Times New Roman"/>
                <w:b/>
              </w:rPr>
              <w:t>Дагмара</w:t>
            </w:r>
            <w:proofErr w:type="spellEnd"/>
            <w:r w:rsidRPr="008B040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0405">
              <w:rPr>
                <w:rFonts w:ascii="Times New Roman" w:hAnsi="Times New Roman"/>
                <w:b/>
              </w:rPr>
              <w:t>Султановна</w:t>
            </w:r>
            <w:proofErr w:type="spellEnd"/>
            <w:r w:rsidRPr="008B040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A61CA4">
              <w:rPr>
                <w:rFonts w:ascii="Times New Roman" w:hAnsi="Times New Roman"/>
              </w:rPr>
              <w:t xml:space="preserve">ведущий научный сотрудник лаборатории </w:t>
            </w:r>
            <w:r>
              <w:rPr>
                <w:rFonts w:ascii="Times New Roman" w:hAnsi="Times New Roman"/>
              </w:rPr>
              <w:t>г</w:t>
            </w:r>
            <w:r w:rsidRPr="00A61CA4">
              <w:rPr>
                <w:rFonts w:ascii="Times New Roman" w:hAnsi="Times New Roman"/>
              </w:rPr>
              <w:t>игиен</w:t>
            </w:r>
            <w:r>
              <w:rPr>
                <w:rFonts w:ascii="Times New Roman" w:hAnsi="Times New Roman"/>
              </w:rPr>
              <w:t>ы</w:t>
            </w:r>
            <w:r w:rsidRPr="00A61CA4">
              <w:rPr>
                <w:rFonts w:ascii="Times New Roman" w:hAnsi="Times New Roman"/>
              </w:rPr>
              <w:t xml:space="preserve"> производства и микробиологи</w:t>
            </w:r>
            <w:r>
              <w:rPr>
                <w:rFonts w:ascii="Times New Roman" w:hAnsi="Times New Roman"/>
              </w:rPr>
              <w:t xml:space="preserve">и, </w:t>
            </w:r>
            <w:r w:rsidRPr="008B0405">
              <w:rPr>
                <w:rFonts w:ascii="Times New Roman" w:hAnsi="Times New Roman"/>
              </w:rPr>
              <w:t xml:space="preserve">канд. </w:t>
            </w:r>
            <w:proofErr w:type="spellStart"/>
            <w:r w:rsidRPr="008B0405">
              <w:rPr>
                <w:rFonts w:ascii="Times New Roman" w:hAnsi="Times New Roman"/>
              </w:rPr>
              <w:t>техн</w:t>
            </w:r>
            <w:proofErr w:type="spellEnd"/>
            <w:r w:rsidRPr="008B0405">
              <w:rPr>
                <w:rFonts w:ascii="Times New Roman" w:hAnsi="Times New Roman"/>
              </w:rPr>
              <w:t xml:space="preserve">. наук, ФГБНУ «Федеральный научный центр пищевых систем имени В.М. Горбатова» РАН </w:t>
            </w:r>
          </w:p>
          <w:p w14:paraId="707FE5DC" w14:textId="77777777" w:rsidR="008B0405" w:rsidRDefault="008B0405" w:rsidP="008B0405">
            <w:pPr>
              <w:spacing w:after="0"/>
              <w:rPr>
                <w:rFonts w:ascii="Times New Roman" w:hAnsi="Times New Roman"/>
              </w:rPr>
            </w:pPr>
          </w:p>
          <w:p w14:paraId="77DC4355" w14:textId="7C90F09B" w:rsidR="00A61CA4" w:rsidRPr="008B0405" w:rsidRDefault="00A61CA4" w:rsidP="008B0405">
            <w:pPr>
              <w:spacing w:after="0"/>
              <w:rPr>
                <w:rFonts w:ascii="Times New Roman" w:hAnsi="Times New Roman"/>
                <w:b/>
              </w:rPr>
            </w:pPr>
            <w:r w:rsidRPr="008B0405">
              <w:rPr>
                <w:rFonts w:ascii="Times New Roman" w:hAnsi="Times New Roman"/>
                <w:b/>
              </w:rPr>
              <w:t>Из</w:t>
            </w:r>
            <w:r w:rsidR="008B0405" w:rsidRPr="008B0405">
              <w:rPr>
                <w:rFonts w:ascii="Times New Roman" w:hAnsi="Times New Roman"/>
                <w:b/>
              </w:rPr>
              <w:t xml:space="preserve">менение </w:t>
            </w:r>
            <w:proofErr w:type="spellStart"/>
            <w:r w:rsidRPr="008B0405">
              <w:rPr>
                <w:rFonts w:ascii="Times New Roman" w:hAnsi="Times New Roman"/>
                <w:b/>
              </w:rPr>
              <w:t>микробиоты</w:t>
            </w:r>
            <w:proofErr w:type="spellEnd"/>
            <w:r w:rsidRPr="008B0405">
              <w:rPr>
                <w:rFonts w:ascii="Times New Roman" w:hAnsi="Times New Roman"/>
                <w:b/>
              </w:rPr>
              <w:t xml:space="preserve"> мяса птицы в процессе хранения </w:t>
            </w:r>
          </w:p>
          <w:p w14:paraId="01D77944" w14:textId="68ABF9D9" w:rsidR="00272907" w:rsidRPr="00A61CA4" w:rsidRDefault="00272907" w:rsidP="00A61C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5" w:type="dxa"/>
            <w:tcBorders>
              <w:left w:val="single" w:sz="4" w:space="0" w:color="auto"/>
            </w:tcBorders>
          </w:tcPr>
          <w:p w14:paraId="63E25B79" w14:textId="77777777" w:rsidR="00272907" w:rsidRDefault="00A34814" w:rsidP="00A348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структуре мирового производства  мясо птицы занимает второе место и демонстрирует стабильный </w:t>
            </w:r>
            <w:r w:rsidR="008B0405" w:rsidRPr="008B0405">
              <w:rPr>
                <w:rFonts w:ascii="Times New Roman" w:hAnsi="Times New Roman"/>
                <w:sz w:val="20"/>
                <w:szCs w:val="20"/>
              </w:rPr>
              <w:t xml:space="preserve">рост </w:t>
            </w:r>
            <w:r>
              <w:rPr>
                <w:rFonts w:ascii="Times New Roman" w:hAnsi="Times New Roman"/>
                <w:sz w:val="20"/>
                <w:szCs w:val="20"/>
              </w:rPr>
              <w:t>потребления</w:t>
            </w:r>
            <w:r w:rsidR="008B0405" w:rsidRPr="008B0405">
              <w:rPr>
                <w:rFonts w:ascii="Times New Roman" w:hAnsi="Times New Roman"/>
                <w:sz w:val="20"/>
                <w:szCs w:val="20"/>
              </w:rPr>
              <w:t xml:space="preserve"> на уровне 2,5%</w:t>
            </w:r>
            <w:r w:rsidR="008B0405">
              <w:rPr>
                <w:rFonts w:ascii="Times New Roman" w:hAnsi="Times New Roman"/>
                <w:sz w:val="20"/>
                <w:szCs w:val="20"/>
              </w:rPr>
              <w:t xml:space="preserve"> в год</w:t>
            </w:r>
            <w:r w:rsidR="008B0405" w:rsidRPr="008B0405">
              <w:rPr>
                <w:rFonts w:ascii="Times New Roman" w:hAnsi="Times New Roman"/>
                <w:sz w:val="20"/>
                <w:szCs w:val="20"/>
              </w:rPr>
              <w:t>, что значительно превышает динамику по остальным видам мяса.</w:t>
            </w:r>
            <w:r w:rsidR="008B04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Глобализация приводит к необходимости увеличения длительности перевозок и сроков годности. Есть ли скрытые угрозы для пищевой безопасности?</w:t>
            </w:r>
          </w:p>
          <w:p w14:paraId="01D77945" w14:textId="4403B209" w:rsidR="000518B8" w:rsidRPr="008B0405" w:rsidRDefault="000518B8" w:rsidP="00A348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BB9" w:rsidRPr="00A61CA4" w14:paraId="0E0303AE" w14:textId="77777777" w:rsidTr="00E41AF4">
        <w:tc>
          <w:tcPr>
            <w:tcW w:w="1310" w:type="dxa"/>
            <w:tcBorders>
              <w:right w:val="single" w:sz="4" w:space="0" w:color="auto"/>
            </w:tcBorders>
          </w:tcPr>
          <w:p w14:paraId="75CF5181" w14:textId="5D785F45" w:rsidR="00401BB9" w:rsidRPr="00A61CA4" w:rsidRDefault="00401BB9" w:rsidP="004725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11.00-11.15</w:t>
            </w:r>
          </w:p>
        </w:tc>
        <w:tc>
          <w:tcPr>
            <w:tcW w:w="4610" w:type="dxa"/>
            <w:tcBorders>
              <w:left w:val="single" w:sz="4" w:space="0" w:color="auto"/>
              <w:right w:val="single" w:sz="4" w:space="0" w:color="auto"/>
            </w:tcBorders>
          </w:tcPr>
          <w:p w14:paraId="235C283A" w14:textId="25F3466E" w:rsidR="00A34814" w:rsidRDefault="00A34814" w:rsidP="00A34814">
            <w:pPr>
              <w:spacing w:after="0"/>
              <w:rPr>
                <w:rFonts w:ascii="Times New Roman" w:hAnsi="Times New Roman"/>
              </w:rPr>
            </w:pPr>
            <w:r w:rsidRPr="00A34814">
              <w:rPr>
                <w:rFonts w:ascii="Times New Roman" w:hAnsi="Times New Roman"/>
                <w:b/>
              </w:rPr>
              <w:t>Климов Дмитрий Игоревич,</w:t>
            </w:r>
            <w:r w:rsidRPr="00401B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младший научный сотрудник, </w:t>
            </w:r>
            <w:r w:rsidRPr="00A34814">
              <w:rPr>
                <w:rFonts w:ascii="Times New Roman" w:hAnsi="Times New Roman"/>
              </w:rPr>
              <w:t>Московский государственный университет имени М.В.</w:t>
            </w:r>
            <w:r>
              <w:rPr>
                <w:rFonts w:ascii="Times New Roman" w:hAnsi="Times New Roman"/>
              </w:rPr>
              <w:t xml:space="preserve"> </w:t>
            </w:r>
            <w:r w:rsidRPr="00A34814">
              <w:rPr>
                <w:rFonts w:ascii="Times New Roman" w:hAnsi="Times New Roman"/>
              </w:rPr>
              <w:t>Ломоносова</w:t>
            </w:r>
            <w:r w:rsidRPr="00401BB9">
              <w:rPr>
                <w:rFonts w:ascii="Times New Roman" w:hAnsi="Times New Roman"/>
              </w:rPr>
              <w:t xml:space="preserve">, </w:t>
            </w:r>
            <w:r w:rsidRPr="00A34814">
              <w:rPr>
                <w:rFonts w:ascii="Times New Roman" w:hAnsi="Times New Roman"/>
              </w:rPr>
              <w:t xml:space="preserve">Институт синтетических полимерных материалов </w:t>
            </w:r>
            <w:r w:rsidRPr="00401BB9">
              <w:rPr>
                <w:rFonts w:ascii="Times New Roman" w:hAnsi="Times New Roman"/>
              </w:rPr>
              <w:t xml:space="preserve">РАН </w:t>
            </w:r>
          </w:p>
          <w:p w14:paraId="5C69BBE1" w14:textId="77777777" w:rsidR="00A34814" w:rsidRDefault="00A34814" w:rsidP="00A34814">
            <w:pPr>
              <w:spacing w:after="0"/>
              <w:rPr>
                <w:rFonts w:ascii="Times New Roman" w:hAnsi="Times New Roman"/>
              </w:rPr>
            </w:pPr>
          </w:p>
          <w:p w14:paraId="2D76C73D" w14:textId="3E7ABCB5" w:rsidR="00401BB9" w:rsidRPr="00A61CA4" w:rsidRDefault="00401BB9" w:rsidP="00D55E36">
            <w:pPr>
              <w:spacing w:after="0"/>
              <w:rPr>
                <w:rFonts w:ascii="Times New Roman" w:hAnsi="Times New Roman"/>
              </w:rPr>
            </w:pPr>
            <w:r w:rsidRPr="00A34814">
              <w:rPr>
                <w:rFonts w:ascii="Times New Roman" w:hAnsi="Times New Roman"/>
                <w:b/>
              </w:rPr>
              <w:t xml:space="preserve">Получение биоцидных покрытий из дисперсий  </w:t>
            </w:r>
            <w:proofErr w:type="spellStart"/>
            <w:r w:rsidRPr="00A34814">
              <w:rPr>
                <w:rFonts w:ascii="Times New Roman" w:hAnsi="Times New Roman"/>
                <w:b/>
              </w:rPr>
              <w:t>интерполиэлектролитных</w:t>
            </w:r>
            <w:proofErr w:type="spellEnd"/>
            <w:r w:rsidRPr="00A34814">
              <w:rPr>
                <w:rFonts w:ascii="Times New Roman" w:hAnsi="Times New Roman"/>
                <w:b/>
              </w:rPr>
              <w:t xml:space="preserve"> комплексов</w:t>
            </w:r>
          </w:p>
        </w:tc>
        <w:tc>
          <w:tcPr>
            <w:tcW w:w="3655" w:type="dxa"/>
            <w:tcBorders>
              <w:left w:val="single" w:sz="4" w:space="0" w:color="auto"/>
            </w:tcBorders>
          </w:tcPr>
          <w:p w14:paraId="0FD78568" w14:textId="2C8E6334" w:rsidR="00D55E36" w:rsidRDefault="000518B8" w:rsidP="000518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целях разработки антимикробных покрытий для пищевой промышленности </w:t>
            </w:r>
            <w:r w:rsidR="00D55E36">
              <w:rPr>
                <w:rFonts w:ascii="Times New Roman" w:hAnsi="Times New Roman"/>
                <w:sz w:val="20"/>
                <w:szCs w:val="20"/>
              </w:rPr>
              <w:t xml:space="preserve">были получены </w:t>
            </w:r>
            <w:proofErr w:type="spellStart"/>
            <w:r w:rsidR="00D55E36" w:rsidRPr="000518B8">
              <w:rPr>
                <w:rFonts w:ascii="Times New Roman" w:hAnsi="Times New Roman"/>
                <w:sz w:val="20"/>
                <w:szCs w:val="20"/>
              </w:rPr>
              <w:t>интерполиэлектролитны</w:t>
            </w:r>
            <w:r w:rsidR="00D55E36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="00D55E36" w:rsidRPr="000518B8">
              <w:rPr>
                <w:rFonts w:ascii="Times New Roman" w:hAnsi="Times New Roman"/>
                <w:sz w:val="20"/>
                <w:szCs w:val="20"/>
              </w:rPr>
              <w:t xml:space="preserve"> комплекс</w:t>
            </w:r>
            <w:r w:rsidR="00D55E36">
              <w:rPr>
                <w:rFonts w:ascii="Times New Roman" w:hAnsi="Times New Roman"/>
                <w:sz w:val="20"/>
                <w:szCs w:val="20"/>
              </w:rPr>
              <w:t>ы</w:t>
            </w:r>
            <w:r w:rsidR="00D55E36" w:rsidRPr="000518B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="00D55E36" w:rsidRPr="000518B8">
              <w:rPr>
                <w:rFonts w:ascii="Times New Roman" w:hAnsi="Times New Roman"/>
                <w:sz w:val="20"/>
                <w:szCs w:val="20"/>
              </w:rPr>
              <w:t>металлополимерны</w:t>
            </w:r>
            <w:r w:rsidR="00D55E36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="00D55E36" w:rsidRPr="000518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55E36" w:rsidRPr="000518B8">
              <w:rPr>
                <w:rFonts w:ascii="Times New Roman" w:hAnsi="Times New Roman"/>
                <w:sz w:val="20"/>
                <w:szCs w:val="20"/>
              </w:rPr>
              <w:t>наноком</w:t>
            </w:r>
            <w:r w:rsidR="00D55E36">
              <w:rPr>
                <w:rFonts w:ascii="Times New Roman" w:hAnsi="Times New Roman"/>
                <w:sz w:val="20"/>
                <w:szCs w:val="20"/>
              </w:rPr>
              <w:t>по</w:t>
            </w:r>
            <w:r w:rsidR="00D55E36" w:rsidRPr="000518B8">
              <w:rPr>
                <w:rFonts w:ascii="Times New Roman" w:hAnsi="Times New Roman"/>
                <w:sz w:val="20"/>
                <w:szCs w:val="20"/>
              </w:rPr>
              <w:t>зит</w:t>
            </w:r>
            <w:r w:rsidR="00D55E36">
              <w:rPr>
                <w:rFonts w:ascii="Times New Roman" w:hAnsi="Times New Roman"/>
                <w:sz w:val="20"/>
                <w:szCs w:val="20"/>
              </w:rPr>
              <w:t>ы</w:t>
            </w:r>
            <w:proofErr w:type="spellEnd"/>
            <w:r w:rsidR="00D55E36">
              <w:rPr>
                <w:rFonts w:ascii="Times New Roman" w:hAnsi="Times New Roman"/>
                <w:sz w:val="20"/>
                <w:szCs w:val="20"/>
              </w:rPr>
              <w:t xml:space="preserve">, содержащие </w:t>
            </w:r>
            <w:proofErr w:type="spellStart"/>
            <w:r w:rsidR="00D55E36">
              <w:rPr>
                <w:rFonts w:ascii="Times New Roman" w:hAnsi="Times New Roman"/>
                <w:sz w:val="20"/>
                <w:szCs w:val="20"/>
              </w:rPr>
              <w:t>наночастицы</w:t>
            </w:r>
            <w:proofErr w:type="spellEnd"/>
            <w:r w:rsidR="00D55E36">
              <w:rPr>
                <w:rFonts w:ascii="Times New Roman" w:hAnsi="Times New Roman"/>
                <w:sz w:val="20"/>
                <w:szCs w:val="20"/>
              </w:rPr>
              <w:t xml:space="preserve"> серебра,</w:t>
            </w:r>
          </w:p>
          <w:p w14:paraId="40C62EED" w14:textId="05A64E97" w:rsidR="00401BB9" w:rsidRPr="0087596A" w:rsidRDefault="00D55E36" w:rsidP="00D55E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0518B8" w:rsidRPr="000518B8">
              <w:rPr>
                <w:rFonts w:ascii="Times New Roman" w:hAnsi="Times New Roman"/>
                <w:sz w:val="20"/>
                <w:szCs w:val="20"/>
              </w:rPr>
              <w:t xml:space="preserve">азработаны способы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их </w:t>
            </w:r>
            <w:r w:rsidR="000518B8" w:rsidRPr="000518B8">
              <w:rPr>
                <w:rFonts w:ascii="Times New Roman" w:hAnsi="Times New Roman"/>
                <w:sz w:val="20"/>
                <w:szCs w:val="20"/>
              </w:rPr>
              <w:t>нанесения и исследованы их антибактериальные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штаммах микроорганизмов, устойчиво циркулирующих в производственной среде</w:t>
            </w:r>
            <w:r w:rsidR="000518B8" w:rsidRPr="000518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D298A" w:rsidRPr="00A61CA4" w14:paraId="35D03C89" w14:textId="77777777" w:rsidTr="00E41AF4">
        <w:tc>
          <w:tcPr>
            <w:tcW w:w="1310" w:type="dxa"/>
            <w:tcBorders>
              <w:right w:val="single" w:sz="4" w:space="0" w:color="auto"/>
            </w:tcBorders>
          </w:tcPr>
          <w:p w14:paraId="6319D927" w14:textId="5A25A173" w:rsidR="00CD298A" w:rsidRPr="00A61CA4" w:rsidRDefault="00401BB9" w:rsidP="004725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11.15-11.30</w:t>
            </w:r>
          </w:p>
        </w:tc>
        <w:tc>
          <w:tcPr>
            <w:tcW w:w="4610" w:type="dxa"/>
            <w:tcBorders>
              <w:left w:val="single" w:sz="4" w:space="0" w:color="auto"/>
              <w:right w:val="single" w:sz="4" w:space="0" w:color="auto"/>
            </w:tcBorders>
          </w:tcPr>
          <w:p w14:paraId="35B72377" w14:textId="77777777" w:rsidR="0087596A" w:rsidRDefault="0087596A" w:rsidP="0087596A">
            <w:pPr>
              <w:tabs>
                <w:tab w:val="left" w:pos="1273"/>
                <w:tab w:val="center" w:pos="3274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87596A">
              <w:rPr>
                <w:rFonts w:ascii="Times New Roman" w:hAnsi="Times New Roman"/>
                <w:b/>
                <w:color w:val="000000"/>
              </w:rPr>
              <w:t>Зайко Елена Васильевна</w:t>
            </w:r>
            <w:r>
              <w:rPr>
                <w:rFonts w:ascii="Times New Roman" w:hAnsi="Times New Roman"/>
                <w:color w:val="000000"/>
              </w:rPr>
              <w:t>, младший научный сотрудник</w:t>
            </w:r>
            <w:r>
              <w:t xml:space="preserve"> </w:t>
            </w:r>
            <w:r w:rsidRPr="0087596A">
              <w:rPr>
                <w:rFonts w:ascii="Times New Roman" w:hAnsi="Times New Roman"/>
                <w:color w:val="000000"/>
              </w:rPr>
              <w:t xml:space="preserve">лаборатории гигиены производства и микробиологии, ФГБНУ «Федеральный научный центр пищевых систем имени В.М. Горбатова» РАН </w:t>
            </w:r>
          </w:p>
          <w:p w14:paraId="475CADE6" w14:textId="04D0BA75" w:rsidR="00401BB9" w:rsidRPr="0087596A" w:rsidRDefault="0087596A" w:rsidP="0087596A">
            <w:pPr>
              <w:tabs>
                <w:tab w:val="left" w:pos="1273"/>
                <w:tab w:val="center" w:pos="3274"/>
              </w:tabs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7596A">
              <w:rPr>
                <w:rFonts w:ascii="Times New Roman" w:hAnsi="Times New Roman"/>
                <w:b/>
                <w:color w:val="000000"/>
              </w:rPr>
              <w:t>Анти</w:t>
            </w:r>
            <w:r w:rsidR="00401BB9" w:rsidRPr="0087596A">
              <w:rPr>
                <w:rFonts w:ascii="Times New Roman" w:hAnsi="Times New Roman"/>
                <w:b/>
                <w:color w:val="000000"/>
              </w:rPr>
              <w:t>биотикорезистентност</w:t>
            </w:r>
            <w:r w:rsidRPr="0087596A">
              <w:rPr>
                <w:rFonts w:ascii="Times New Roman" w:hAnsi="Times New Roman"/>
                <w:b/>
                <w:color w:val="000000"/>
              </w:rPr>
              <w:t>ь</w:t>
            </w:r>
            <w:r w:rsidR="00401BB9" w:rsidRPr="0087596A">
              <w:rPr>
                <w:rFonts w:ascii="Times New Roman" w:hAnsi="Times New Roman"/>
                <w:b/>
                <w:color w:val="000000"/>
              </w:rPr>
              <w:t xml:space="preserve"> сальмонелл, выделенных из пищевых продуктов </w:t>
            </w:r>
          </w:p>
          <w:p w14:paraId="71ACAABF" w14:textId="374522EB" w:rsidR="00CD298A" w:rsidRPr="00A61CA4" w:rsidRDefault="00CD298A" w:rsidP="004725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55" w:type="dxa"/>
            <w:tcBorders>
              <w:left w:val="single" w:sz="4" w:space="0" w:color="auto"/>
            </w:tcBorders>
          </w:tcPr>
          <w:p w14:paraId="081F5A1A" w14:textId="437A8F37" w:rsidR="00CD298A" w:rsidRPr="0087596A" w:rsidRDefault="00914D47" w:rsidP="00914D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Сальмонеллез относится к числу наиболее распространенных  в мире острых кишечных инфекций. Все большее распространение получают серотипы сальмонелл, проявляющих устойчивость к антибиотикам. Именно такие формы всё чаще вызывают осложнения и способны формировать длительное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бактерионосительство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Какова же частота выявления сальмонелл в пищевых продуктах? К каким антибиотикам они проявляют наибольшую устойчивость?</w:t>
            </w:r>
          </w:p>
        </w:tc>
      </w:tr>
      <w:tr w:rsidR="00BF088D" w:rsidRPr="00A61CA4" w14:paraId="5E055D6D" w14:textId="77777777" w:rsidTr="00E41AF4">
        <w:tc>
          <w:tcPr>
            <w:tcW w:w="1310" w:type="dxa"/>
            <w:tcBorders>
              <w:right w:val="single" w:sz="4" w:space="0" w:color="auto"/>
            </w:tcBorders>
          </w:tcPr>
          <w:p w14:paraId="3BCA7637" w14:textId="0AFC27EF" w:rsidR="00BF088D" w:rsidRPr="00A61CA4" w:rsidRDefault="00401BB9" w:rsidP="004725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11.30-11.45</w:t>
            </w:r>
          </w:p>
        </w:tc>
        <w:tc>
          <w:tcPr>
            <w:tcW w:w="4610" w:type="dxa"/>
            <w:tcBorders>
              <w:left w:val="single" w:sz="4" w:space="0" w:color="auto"/>
              <w:right w:val="single" w:sz="4" w:space="0" w:color="auto"/>
            </w:tcBorders>
          </w:tcPr>
          <w:p w14:paraId="5F869FE4" w14:textId="77777777" w:rsidR="00914D47" w:rsidRDefault="00401BB9" w:rsidP="00914D47">
            <w:pPr>
              <w:tabs>
                <w:tab w:val="left" w:pos="1273"/>
                <w:tab w:val="center" w:pos="3274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914D47">
              <w:rPr>
                <w:rFonts w:ascii="Times New Roman" w:hAnsi="Times New Roman"/>
                <w:b/>
              </w:rPr>
              <w:t>Ребезов</w:t>
            </w:r>
            <w:proofErr w:type="spellEnd"/>
            <w:r w:rsidR="00914D47" w:rsidRPr="00914D47">
              <w:rPr>
                <w:rFonts w:ascii="Times New Roman" w:hAnsi="Times New Roman"/>
                <w:b/>
              </w:rPr>
              <w:t xml:space="preserve"> Максим Борисович,</w:t>
            </w:r>
            <w:r w:rsidR="00914D47">
              <w:rPr>
                <w:rFonts w:ascii="Times New Roman" w:hAnsi="Times New Roman"/>
              </w:rPr>
              <w:t xml:space="preserve"> главный научный сотрудник, доктор </w:t>
            </w:r>
            <w:proofErr w:type="spellStart"/>
            <w:r w:rsidR="00914D47">
              <w:rPr>
                <w:rFonts w:ascii="Times New Roman" w:hAnsi="Times New Roman"/>
              </w:rPr>
              <w:t>техн</w:t>
            </w:r>
            <w:proofErr w:type="spellEnd"/>
            <w:r w:rsidR="00914D47">
              <w:rPr>
                <w:rFonts w:ascii="Times New Roman" w:hAnsi="Times New Roman"/>
              </w:rPr>
              <w:t xml:space="preserve">. наук, </w:t>
            </w:r>
            <w:r w:rsidR="00914D47" w:rsidRPr="0087596A">
              <w:rPr>
                <w:rFonts w:ascii="Times New Roman" w:hAnsi="Times New Roman"/>
                <w:color w:val="000000"/>
              </w:rPr>
              <w:t xml:space="preserve">ФГБНУ «Федеральный научный центр пищевых систем имени В.М. Горбатова» РАН </w:t>
            </w:r>
          </w:p>
          <w:p w14:paraId="4AB0E603" w14:textId="7F74E86A" w:rsidR="00914D47" w:rsidRPr="00914D47" w:rsidRDefault="00914D47" w:rsidP="00914D47">
            <w:pPr>
              <w:tabs>
                <w:tab w:val="left" w:pos="1273"/>
                <w:tab w:val="center" w:pos="3274"/>
              </w:tabs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914D47">
              <w:rPr>
                <w:rFonts w:ascii="Times New Roman" w:hAnsi="Times New Roman"/>
                <w:b/>
                <w:color w:val="000000"/>
              </w:rPr>
              <w:t>Новые технические решения для микробиологической безопасности пищевой продукции</w:t>
            </w:r>
          </w:p>
          <w:p w14:paraId="6125F13F" w14:textId="39637F1A" w:rsidR="00BF088D" w:rsidRPr="00A61CA4" w:rsidRDefault="00BF088D" w:rsidP="004725D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5" w:type="dxa"/>
            <w:tcBorders>
              <w:left w:val="single" w:sz="4" w:space="0" w:color="auto"/>
            </w:tcBorders>
          </w:tcPr>
          <w:p w14:paraId="07A4F2DB" w14:textId="214E4164" w:rsidR="00BF088D" w:rsidRPr="00914D47" w:rsidRDefault="00575D34" w:rsidP="00575D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Научное предсказание основано на знании объективных закономерностей и тенденций развития. Анализ новых технических решений для повышения микробиологической безопасности продуктов питания поможет представить будущее предприятий пищевой промышленности.  </w:t>
            </w:r>
          </w:p>
        </w:tc>
      </w:tr>
      <w:tr w:rsidR="00BF088D" w:rsidRPr="00A61CA4" w14:paraId="2CE921EE" w14:textId="77777777" w:rsidTr="00E41AF4">
        <w:tc>
          <w:tcPr>
            <w:tcW w:w="1310" w:type="dxa"/>
            <w:tcBorders>
              <w:right w:val="single" w:sz="4" w:space="0" w:color="auto"/>
            </w:tcBorders>
          </w:tcPr>
          <w:p w14:paraId="4CFB9D88" w14:textId="10C57245" w:rsidR="00BF088D" w:rsidRPr="00A61CA4" w:rsidRDefault="00401BB9" w:rsidP="004725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11.45-12.00</w:t>
            </w:r>
          </w:p>
        </w:tc>
        <w:tc>
          <w:tcPr>
            <w:tcW w:w="4610" w:type="dxa"/>
            <w:tcBorders>
              <w:left w:val="single" w:sz="4" w:space="0" w:color="auto"/>
              <w:right w:val="single" w:sz="4" w:space="0" w:color="auto"/>
            </w:tcBorders>
          </w:tcPr>
          <w:p w14:paraId="6BD74285" w14:textId="01BD7465" w:rsidR="00BF088D" w:rsidRPr="00575D34" w:rsidRDefault="00401BB9" w:rsidP="00575D34">
            <w:pPr>
              <w:spacing w:after="0"/>
              <w:rPr>
                <w:rFonts w:ascii="Times New Roman" w:hAnsi="Times New Roman"/>
                <w:b/>
              </w:rPr>
            </w:pPr>
            <w:r w:rsidRPr="00575D34">
              <w:rPr>
                <w:rFonts w:ascii="Times New Roman" w:hAnsi="Times New Roman"/>
                <w:b/>
              </w:rPr>
              <w:t>Обсуждение и подведение итогов</w:t>
            </w:r>
          </w:p>
        </w:tc>
        <w:tc>
          <w:tcPr>
            <w:tcW w:w="3655" w:type="dxa"/>
            <w:tcBorders>
              <w:left w:val="single" w:sz="4" w:space="0" w:color="auto"/>
            </w:tcBorders>
          </w:tcPr>
          <w:p w14:paraId="3C1FD989" w14:textId="77777777" w:rsidR="00BF088D" w:rsidRPr="00575D34" w:rsidRDefault="00BF088D" w:rsidP="00575D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D77983" w14:textId="67796D6E" w:rsidR="00BF088D" w:rsidRPr="00A61CA4" w:rsidRDefault="00BF088D" w:rsidP="00202FB6">
      <w:pPr>
        <w:rPr>
          <w:rFonts w:ascii="Times New Roman" w:hAnsi="Times New Roman" w:cs="Times New Roman"/>
          <w:sz w:val="28"/>
          <w:szCs w:val="28"/>
        </w:rPr>
      </w:pPr>
    </w:p>
    <w:p w14:paraId="41145EEC" w14:textId="77777777" w:rsidR="00BF088D" w:rsidRPr="00A61CA4" w:rsidRDefault="00BF088D" w:rsidP="00BF088D">
      <w:pPr>
        <w:rPr>
          <w:rFonts w:ascii="Times New Roman" w:hAnsi="Times New Roman" w:cs="Times New Roman"/>
          <w:sz w:val="28"/>
          <w:szCs w:val="28"/>
        </w:rPr>
      </w:pPr>
    </w:p>
    <w:p w14:paraId="3F973A8F" w14:textId="3891BC8B" w:rsidR="00BF088D" w:rsidRPr="00A61CA4" w:rsidRDefault="00BF088D" w:rsidP="00FB100C">
      <w:pPr>
        <w:rPr>
          <w:rFonts w:ascii="Times New Roman" w:hAnsi="Times New Roman" w:cs="Times New Roman"/>
          <w:sz w:val="28"/>
          <w:szCs w:val="28"/>
        </w:rPr>
      </w:pPr>
    </w:p>
    <w:sectPr w:rsidR="00BF088D" w:rsidRPr="00A61CA4" w:rsidSect="00CC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6EE"/>
    <w:multiLevelType w:val="hybridMultilevel"/>
    <w:tmpl w:val="2C80A8BA"/>
    <w:lvl w:ilvl="0" w:tplc="B3FC3D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07"/>
    <w:rsid w:val="00000DEC"/>
    <w:rsid w:val="00030CFA"/>
    <w:rsid w:val="00031E0A"/>
    <w:rsid w:val="000365EC"/>
    <w:rsid w:val="000518B8"/>
    <w:rsid w:val="00063213"/>
    <w:rsid w:val="0007781D"/>
    <w:rsid w:val="00081F94"/>
    <w:rsid w:val="000E313A"/>
    <w:rsid w:val="00113B29"/>
    <w:rsid w:val="00177B8F"/>
    <w:rsid w:val="001A37C1"/>
    <w:rsid w:val="001D316D"/>
    <w:rsid w:val="001F23AF"/>
    <w:rsid w:val="00202FB6"/>
    <w:rsid w:val="00215057"/>
    <w:rsid w:val="002177AE"/>
    <w:rsid w:val="00237D7D"/>
    <w:rsid w:val="00272907"/>
    <w:rsid w:val="003074F1"/>
    <w:rsid w:val="00321F00"/>
    <w:rsid w:val="00325C9F"/>
    <w:rsid w:val="00341E66"/>
    <w:rsid w:val="0038560C"/>
    <w:rsid w:val="00401BB9"/>
    <w:rsid w:val="00464831"/>
    <w:rsid w:val="004725D2"/>
    <w:rsid w:val="0048151B"/>
    <w:rsid w:val="00525921"/>
    <w:rsid w:val="00575D34"/>
    <w:rsid w:val="005A79CE"/>
    <w:rsid w:val="006662C6"/>
    <w:rsid w:val="006B02A2"/>
    <w:rsid w:val="006C443E"/>
    <w:rsid w:val="00706F69"/>
    <w:rsid w:val="00713D2D"/>
    <w:rsid w:val="00741BD8"/>
    <w:rsid w:val="00746D64"/>
    <w:rsid w:val="007C4AF9"/>
    <w:rsid w:val="007E02C4"/>
    <w:rsid w:val="0087596A"/>
    <w:rsid w:val="00875DA1"/>
    <w:rsid w:val="00880328"/>
    <w:rsid w:val="008A72DC"/>
    <w:rsid w:val="008B0405"/>
    <w:rsid w:val="00914D47"/>
    <w:rsid w:val="00937D35"/>
    <w:rsid w:val="009A282A"/>
    <w:rsid w:val="009B51E9"/>
    <w:rsid w:val="009B5565"/>
    <w:rsid w:val="009C6278"/>
    <w:rsid w:val="009E542F"/>
    <w:rsid w:val="00A10EFA"/>
    <w:rsid w:val="00A34814"/>
    <w:rsid w:val="00A61CA4"/>
    <w:rsid w:val="00AC0227"/>
    <w:rsid w:val="00AF0F06"/>
    <w:rsid w:val="00AF5A29"/>
    <w:rsid w:val="00B6014B"/>
    <w:rsid w:val="00BF088D"/>
    <w:rsid w:val="00C1219D"/>
    <w:rsid w:val="00C23BA5"/>
    <w:rsid w:val="00C66CA6"/>
    <w:rsid w:val="00C84690"/>
    <w:rsid w:val="00CC48F2"/>
    <w:rsid w:val="00CD298A"/>
    <w:rsid w:val="00CF025B"/>
    <w:rsid w:val="00D55E36"/>
    <w:rsid w:val="00DB68F9"/>
    <w:rsid w:val="00E07F35"/>
    <w:rsid w:val="00E41AF4"/>
    <w:rsid w:val="00E45FC8"/>
    <w:rsid w:val="00E754E8"/>
    <w:rsid w:val="00E85506"/>
    <w:rsid w:val="00ED0BA4"/>
    <w:rsid w:val="00ED7007"/>
    <w:rsid w:val="00F42CAD"/>
    <w:rsid w:val="00F75883"/>
    <w:rsid w:val="00FB100C"/>
    <w:rsid w:val="00FB7BC2"/>
    <w:rsid w:val="00FC77F1"/>
    <w:rsid w:val="00FD37B7"/>
    <w:rsid w:val="00FD71A0"/>
    <w:rsid w:val="00FF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7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16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F06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7B8F"/>
    <w:rPr>
      <w:color w:val="605E5C"/>
      <w:shd w:val="clear" w:color="auto" w:fill="E1DFDD"/>
    </w:rPr>
  </w:style>
  <w:style w:type="character" w:customStyle="1" w:styleId="avw">
    <w:name w:val="avw"/>
    <w:basedOn w:val="a0"/>
    <w:rsid w:val="00875DA1"/>
  </w:style>
  <w:style w:type="character" w:styleId="a6">
    <w:name w:val="FollowedHyperlink"/>
    <w:basedOn w:val="a0"/>
    <w:uiPriority w:val="99"/>
    <w:semiHidden/>
    <w:unhideWhenUsed/>
    <w:rsid w:val="00875DA1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BF0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16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F06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7B8F"/>
    <w:rPr>
      <w:color w:val="605E5C"/>
      <w:shd w:val="clear" w:color="auto" w:fill="E1DFDD"/>
    </w:rPr>
  </w:style>
  <w:style w:type="character" w:customStyle="1" w:styleId="avw">
    <w:name w:val="avw"/>
    <w:basedOn w:val="a0"/>
    <w:rsid w:val="00875DA1"/>
  </w:style>
  <w:style w:type="character" w:styleId="a6">
    <w:name w:val="FollowedHyperlink"/>
    <w:basedOn w:val="a0"/>
    <w:uiPriority w:val="99"/>
    <w:semiHidden/>
    <w:unhideWhenUsed/>
    <w:rsid w:val="00875DA1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BF0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3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3430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685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728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2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54265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5836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0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4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2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37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16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03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692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18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169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14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987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05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835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824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27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985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655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395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34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0481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0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D3C7C2F20067408B6E8749D24E09BD" ma:contentTypeVersion="13" ma:contentTypeDescription="Создание документа." ma:contentTypeScope="" ma:versionID="aa10bc29016627b036c8e0d20431601d">
  <xsd:schema xmlns:xsd="http://www.w3.org/2001/XMLSchema" xmlns:xs="http://www.w3.org/2001/XMLSchema" xmlns:p="http://schemas.microsoft.com/office/2006/metadata/properties" xmlns:ns3="0fe35703-b24d-453b-ba47-dd4cc3dfaf34" xmlns:ns4="4ac55408-bc53-4e79-9971-2340b9a45983" targetNamespace="http://schemas.microsoft.com/office/2006/metadata/properties" ma:root="true" ma:fieldsID="99c667ceb33c51f7ed34cf846f5c2037" ns3:_="" ns4:_="">
    <xsd:import namespace="0fe35703-b24d-453b-ba47-dd4cc3dfaf34"/>
    <xsd:import namespace="4ac55408-bc53-4e79-9971-2340b9a459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35703-b24d-453b-ba47-dd4cc3dfaf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55408-bc53-4e79-9971-2340b9a45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06BDC-6371-4530-B9C6-36618A541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941C8D-9AFE-41D1-9E08-2A2BF88FC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4F371-BDD8-4AC4-A34A-54A22227B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35703-b24d-453b-ba47-dd4cc3dfaf34"/>
    <ds:schemaRef ds:uri="4ac55408-bc53-4e79-9971-2340b9a45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39A50E-A3E1-46F5-90B1-0FBB2C7D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 7566</dc:creator>
  <cp:lastModifiedBy>Анастасия</cp:lastModifiedBy>
  <cp:revision>2</cp:revision>
  <cp:lastPrinted>2021-04-12T15:21:00Z</cp:lastPrinted>
  <dcterms:created xsi:type="dcterms:W3CDTF">2021-09-19T19:13:00Z</dcterms:created>
  <dcterms:modified xsi:type="dcterms:W3CDTF">2021-09-19T19:13:00Z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0x01010035D3C7C2F20067408B6E8749D24E09BD</vt:lpwstr>
  </property>
</Properties>
</file>