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3F" w:rsidRDefault="00D1063F" w:rsidP="004A236D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063F">
        <w:rPr>
          <w:rFonts w:ascii="Times New Roman" w:hAnsi="Times New Roman" w:cs="Times New Roman"/>
          <w:b/>
          <w:bCs/>
          <w:sz w:val="24"/>
          <w:szCs w:val="24"/>
        </w:rPr>
        <w:t>В.В. Лебедев</w:t>
      </w:r>
    </w:p>
    <w:p w:rsidR="00D1063F" w:rsidRDefault="00D1063F" w:rsidP="004A236D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Глагол в арабской временной системе</w:t>
      </w:r>
    </w:p>
    <w:p w:rsidR="00D1063F" w:rsidRDefault="00D1063F" w:rsidP="004A236D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(Вопросы теории арабской грамматики)</w:t>
      </w:r>
    </w:p>
    <w:p w:rsidR="006C0D1B" w:rsidRDefault="006C0D1B" w:rsidP="004A23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54C4" w:rsidRPr="00C754C4" w:rsidRDefault="00C754C4" w:rsidP="004A23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Фундаментальными фактами, относящимися к глаголу как компоненту арабской временной системы, являются:</w:t>
      </w:r>
    </w:p>
    <w:p w:rsidR="004A236D" w:rsidRDefault="006C0D1B" w:rsidP="004A23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1B">
        <w:rPr>
          <w:rFonts w:ascii="Times New Roman" w:hAnsi="Times New Roman" w:cs="Times New Roman"/>
          <w:sz w:val="24"/>
          <w:szCs w:val="24"/>
        </w:rPr>
        <w:t>1.</w:t>
      </w:r>
      <w:r w:rsidR="00C754C4">
        <w:rPr>
          <w:rFonts w:ascii="Times New Roman" w:hAnsi="Times New Roman" w:cs="Times New Roman"/>
          <w:sz w:val="24"/>
          <w:szCs w:val="24"/>
        </w:rPr>
        <w:t>1.</w:t>
      </w:r>
      <w:r w:rsidRPr="006C0D1B">
        <w:rPr>
          <w:rFonts w:ascii="Times New Roman" w:hAnsi="Times New Roman" w:cs="Times New Roman"/>
          <w:sz w:val="24"/>
          <w:szCs w:val="24"/>
        </w:rPr>
        <w:t xml:space="preserve"> Арабский глагол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глагольную основу в двух ее разновидностях</w:t>
      </w:r>
      <w:r w:rsidR="000945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rasama</w:t>
      </w:r>
      <w:proofErr w:type="spellEnd"/>
      <w:r w:rsidRPr="006C0D1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rsum</w:t>
      </w:r>
      <w:r w:rsidRPr="008056EB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proofErr w:type="spellEnd"/>
      <w:r w:rsidRPr="006C0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E89" w:rsidRPr="00DD3E89">
        <w:rPr>
          <w:rFonts w:ascii="Times New Roman" w:hAnsi="Times New Roman" w:cs="Times New Roman"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</w:rPr>
        <w:t>рисовал/рисует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4C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Она выражает значение действия и значение времени</w:t>
      </w:r>
      <w:r w:rsidR="00C754C4">
        <w:rPr>
          <w:rFonts w:ascii="Times New Roman" w:hAnsi="Times New Roman" w:cs="Times New Roman"/>
          <w:sz w:val="24"/>
          <w:szCs w:val="24"/>
        </w:rPr>
        <w:t>, а также значение залога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75A">
        <w:rPr>
          <w:rFonts w:ascii="Times New Roman" w:hAnsi="Times New Roman" w:cs="Times New Roman"/>
          <w:sz w:val="24"/>
          <w:szCs w:val="24"/>
        </w:rPr>
        <w:t xml:space="preserve">Глагольная основа, как и именные слова – отглагольные дериваты, способна принимать показатели женского рода. В обоих случаях это морфема </w:t>
      </w:r>
      <w:r w:rsidR="003857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8575A" w:rsidRPr="003857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575A">
        <w:rPr>
          <w:rFonts w:ascii="Times New Roman" w:hAnsi="Times New Roman" w:cs="Times New Roman"/>
          <w:sz w:val="24"/>
          <w:szCs w:val="24"/>
          <w:lang w:val="en-US"/>
        </w:rPr>
        <w:t>rasama</w:t>
      </w:r>
      <w:r w:rsidR="0038575A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proofErr w:type="spellEnd"/>
      <w:r w:rsidR="0038575A" w:rsidRPr="0038575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proofErr w:type="gramStart"/>
      <w:r w:rsidR="0038575A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38575A">
        <w:rPr>
          <w:rFonts w:ascii="Times New Roman" w:hAnsi="Times New Roman" w:cs="Times New Roman"/>
          <w:sz w:val="24"/>
          <w:szCs w:val="24"/>
          <w:lang w:val="en-US"/>
        </w:rPr>
        <w:t>arsumu</w:t>
      </w:r>
      <w:proofErr w:type="spellEnd"/>
      <w:r w:rsidR="002C6F73">
        <w:rPr>
          <w:rFonts w:ascii="Times New Roman" w:hAnsi="Times New Roman" w:cs="Times New Roman"/>
          <w:sz w:val="24"/>
          <w:szCs w:val="24"/>
        </w:rPr>
        <w:t xml:space="preserve"> </w:t>
      </w:r>
      <w:r w:rsidR="00DE168E" w:rsidRPr="00DE168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E168E" w:rsidRPr="00DE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8E">
        <w:rPr>
          <w:rFonts w:ascii="Times New Roman" w:hAnsi="Times New Roman" w:cs="Times New Roman"/>
          <w:sz w:val="24"/>
          <w:szCs w:val="24"/>
          <w:lang w:val="en-US"/>
        </w:rPr>
        <w:t>rass</w:t>
      </w:r>
      <w:proofErr w:type="spellEnd"/>
      <w:r w:rsidR="00DE168E" w:rsidRPr="00DE168E">
        <w:rPr>
          <w:rFonts w:ascii="Times New Roman" w:hAnsi="Times New Roman" w:cs="Times New Roman"/>
          <w:sz w:val="24"/>
          <w:szCs w:val="24"/>
        </w:rPr>
        <w:t>ā</w:t>
      </w:r>
      <w:proofErr w:type="spellStart"/>
      <w:r w:rsidR="00DE168E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DE168E" w:rsidRPr="00DE168E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DE168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E16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="00DE168E" w:rsidRPr="00DE168E">
        <w:rPr>
          <w:rFonts w:ascii="Times New Roman" w:hAnsi="Times New Roman" w:cs="Times New Roman"/>
          <w:sz w:val="24"/>
          <w:szCs w:val="24"/>
        </w:rPr>
        <w:t xml:space="preserve"> </w:t>
      </w:r>
      <w:r w:rsidR="00DE168E">
        <w:rPr>
          <w:rFonts w:ascii="Times New Roman" w:hAnsi="Times New Roman" w:cs="Times New Roman"/>
          <w:sz w:val="24"/>
          <w:szCs w:val="24"/>
        </w:rPr>
        <w:t>(</w:t>
      </w:r>
      <w:r w:rsidR="00DE168E" w:rsidRPr="00DE168E">
        <w:rPr>
          <w:rFonts w:ascii="Times New Roman" w:hAnsi="Times New Roman" w:cs="Times New Roman"/>
          <w:i/>
          <w:iCs/>
          <w:sz w:val="24"/>
          <w:szCs w:val="24"/>
        </w:rPr>
        <w:t>нарисовала</w:t>
      </w:r>
      <w:r w:rsidR="00DE168E" w:rsidRPr="00DE168E">
        <w:rPr>
          <w:rFonts w:ascii="Times New Roman" w:hAnsi="Times New Roman" w:cs="Times New Roman"/>
          <w:sz w:val="24"/>
          <w:szCs w:val="24"/>
        </w:rPr>
        <w:t>/</w:t>
      </w:r>
      <w:r w:rsidR="00DE168E" w:rsidRPr="00DE168E">
        <w:rPr>
          <w:rFonts w:ascii="Times New Roman" w:hAnsi="Times New Roman" w:cs="Times New Roman"/>
          <w:i/>
          <w:iCs/>
          <w:sz w:val="24"/>
          <w:szCs w:val="24"/>
        </w:rPr>
        <w:t xml:space="preserve">рисует </w:t>
      </w:r>
      <w:r w:rsidR="00DE168E" w:rsidRPr="00DE168E">
        <w:rPr>
          <w:rFonts w:ascii="Times New Roman" w:hAnsi="Times New Roman" w:cs="Times New Roman"/>
          <w:sz w:val="24"/>
          <w:szCs w:val="24"/>
        </w:rPr>
        <w:t>:</w:t>
      </w:r>
      <w:r w:rsidR="00DE168E" w:rsidRPr="00DE168E">
        <w:rPr>
          <w:rFonts w:ascii="Times New Roman" w:hAnsi="Times New Roman" w:cs="Times New Roman"/>
          <w:i/>
          <w:iCs/>
          <w:sz w:val="24"/>
          <w:szCs w:val="24"/>
        </w:rPr>
        <w:t xml:space="preserve"> художница</w:t>
      </w:r>
      <w:r w:rsidR="00E505BD">
        <w:rPr>
          <w:rFonts w:ascii="Times New Roman" w:hAnsi="Times New Roman" w:cs="Times New Roman"/>
          <w:sz w:val="24"/>
          <w:szCs w:val="24"/>
        </w:rPr>
        <w:t xml:space="preserve">). Мужской </w:t>
      </w:r>
      <w:r w:rsidR="00DE168E">
        <w:rPr>
          <w:rFonts w:ascii="Times New Roman" w:hAnsi="Times New Roman" w:cs="Times New Roman"/>
          <w:sz w:val="24"/>
          <w:szCs w:val="24"/>
        </w:rPr>
        <w:t>род ни у имени (</w:t>
      </w:r>
      <w:proofErr w:type="spellStart"/>
      <w:r w:rsidR="00DE168E">
        <w:rPr>
          <w:rFonts w:ascii="Times New Roman" w:hAnsi="Times New Roman" w:cs="Times New Roman"/>
          <w:sz w:val="24"/>
          <w:szCs w:val="24"/>
          <w:lang w:val="en-US"/>
        </w:rPr>
        <w:t>rass</w:t>
      </w:r>
      <w:proofErr w:type="spellEnd"/>
      <w:r w:rsidR="00DE168E" w:rsidRPr="00DE168E">
        <w:rPr>
          <w:rFonts w:ascii="Times New Roman" w:hAnsi="Times New Roman" w:cs="Times New Roman"/>
          <w:sz w:val="24"/>
          <w:szCs w:val="24"/>
        </w:rPr>
        <w:t>ā</w:t>
      </w:r>
      <w:proofErr w:type="spellStart"/>
      <w:r w:rsidR="00DE168E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DE16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="00DE168E" w:rsidRPr="00DE168E">
        <w:rPr>
          <w:rFonts w:ascii="Times New Roman" w:hAnsi="Times New Roman" w:cs="Times New Roman"/>
          <w:sz w:val="24"/>
          <w:szCs w:val="24"/>
        </w:rPr>
        <w:t xml:space="preserve"> </w:t>
      </w:r>
      <w:r w:rsidR="00DE168E">
        <w:rPr>
          <w:rFonts w:ascii="Times New Roman" w:hAnsi="Times New Roman" w:cs="Times New Roman"/>
          <w:i/>
          <w:iCs/>
          <w:sz w:val="24"/>
          <w:szCs w:val="24"/>
        </w:rPr>
        <w:t>художник</w:t>
      </w:r>
      <w:r w:rsidR="00DE168E">
        <w:rPr>
          <w:rFonts w:ascii="Times New Roman" w:hAnsi="Times New Roman" w:cs="Times New Roman"/>
          <w:sz w:val="24"/>
          <w:szCs w:val="24"/>
        </w:rPr>
        <w:t>), ни у глагола</w:t>
      </w:r>
      <w:r w:rsidR="00B112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128B">
        <w:rPr>
          <w:rFonts w:ascii="Times New Roman" w:hAnsi="Times New Roman" w:cs="Times New Roman"/>
          <w:sz w:val="24"/>
          <w:szCs w:val="24"/>
          <w:lang w:val="en-US"/>
        </w:rPr>
        <w:t>rasama</w:t>
      </w:r>
      <w:proofErr w:type="spellEnd"/>
      <w:r w:rsidR="00B1128B" w:rsidRPr="00B1128B">
        <w:rPr>
          <w:rFonts w:ascii="Times New Roman" w:hAnsi="Times New Roman" w:cs="Times New Roman"/>
          <w:sz w:val="24"/>
          <w:szCs w:val="24"/>
        </w:rPr>
        <w:t xml:space="preserve"> </w:t>
      </w:r>
      <w:r w:rsidR="00B1128B">
        <w:rPr>
          <w:rFonts w:ascii="Times New Roman" w:hAnsi="Times New Roman" w:cs="Times New Roman"/>
          <w:i/>
          <w:iCs/>
          <w:sz w:val="24"/>
          <w:szCs w:val="24"/>
        </w:rPr>
        <w:t>нарисовал</w:t>
      </w:r>
      <w:r w:rsidR="00B1128B">
        <w:rPr>
          <w:rFonts w:ascii="Times New Roman" w:hAnsi="Times New Roman" w:cs="Times New Roman"/>
          <w:sz w:val="24"/>
          <w:szCs w:val="24"/>
        </w:rPr>
        <w:t>)</w:t>
      </w:r>
      <w:r w:rsidR="00DE168E">
        <w:rPr>
          <w:rFonts w:ascii="Times New Roman" w:hAnsi="Times New Roman" w:cs="Times New Roman"/>
          <w:sz w:val="24"/>
          <w:szCs w:val="24"/>
        </w:rPr>
        <w:t xml:space="preserve"> не имеет своего показателя. </w:t>
      </w:r>
      <w:r w:rsidR="0038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значений</w:t>
      </w:r>
      <w:r w:rsidR="00DE168E">
        <w:rPr>
          <w:rFonts w:ascii="Times New Roman" w:hAnsi="Times New Roman" w:cs="Times New Roman"/>
          <w:sz w:val="24"/>
          <w:szCs w:val="24"/>
        </w:rPr>
        <w:t xml:space="preserve"> – помимо действия, времени</w:t>
      </w:r>
      <w:r w:rsidR="00B1128B">
        <w:rPr>
          <w:rFonts w:ascii="Times New Roman" w:hAnsi="Times New Roman" w:cs="Times New Roman"/>
          <w:sz w:val="24"/>
          <w:szCs w:val="24"/>
        </w:rPr>
        <w:t>, залога</w:t>
      </w:r>
      <w:r w:rsidR="00DE168E">
        <w:rPr>
          <w:rFonts w:ascii="Times New Roman" w:hAnsi="Times New Roman" w:cs="Times New Roman"/>
          <w:sz w:val="24"/>
          <w:szCs w:val="24"/>
        </w:rPr>
        <w:t xml:space="preserve"> и рода,</w:t>
      </w:r>
      <w:r>
        <w:rPr>
          <w:rFonts w:ascii="Times New Roman" w:hAnsi="Times New Roman" w:cs="Times New Roman"/>
          <w:sz w:val="24"/>
          <w:szCs w:val="24"/>
        </w:rPr>
        <w:t xml:space="preserve"> арабский глагол не выражает.</w:t>
      </w:r>
      <w:r w:rsidR="0009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24A" w:rsidRPr="009C0012" w:rsidRDefault="00FF11E4" w:rsidP="004A23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4A">
        <w:rPr>
          <w:rFonts w:ascii="Times New Roman" w:hAnsi="Times New Roman" w:cs="Times New Roman"/>
          <w:sz w:val="24"/>
          <w:szCs w:val="24"/>
        </w:rPr>
        <w:t>2</w:t>
      </w:r>
      <w:r w:rsidR="00CF1152" w:rsidRPr="00B7124A">
        <w:rPr>
          <w:rFonts w:ascii="Times New Roman" w:hAnsi="Times New Roman" w:cs="Times New Roman"/>
          <w:sz w:val="24"/>
          <w:szCs w:val="24"/>
        </w:rPr>
        <w:t>.1.</w:t>
      </w:r>
      <w:r w:rsidR="004778ED">
        <w:rPr>
          <w:rFonts w:ascii="Times New Roman" w:hAnsi="Times New Roman" w:cs="Times New Roman"/>
          <w:sz w:val="24"/>
          <w:szCs w:val="24"/>
        </w:rPr>
        <w:t xml:space="preserve"> Арабский глагол не </w:t>
      </w:r>
      <w:r w:rsidR="00094591" w:rsidRPr="00B7124A">
        <w:rPr>
          <w:rFonts w:ascii="Times New Roman" w:hAnsi="Times New Roman" w:cs="Times New Roman"/>
          <w:sz w:val="24"/>
          <w:szCs w:val="24"/>
        </w:rPr>
        <w:t>б</w:t>
      </w:r>
      <w:r w:rsidR="004778ED">
        <w:rPr>
          <w:rFonts w:ascii="Times New Roman" w:hAnsi="Times New Roman" w:cs="Times New Roman"/>
          <w:sz w:val="24"/>
          <w:szCs w:val="24"/>
        </w:rPr>
        <w:t>ывает</w:t>
      </w:r>
      <w:r w:rsidR="00094591" w:rsidRPr="00B7124A">
        <w:rPr>
          <w:rFonts w:ascii="Times New Roman" w:hAnsi="Times New Roman" w:cs="Times New Roman"/>
          <w:sz w:val="24"/>
          <w:szCs w:val="24"/>
        </w:rPr>
        <w:t xml:space="preserve"> бессубъектным</w:t>
      </w:r>
      <w:r w:rsidR="00DD3E89" w:rsidRPr="00B7124A">
        <w:rPr>
          <w:rFonts w:ascii="Times New Roman" w:hAnsi="Times New Roman" w:cs="Times New Roman"/>
          <w:sz w:val="24"/>
          <w:szCs w:val="24"/>
        </w:rPr>
        <w:t>.</w:t>
      </w:r>
      <w:r w:rsidR="00094591" w:rsidRPr="00B7124A">
        <w:rPr>
          <w:rFonts w:ascii="Times New Roman" w:hAnsi="Times New Roman" w:cs="Times New Roman"/>
          <w:sz w:val="24"/>
          <w:szCs w:val="24"/>
        </w:rPr>
        <w:t xml:space="preserve"> </w:t>
      </w:r>
      <w:r w:rsidR="00B1128B" w:rsidRPr="00B7124A">
        <w:rPr>
          <w:rFonts w:ascii="Times New Roman" w:hAnsi="Times New Roman" w:cs="Times New Roman"/>
          <w:sz w:val="24"/>
          <w:szCs w:val="24"/>
        </w:rPr>
        <w:t>2.2. С</w:t>
      </w:r>
      <w:r w:rsidR="00094591" w:rsidRPr="00B7124A">
        <w:rPr>
          <w:rFonts w:ascii="Times New Roman" w:hAnsi="Times New Roman" w:cs="Times New Roman"/>
          <w:sz w:val="24"/>
          <w:szCs w:val="24"/>
        </w:rPr>
        <w:t>убъект располагается исключительно после глагола</w:t>
      </w:r>
      <w:r w:rsidR="006C0D1B" w:rsidRPr="00B7124A">
        <w:rPr>
          <w:rFonts w:ascii="Times New Roman" w:hAnsi="Times New Roman" w:cs="Times New Roman"/>
          <w:sz w:val="24"/>
          <w:szCs w:val="24"/>
        </w:rPr>
        <w:t>.</w:t>
      </w:r>
      <w:r w:rsidR="00B1128B" w:rsidRPr="00B7124A">
        <w:rPr>
          <w:rFonts w:ascii="Times New Roman" w:hAnsi="Times New Roman" w:cs="Times New Roman"/>
          <w:sz w:val="24"/>
          <w:szCs w:val="24"/>
        </w:rPr>
        <w:t xml:space="preserve"> 2.3. Позиция субъекта характеризуется словоизменительным значением именительного падежа. </w:t>
      </w:r>
      <w:r w:rsidR="006C0D1B" w:rsidRPr="00B7124A">
        <w:rPr>
          <w:rFonts w:ascii="Times New Roman" w:hAnsi="Times New Roman" w:cs="Times New Roman"/>
          <w:sz w:val="24"/>
          <w:szCs w:val="24"/>
        </w:rPr>
        <w:t xml:space="preserve"> </w:t>
      </w:r>
      <w:r w:rsidR="005F20CA" w:rsidRPr="00B7124A">
        <w:rPr>
          <w:rFonts w:ascii="Times New Roman" w:hAnsi="Times New Roman" w:cs="Times New Roman"/>
          <w:sz w:val="24"/>
          <w:szCs w:val="24"/>
        </w:rPr>
        <w:t xml:space="preserve">2.4. </w:t>
      </w:r>
      <w:r w:rsidR="009D0ABB" w:rsidRPr="00B7124A">
        <w:rPr>
          <w:rFonts w:ascii="Times New Roman" w:hAnsi="Times New Roman" w:cs="Times New Roman"/>
          <w:sz w:val="24"/>
          <w:szCs w:val="24"/>
        </w:rPr>
        <w:t>Её</w:t>
      </w:r>
      <w:r w:rsidR="005F20CA" w:rsidRPr="00B7124A">
        <w:rPr>
          <w:rFonts w:ascii="Times New Roman" w:hAnsi="Times New Roman" w:cs="Times New Roman"/>
          <w:sz w:val="24"/>
          <w:szCs w:val="24"/>
        </w:rPr>
        <w:t xml:space="preserve"> могут занимать все разновидности единиц именного класса слов кроме указательных имен места типа </w:t>
      </w:r>
      <w:proofErr w:type="spellStart"/>
      <w:r w:rsidR="005F20CA" w:rsidRPr="00B7124A">
        <w:rPr>
          <w:rFonts w:ascii="Times New Roman" w:hAnsi="Times New Roman" w:cs="Times New Roman"/>
          <w:sz w:val="24"/>
          <w:szCs w:val="24"/>
          <w:lang w:val="en-US"/>
        </w:rPr>
        <w:t>hun</w:t>
      </w:r>
      <w:proofErr w:type="spellEnd"/>
      <w:r w:rsidR="005F20CA" w:rsidRPr="00B7124A">
        <w:rPr>
          <w:rFonts w:ascii="Times New Roman" w:hAnsi="Times New Roman" w:cs="Times New Roman"/>
          <w:sz w:val="24"/>
          <w:szCs w:val="24"/>
        </w:rPr>
        <w:t xml:space="preserve">ā </w:t>
      </w:r>
      <w:r w:rsidR="005F20CA" w:rsidRPr="00B7124A">
        <w:rPr>
          <w:rFonts w:ascii="Times New Roman" w:hAnsi="Times New Roman" w:cs="Times New Roman"/>
          <w:i/>
          <w:iCs/>
          <w:sz w:val="24"/>
          <w:szCs w:val="24"/>
        </w:rPr>
        <w:t>здесь</w:t>
      </w:r>
      <w:r w:rsidR="005F20CA" w:rsidRPr="00B7124A">
        <w:rPr>
          <w:rFonts w:ascii="Times New Roman" w:hAnsi="Times New Roman" w:cs="Times New Roman"/>
          <w:sz w:val="24"/>
          <w:szCs w:val="24"/>
        </w:rPr>
        <w:t>. 2.5. Личные местоимения в синтаксической позиции</w:t>
      </w:r>
      <w:r w:rsidR="00E1283A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5F20CA" w:rsidRPr="00B7124A">
        <w:rPr>
          <w:rFonts w:ascii="Times New Roman" w:hAnsi="Times New Roman" w:cs="Times New Roman"/>
          <w:sz w:val="24"/>
          <w:szCs w:val="24"/>
        </w:rPr>
        <w:t xml:space="preserve"> </w:t>
      </w:r>
      <w:r w:rsidR="009D0ABB" w:rsidRPr="00B7124A">
        <w:rPr>
          <w:rFonts w:ascii="Times New Roman" w:hAnsi="Times New Roman" w:cs="Times New Roman"/>
          <w:sz w:val="24"/>
          <w:szCs w:val="24"/>
        </w:rPr>
        <w:t xml:space="preserve">относятся к разряду слитных местоимений для именительного падежа: </w:t>
      </w:r>
      <w:proofErr w:type="spellStart"/>
      <w:r w:rsidR="009D0ABB" w:rsidRPr="00B7124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9D0ABB" w:rsidRPr="00B7124A">
        <w:rPr>
          <w:rFonts w:ascii="Times New Roman" w:hAnsi="Times New Roman" w:cs="Times New Roman"/>
          <w:sz w:val="24"/>
          <w:szCs w:val="24"/>
        </w:rPr>
        <w:t xml:space="preserve"> </w:t>
      </w:r>
      <w:r w:rsidR="009D0ABB" w:rsidRPr="00B7124A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9D0ABB" w:rsidRPr="00B7124A">
        <w:rPr>
          <w:rFonts w:ascii="Times New Roman" w:hAnsi="Times New Roman" w:cs="Times New Roman"/>
          <w:sz w:val="24"/>
          <w:szCs w:val="24"/>
        </w:rPr>
        <w:t xml:space="preserve">, </w:t>
      </w:r>
      <w:r w:rsidR="009D0ABB" w:rsidRPr="00B712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D0ABB" w:rsidRPr="00B7124A">
        <w:rPr>
          <w:rFonts w:ascii="Times New Roman" w:hAnsi="Times New Roman" w:cs="Times New Roman"/>
          <w:sz w:val="24"/>
          <w:szCs w:val="24"/>
        </w:rPr>
        <w:t>ā</w:t>
      </w:r>
      <w:r w:rsidR="005F20CA" w:rsidRPr="00B7124A">
        <w:rPr>
          <w:rFonts w:ascii="Times New Roman" w:hAnsi="Times New Roman" w:cs="Times New Roman"/>
          <w:sz w:val="24"/>
          <w:szCs w:val="24"/>
        </w:rPr>
        <w:t xml:space="preserve"> </w:t>
      </w:r>
      <w:r w:rsidR="009D0ABB" w:rsidRPr="00B7124A">
        <w:rPr>
          <w:rFonts w:ascii="Times New Roman" w:hAnsi="Times New Roman" w:cs="Times New Roman"/>
          <w:i/>
          <w:iCs/>
          <w:sz w:val="24"/>
          <w:szCs w:val="24"/>
        </w:rPr>
        <w:t xml:space="preserve">мы, </w:t>
      </w:r>
      <w:r w:rsidR="009D0ABB" w:rsidRPr="00B7124A">
        <w:rPr>
          <w:rFonts w:ascii="Times New Roman" w:hAnsi="Times New Roman" w:cs="Times New Roman"/>
          <w:i/>
          <w:iCs/>
          <w:sz w:val="24"/>
          <w:szCs w:val="24"/>
          <w:lang w:val="en-US"/>
        </w:rPr>
        <w:t>ta</w:t>
      </w:r>
      <w:r w:rsidR="009D0ABB" w:rsidRPr="00B7124A">
        <w:rPr>
          <w:rFonts w:ascii="Times New Roman" w:hAnsi="Times New Roman" w:cs="Times New Roman"/>
          <w:i/>
          <w:iCs/>
          <w:sz w:val="24"/>
          <w:szCs w:val="24"/>
        </w:rPr>
        <w:t xml:space="preserve"> ты</w:t>
      </w:r>
      <w:r w:rsidR="009D0ABB" w:rsidRPr="00B7124A">
        <w:rPr>
          <w:rFonts w:ascii="Times New Roman" w:hAnsi="Times New Roman" w:cs="Times New Roman"/>
          <w:sz w:val="24"/>
          <w:szCs w:val="24"/>
        </w:rPr>
        <w:t xml:space="preserve"> и т.д</w:t>
      </w:r>
      <w:r w:rsidR="00861571" w:rsidRPr="00B7124A">
        <w:rPr>
          <w:rFonts w:ascii="Times New Roman" w:hAnsi="Times New Roman" w:cs="Times New Roman"/>
          <w:sz w:val="24"/>
          <w:szCs w:val="24"/>
        </w:rPr>
        <w:t>.</w:t>
      </w:r>
      <w:r w:rsidR="00754F40" w:rsidRPr="009C0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19A7" w:rsidRPr="009C0012">
        <w:rPr>
          <w:rFonts w:ascii="Times New Roman" w:hAnsi="Times New Roman" w:cs="Times New Roman"/>
          <w:sz w:val="24"/>
          <w:szCs w:val="24"/>
        </w:rPr>
        <w:t>2.6</w:t>
      </w:r>
      <w:r w:rsidR="00B7124A" w:rsidRPr="009C0012">
        <w:rPr>
          <w:rFonts w:ascii="Times New Roman" w:hAnsi="Times New Roman" w:cs="Times New Roman"/>
          <w:sz w:val="24"/>
          <w:szCs w:val="24"/>
        </w:rPr>
        <w:t xml:space="preserve">. </w:t>
      </w:r>
      <w:r w:rsidR="00E1283A" w:rsidRPr="009C0012">
        <w:rPr>
          <w:rFonts w:ascii="Times New Roman" w:hAnsi="Times New Roman" w:cs="Times New Roman"/>
          <w:sz w:val="24"/>
          <w:szCs w:val="24"/>
        </w:rPr>
        <w:t>Сочетание «глагольная основа + личное местоимение-субъект»</w:t>
      </w:r>
      <w:r w:rsidR="004E0253" w:rsidRPr="009C0012">
        <w:rPr>
          <w:rFonts w:ascii="Times New Roman" w:hAnsi="Times New Roman" w:cs="Times New Roman"/>
          <w:sz w:val="24"/>
          <w:szCs w:val="24"/>
        </w:rPr>
        <w:t>, которое</w:t>
      </w:r>
      <w:r w:rsidR="00E1283A" w:rsidRPr="009C0012">
        <w:rPr>
          <w:rFonts w:ascii="Times New Roman" w:hAnsi="Times New Roman" w:cs="Times New Roman"/>
          <w:sz w:val="24"/>
          <w:szCs w:val="24"/>
        </w:rPr>
        <w:t xml:space="preserve"> </w:t>
      </w:r>
      <w:r w:rsidR="00B7124A" w:rsidRPr="009C0012">
        <w:rPr>
          <w:rFonts w:ascii="Times New Roman" w:hAnsi="Times New Roman" w:cs="Times New Roman"/>
          <w:sz w:val="24"/>
          <w:szCs w:val="24"/>
        </w:rPr>
        <w:t>выглядит как спряжение</w:t>
      </w:r>
      <w:r w:rsidR="00E1283A" w:rsidRPr="009C0012">
        <w:rPr>
          <w:rFonts w:ascii="Times New Roman" w:hAnsi="Times New Roman" w:cs="Times New Roman"/>
          <w:sz w:val="24"/>
          <w:szCs w:val="24"/>
        </w:rPr>
        <w:t xml:space="preserve"> глагола: </w:t>
      </w:r>
      <w:proofErr w:type="spellStart"/>
      <w:r w:rsidR="00E1283A" w:rsidRPr="009C0012">
        <w:rPr>
          <w:rFonts w:ascii="Times New Roman" w:hAnsi="Times New Roman" w:cs="Times New Roman"/>
          <w:sz w:val="24"/>
          <w:szCs w:val="24"/>
          <w:lang w:val="en-US"/>
        </w:rPr>
        <w:t>rasam</w:t>
      </w:r>
      <w:r w:rsidR="00E1283A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tu</w:t>
      </w:r>
      <w:proofErr w:type="spellEnd"/>
      <w:r w:rsidR="00E1283A" w:rsidRPr="009C0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83A" w:rsidRPr="009C001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4E0253" w:rsidRPr="009C0012">
        <w:rPr>
          <w:rFonts w:ascii="Times New Roman" w:hAnsi="Times New Roman" w:cs="Times New Roman"/>
          <w:i/>
          <w:iCs/>
          <w:sz w:val="24"/>
          <w:szCs w:val="24"/>
        </w:rPr>
        <w:t>нарасовал</w:t>
      </w:r>
      <w:proofErr w:type="spellEnd"/>
      <w:r w:rsidR="004E0253" w:rsidRPr="009C0012">
        <w:rPr>
          <w:rFonts w:ascii="Times New Roman" w:hAnsi="Times New Roman" w:cs="Times New Roman"/>
          <w:i/>
          <w:iCs/>
          <w:sz w:val="24"/>
          <w:szCs w:val="24"/>
        </w:rPr>
        <w:t>-я</w:t>
      </w:r>
      <w:r w:rsidR="00E1283A" w:rsidRPr="009C0012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E1283A" w:rsidRPr="009C0012">
        <w:rPr>
          <w:rFonts w:ascii="Times New Roman" w:hAnsi="Times New Roman" w:cs="Times New Roman"/>
          <w:sz w:val="24"/>
          <w:szCs w:val="24"/>
          <w:lang w:val="en-US"/>
        </w:rPr>
        <w:t>rasam</w:t>
      </w:r>
      <w:r w:rsidR="00E1283A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ta</w:t>
      </w:r>
      <w:proofErr w:type="spellEnd"/>
      <w:r w:rsidR="00E1283A" w:rsidRPr="009C0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83A" w:rsidRPr="009C0012">
        <w:rPr>
          <w:rFonts w:ascii="Times New Roman" w:hAnsi="Times New Roman" w:cs="Times New Roman"/>
          <w:sz w:val="24"/>
          <w:szCs w:val="24"/>
        </w:rPr>
        <w:t>‘</w:t>
      </w:r>
      <w:r w:rsidR="004E0253" w:rsidRPr="009C0012">
        <w:rPr>
          <w:rFonts w:ascii="Times New Roman" w:hAnsi="Times New Roman" w:cs="Times New Roman"/>
          <w:i/>
          <w:iCs/>
          <w:sz w:val="24"/>
          <w:szCs w:val="24"/>
        </w:rPr>
        <w:t>нарисовал-ты</w:t>
      </w:r>
      <w:r w:rsidR="00E1283A" w:rsidRPr="009C0012">
        <w:rPr>
          <w:rFonts w:ascii="Times New Roman" w:hAnsi="Times New Roman" w:cs="Times New Roman"/>
          <w:sz w:val="24"/>
          <w:szCs w:val="24"/>
        </w:rPr>
        <w:t>’</w:t>
      </w:r>
      <w:r w:rsidR="004E0253" w:rsidRPr="009C0012">
        <w:rPr>
          <w:rFonts w:ascii="Times New Roman" w:hAnsi="Times New Roman" w:cs="Times New Roman"/>
          <w:sz w:val="24"/>
          <w:szCs w:val="24"/>
        </w:rPr>
        <w:t>, представляет собой синтаксический процесс, находящийся в одном ряду с такими, как:</w:t>
      </w:r>
      <w:r w:rsidR="00E1283A" w:rsidRPr="009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A" w:rsidRPr="009C0012">
        <w:rPr>
          <w:rFonts w:ascii="Times New Roman" w:hAnsi="Times New Roman" w:cs="Times New Roman"/>
          <w:sz w:val="24"/>
          <w:szCs w:val="24"/>
          <w:lang w:val="en-US"/>
        </w:rPr>
        <w:t>rasama</w:t>
      </w:r>
      <w:proofErr w:type="spellEnd"/>
      <w:r w:rsidR="00E1283A" w:rsidRPr="009C0012">
        <w:rPr>
          <w:rFonts w:ascii="Times New Roman" w:hAnsi="Times New Roman" w:cs="Times New Roman"/>
          <w:sz w:val="24"/>
          <w:szCs w:val="24"/>
        </w:rPr>
        <w:t xml:space="preserve"> </w:t>
      </w:r>
      <w:r w:rsidR="00E1283A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E1283A" w:rsidRPr="009C001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E1283A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waladu</w:t>
      </w:r>
      <w:proofErr w:type="spellEnd"/>
      <w:r w:rsidR="00E1283A" w:rsidRPr="009C0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54D">
        <w:rPr>
          <w:rFonts w:ascii="Times New Roman" w:hAnsi="Times New Roman" w:cs="Times New Roman"/>
          <w:sz w:val="24"/>
          <w:szCs w:val="24"/>
        </w:rPr>
        <w:t>букв</w:t>
      </w:r>
      <w:r w:rsidR="0089154D" w:rsidRPr="0089154D">
        <w:rPr>
          <w:rFonts w:ascii="Times New Roman" w:hAnsi="Times New Roman" w:cs="Times New Roman"/>
          <w:sz w:val="24"/>
          <w:szCs w:val="24"/>
        </w:rPr>
        <w:t>:</w:t>
      </w:r>
      <w:r w:rsidR="0089154D">
        <w:rPr>
          <w:rFonts w:ascii="Times New Roman" w:hAnsi="Times New Roman" w:cs="Times New Roman"/>
          <w:sz w:val="24"/>
          <w:szCs w:val="24"/>
        </w:rPr>
        <w:t xml:space="preserve"> </w:t>
      </w:r>
      <w:r w:rsidR="00E1283A" w:rsidRPr="009C0012">
        <w:rPr>
          <w:rFonts w:ascii="Times New Roman" w:hAnsi="Times New Roman" w:cs="Times New Roman"/>
          <w:sz w:val="24"/>
          <w:szCs w:val="24"/>
        </w:rPr>
        <w:t>‘</w:t>
      </w:r>
      <w:r w:rsidR="004E0253" w:rsidRPr="009C0012">
        <w:rPr>
          <w:rFonts w:ascii="Times New Roman" w:hAnsi="Times New Roman" w:cs="Times New Roman"/>
          <w:i/>
          <w:iCs/>
          <w:sz w:val="24"/>
          <w:szCs w:val="24"/>
        </w:rPr>
        <w:t xml:space="preserve">нарисовал </w:t>
      </w:r>
      <w:r w:rsidR="004E0253" w:rsidRPr="009C0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мальчик</w:t>
      </w:r>
      <w:r w:rsidR="00E1283A" w:rsidRPr="009C0012">
        <w:rPr>
          <w:rFonts w:ascii="Times New Roman" w:hAnsi="Times New Roman" w:cs="Times New Roman"/>
          <w:sz w:val="24"/>
          <w:szCs w:val="24"/>
        </w:rPr>
        <w:t>’,</w:t>
      </w:r>
      <w:r w:rsidR="004E0253" w:rsidRPr="009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53" w:rsidRPr="009C0012">
        <w:rPr>
          <w:rFonts w:ascii="Times New Roman" w:hAnsi="Times New Roman" w:cs="Times New Roman"/>
          <w:sz w:val="24"/>
          <w:szCs w:val="24"/>
          <w:lang w:val="en-US"/>
        </w:rPr>
        <w:t>rasama</w:t>
      </w:r>
      <w:proofErr w:type="spellEnd"/>
      <w:r w:rsidR="004E0253" w:rsidRPr="009C0012">
        <w:rPr>
          <w:rFonts w:ascii="Times New Roman" w:hAnsi="Times New Roman" w:cs="Times New Roman"/>
          <w:sz w:val="24"/>
          <w:szCs w:val="24"/>
        </w:rPr>
        <w:t xml:space="preserve"> </w:t>
      </w:r>
      <w:r w:rsidR="004E0253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E0253" w:rsidRPr="009C001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4E0253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walad</w:t>
      </w:r>
      <w:proofErr w:type="spellEnd"/>
      <w:r w:rsidR="004E0253" w:rsidRPr="009C0012">
        <w:rPr>
          <w:rFonts w:ascii="Times New Roman" w:hAnsi="Times New Roman" w:cs="Times New Roman"/>
          <w:b/>
          <w:bCs/>
          <w:sz w:val="24"/>
          <w:szCs w:val="24"/>
        </w:rPr>
        <w:t>ā</w:t>
      </w:r>
      <w:proofErr w:type="spellStart"/>
      <w:r w:rsidR="004E0253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ni</w:t>
      </w:r>
      <w:proofErr w:type="spellEnd"/>
      <w:r w:rsidR="004A2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36D" w:rsidRPr="004A236D">
        <w:rPr>
          <w:rFonts w:ascii="Times New Roman" w:hAnsi="Times New Roman" w:cs="Times New Roman"/>
          <w:sz w:val="24"/>
          <w:szCs w:val="24"/>
        </w:rPr>
        <w:t>букв:</w:t>
      </w:r>
      <w:r w:rsidR="004E0253" w:rsidRPr="009C0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253" w:rsidRPr="009C0012">
        <w:rPr>
          <w:rFonts w:ascii="Times New Roman" w:hAnsi="Times New Roman" w:cs="Times New Roman"/>
          <w:sz w:val="24"/>
          <w:szCs w:val="24"/>
        </w:rPr>
        <w:t>‘</w:t>
      </w:r>
      <w:r w:rsidR="004E0253" w:rsidRPr="009C0012">
        <w:rPr>
          <w:rFonts w:ascii="Times New Roman" w:hAnsi="Times New Roman" w:cs="Times New Roman"/>
          <w:i/>
          <w:iCs/>
          <w:sz w:val="24"/>
          <w:szCs w:val="24"/>
        </w:rPr>
        <w:t xml:space="preserve">нарисовал </w:t>
      </w:r>
      <w:r w:rsidR="004E0253" w:rsidRPr="009C0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два мальчика</w:t>
      </w:r>
      <w:r w:rsidR="004E0253" w:rsidRPr="009C0012">
        <w:rPr>
          <w:rFonts w:ascii="Times New Roman" w:hAnsi="Times New Roman" w:cs="Times New Roman"/>
          <w:sz w:val="24"/>
          <w:szCs w:val="24"/>
        </w:rPr>
        <w:t>’,</w:t>
      </w:r>
      <w:r w:rsidR="00E1283A" w:rsidRPr="009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3A" w:rsidRPr="009C0012">
        <w:rPr>
          <w:rFonts w:ascii="Times New Roman" w:hAnsi="Times New Roman" w:cs="Times New Roman"/>
          <w:sz w:val="24"/>
          <w:szCs w:val="24"/>
          <w:lang w:val="en-US"/>
        </w:rPr>
        <w:t>rasama</w:t>
      </w:r>
      <w:proofErr w:type="spellEnd"/>
      <w:r w:rsidR="00E1283A" w:rsidRPr="009C0012">
        <w:rPr>
          <w:rFonts w:ascii="Times New Roman" w:hAnsi="Times New Roman" w:cs="Times New Roman"/>
          <w:sz w:val="24"/>
          <w:szCs w:val="24"/>
        </w:rPr>
        <w:t xml:space="preserve"> </w:t>
      </w:r>
      <w:r w:rsidR="00E1283A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E0253" w:rsidRPr="009C0012">
        <w:rPr>
          <w:rFonts w:ascii="Times New Roman" w:hAnsi="Times New Roman" w:cs="Times New Roman"/>
          <w:b/>
          <w:bCs/>
          <w:sz w:val="24"/>
          <w:szCs w:val="24"/>
        </w:rPr>
        <w:t>-’</w:t>
      </w:r>
      <w:r w:rsidR="004E0253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awl</w:t>
      </w:r>
      <w:r w:rsidR="004E0253" w:rsidRPr="009C0012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4E0253" w:rsidRPr="009C0012">
        <w:rPr>
          <w:rFonts w:ascii="Times New Roman" w:hAnsi="Times New Roman" w:cs="Times New Roman"/>
          <w:b/>
          <w:bCs/>
          <w:sz w:val="24"/>
          <w:szCs w:val="24"/>
          <w:lang w:val="en-US"/>
        </w:rPr>
        <w:t>du</w:t>
      </w:r>
      <w:r w:rsidR="004A2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36D">
        <w:rPr>
          <w:rFonts w:ascii="Times New Roman" w:hAnsi="Times New Roman" w:cs="Times New Roman"/>
          <w:sz w:val="24"/>
          <w:szCs w:val="24"/>
        </w:rPr>
        <w:t>букв:</w:t>
      </w:r>
      <w:r w:rsidR="004E0253" w:rsidRPr="009C0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253" w:rsidRPr="009C0012">
        <w:rPr>
          <w:rFonts w:ascii="Times New Roman" w:hAnsi="Times New Roman" w:cs="Times New Roman"/>
          <w:sz w:val="24"/>
          <w:szCs w:val="24"/>
        </w:rPr>
        <w:t>‘</w:t>
      </w:r>
      <w:r w:rsidR="004E0253" w:rsidRPr="009C0012">
        <w:rPr>
          <w:rFonts w:ascii="Times New Roman" w:hAnsi="Times New Roman" w:cs="Times New Roman"/>
          <w:i/>
          <w:iCs/>
          <w:sz w:val="24"/>
          <w:szCs w:val="24"/>
        </w:rPr>
        <w:t xml:space="preserve">нарисовал </w:t>
      </w:r>
      <w:r w:rsidR="004E0253" w:rsidRPr="009C0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мальчики</w:t>
      </w:r>
      <w:r w:rsidR="004E0253" w:rsidRPr="009C0012">
        <w:rPr>
          <w:rFonts w:ascii="Times New Roman" w:hAnsi="Times New Roman" w:cs="Times New Roman"/>
          <w:sz w:val="24"/>
          <w:szCs w:val="24"/>
        </w:rPr>
        <w:t>’</w:t>
      </w:r>
      <w:r w:rsidR="009C0012" w:rsidRPr="009C0012">
        <w:rPr>
          <w:rFonts w:ascii="Times New Roman" w:hAnsi="Times New Roman" w:cs="Times New Roman"/>
          <w:sz w:val="24"/>
          <w:szCs w:val="24"/>
        </w:rPr>
        <w:t>.</w:t>
      </w:r>
      <w:r w:rsidR="009C0012">
        <w:rPr>
          <w:rFonts w:ascii="Times New Roman" w:hAnsi="Times New Roman" w:cs="Times New Roman"/>
          <w:sz w:val="24"/>
          <w:szCs w:val="24"/>
        </w:rPr>
        <w:t xml:space="preserve"> 2.7. Сочетание «глагол + имя» представляет собой глагольный тип предикации. 2.8. Глагольное предложение несет информацию о событии. Оно противостоит именному предложению</w:t>
      </w:r>
      <w:r w:rsidR="007E0287">
        <w:rPr>
          <w:rFonts w:ascii="Times New Roman" w:hAnsi="Times New Roman" w:cs="Times New Roman"/>
          <w:sz w:val="24"/>
          <w:szCs w:val="24"/>
        </w:rPr>
        <w:t>.</w:t>
      </w:r>
      <w:r w:rsidR="009C0012">
        <w:rPr>
          <w:rFonts w:ascii="Times New Roman" w:hAnsi="Times New Roman" w:cs="Times New Roman"/>
          <w:sz w:val="24"/>
          <w:szCs w:val="24"/>
        </w:rPr>
        <w:t xml:space="preserve"> </w:t>
      </w:r>
      <w:r w:rsidR="007E0287">
        <w:rPr>
          <w:rFonts w:ascii="Times New Roman" w:hAnsi="Times New Roman" w:cs="Times New Roman"/>
          <w:sz w:val="24"/>
          <w:szCs w:val="24"/>
        </w:rPr>
        <w:t xml:space="preserve">2.9. Именное предложение </w:t>
      </w:r>
      <w:r w:rsidR="009C0012">
        <w:rPr>
          <w:rFonts w:ascii="Times New Roman" w:hAnsi="Times New Roman" w:cs="Times New Roman"/>
          <w:sz w:val="24"/>
          <w:szCs w:val="24"/>
        </w:rPr>
        <w:t>нес</w:t>
      </w:r>
      <w:r w:rsidR="007E0287">
        <w:rPr>
          <w:rFonts w:ascii="Times New Roman" w:hAnsi="Times New Roman" w:cs="Times New Roman"/>
          <w:sz w:val="24"/>
          <w:szCs w:val="24"/>
        </w:rPr>
        <w:t>ет</w:t>
      </w:r>
      <w:r w:rsidR="009C0012">
        <w:rPr>
          <w:rFonts w:ascii="Times New Roman" w:hAnsi="Times New Roman" w:cs="Times New Roman"/>
          <w:sz w:val="24"/>
          <w:szCs w:val="24"/>
        </w:rPr>
        <w:t xml:space="preserve"> информацию о состоянии. </w:t>
      </w:r>
      <w:r w:rsidR="005A234E">
        <w:rPr>
          <w:rFonts w:ascii="Times New Roman" w:hAnsi="Times New Roman" w:cs="Times New Roman"/>
          <w:sz w:val="24"/>
          <w:szCs w:val="24"/>
        </w:rPr>
        <w:t xml:space="preserve">Он выражается сочетанием «именное слово со значение определенности + именное слово со значением неопределенности». </w:t>
      </w:r>
    </w:p>
    <w:p w:rsidR="00B7124A" w:rsidRPr="00163FE7" w:rsidRDefault="00B7124A" w:rsidP="002C6F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012">
        <w:rPr>
          <w:rFonts w:ascii="Times New Roman" w:hAnsi="Times New Roman" w:cs="Times New Roman"/>
          <w:sz w:val="24"/>
          <w:szCs w:val="24"/>
        </w:rPr>
        <w:t>3.</w:t>
      </w:r>
      <w:r w:rsidR="009C0012">
        <w:rPr>
          <w:rFonts w:ascii="Times New Roman" w:hAnsi="Times New Roman" w:cs="Times New Roman"/>
          <w:sz w:val="24"/>
          <w:szCs w:val="24"/>
        </w:rPr>
        <w:t>1.</w:t>
      </w:r>
      <w:r w:rsidRPr="009C0012">
        <w:rPr>
          <w:rFonts w:ascii="Times New Roman" w:hAnsi="Times New Roman" w:cs="Times New Roman"/>
          <w:sz w:val="24"/>
          <w:szCs w:val="24"/>
        </w:rPr>
        <w:t xml:space="preserve"> </w:t>
      </w:r>
      <w:r w:rsidR="009C0012">
        <w:rPr>
          <w:rFonts w:ascii="Times New Roman" w:hAnsi="Times New Roman" w:cs="Times New Roman"/>
          <w:sz w:val="24"/>
          <w:szCs w:val="24"/>
        </w:rPr>
        <w:t>Арабский глагол в своей второй ос</w:t>
      </w:r>
      <w:r w:rsidR="009C0012" w:rsidRPr="00720087">
        <w:rPr>
          <w:rFonts w:ascii="Times New Roman" w:hAnsi="Times New Roman" w:cs="Times New Roman"/>
          <w:sz w:val="24"/>
          <w:szCs w:val="24"/>
        </w:rPr>
        <w:t>новной форме обладает словоизменением.</w:t>
      </w:r>
      <w:r w:rsidR="0089154D" w:rsidRPr="00720087">
        <w:rPr>
          <w:rFonts w:ascii="Times New Roman" w:hAnsi="Times New Roman" w:cs="Times New Roman"/>
          <w:sz w:val="24"/>
          <w:szCs w:val="24"/>
        </w:rPr>
        <w:t xml:space="preserve"> 3.2. Словоизменительная форма </w:t>
      </w:r>
      <w:proofErr w:type="spellStart"/>
      <w:r w:rsidR="0089154D" w:rsidRPr="00720087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="0089154D" w:rsidRPr="00720087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proofErr w:type="spellEnd"/>
      <w:r w:rsidR="0089154D" w:rsidRPr="007200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154D" w:rsidRPr="00720087">
        <w:rPr>
          <w:rFonts w:ascii="Times New Roman" w:hAnsi="Times New Roman" w:cs="Times New Roman"/>
          <w:sz w:val="24"/>
          <w:szCs w:val="24"/>
          <w:lang w:val="en-US"/>
        </w:rPr>
        <w:t>yarsum</w:t>
      </w:r>
      <w:proofErr w:type="spellEnd"/>
      <w:r w:rsidR="0089154D" w:rsidRPr="00720087">
        <w:rPr>
          <w:rFonts w:ascii="Times New Roman" w:hAnsi="Times New Roman" w:cs="Times New Roman"/>
          <w:sz w:val="24"/>
          <w:szCs w:val="24"/>
        </w:rPr>
        <w:t>ū</w:t>
      </w:r>
      <w:r w:rsidR="004A236D">
        <w:rPr>
          <w:rFonts w:ascii="Times New Roman" w:hAnsi="Times New Roman" w:cs="Times New Roman"/>
          <w:sz w:val="24"/>
          <w:szCs w:val="24"/>
        </w:rPr>
        <w:t>, как прямая,</w:t>
      </w:r>
      <w:r w:rsidR="0089154D" w:rsidRPr="00720087">
        <w:rPr>
          <w:rFonts w:ascii="Times New Roman" w:hAnsi="Times New Roman" w:cs="Times New Roman"/>
          <w:sz w:val="24"/>
          <w:szCs w:val="24"/>
        </w:rPr>
        <w:t xml:space="preserve"> противопоставляе</w:t>
      </w:r>
      <w:r w:rsidR="0028395E" w:rsidRPr="00720087">
        <w:rPr>
          <w:rFonts w:ascii="Times New Roman" w:hAnsi="Times New Roman" w:cs="Times New Roman"/>
          <w:sz w:val="24"/>
          <w:szCs w:val="24"/>
        </w:rPr>
        <w:t>т</w:t>
      </w:r>
      <w:r w:rsidR="0089154D" w:rsidRPr="00720087">
        <w:rPr>
          <w:rFonts w:ascii="Times New Roman" w:hAnsi="Times New Roman" w:cs="Times New Roman"/>
          <w:sz w:val="24"/>
          <w:szCs w:val="24"/>
        </w:rPr>
        <w:t>ся двум другим</w:t>
      </w:r>
      <w:r w:rsidR="004A236D">
        <w:rPr>
          <w:rFonts w:ascii="Times New Roman" w:hAnsi="Times New Roman" w:cs="Times New Roman"/>
          <w:sz w:val="24"/>
          <w:szCs w:val="24"/>
        </w:rPr>
        <w:t>, косвенным</w:t>
      </w:r>
      <w:r w:rsidR="0089154D" w:rsidRPr="00720087">
        <w:rPr>
          <w:rFonts w:ascii="Times New Roman" w:hAnsi="Times New Roman" w:cs="Times New Roman"/>
          <w:sz w:val="24"/>
          <w:szCs w:val="24"/>
        </w:rPr>
        <w:t xml:space="preserve"> словоизменительным формам: </w:t>
      </w:r>
      <w:proofErr w:type="spellStart"/>
      <w:r w:rsidR="0089154D" w:rsidRPr="00720087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="0028395E" w:rsidRPr="00720087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r w:rsidR="0028395E" w:rsidRPr="007200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395E" w:rsidRPr="00720087">
        <w:rPr>
          <w:rFonts w:ascii="Times New Roman" w:hAnsi="Times New Roman" w:cs="Times New Roman"/>
          <w:sz w:val="24"/>
          <w:szCs w:val="24"/>
          <w:lang w:val="en-US"/>
        </w:rPr>
        <w:t>yarsum</w:t>
      </w:r>
      <w:proofErr w:type="spellEnd"/>
      <w:r w:rsidR="0089154D" w:rsidRPr="00720087">
        <w:rPr>
          <w:rFonts w:ascii="Times New Roman" w:hAnsi="Times New Roman" w:cs="Times New Roman"/>
          <w:sz w:val="24"/>
          <w:szCs w:val="24"/>
        </w:rPr>
        <w:t>ū</w:t>
      </w:r>
      <w:r w:rsidR="0028395E" w:rsidRPr="007200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395E" w:rsidRPr="00720087">
        <w:rPr>
          <w:rFonts w:ascii="Times New Roman" w:hAnsi="Times New Roman" w:cs="Times New Roman"/>
          <w:sz w:val="24"/>
          <w:szCs w:val="24"/>
          <w:lang w:val="en-US"/>
        </w:rPr>
        <w:t>yarsum</w:t>
      </w:r>
      <w:proofErr w:type="spellEnd"/>
      <w:r w:rsidR="0028395E" w:rsidRPr="00720087">
        <w:rPr>
          <w:rFonts w:ascii="Times New Roman" w:hAnsi="Times New Roman" w:cs="Times New Roman"/>
          <w:sz w:val="24"/>
          <w:szCs w:val="24"/>
        </w:rPr>
        <w:t>○/</w:t>
      </w:r>
      <w:proofErr w:type="spellStart"/>
      <w:r w:rsidR="0028395E" w:rsidRPr="00720087">
        <w:rPr>
          <w:rFonts w:ascii="Times New Roman" w:hAnsi="Times New Roman" w:cs="Times New Roman"/>
          <w:sz w:val="24"/>
          <w:szCs w:val="24"/>
          <w:lang w:val="en-US"/>
        </w:rPr>
        <w:t>yarsum</w:t>
      </w:r>
      <w:proofErr w:type="spellEnd"/>
      <w:r w:rsidR="0089154D" w:rsidRPr="00720087">
        <w:rPr>
          <w:rFonts w:ascii="Times New Roman" w:hAnsi="Times New Roman" w:cs="Times New Roman"/>
          <w:sz w:val="24"/>
          <w:szCs w:val="24"/>
        </w:rPr>
        <w:t>ū</w:t>
      </w:r>
      <w:r w:rsidR="007E0287" w:rsidRPr="00720087">
        <w:rPr>
          <w:rFonts w:ascii="Times New Roman" w:hAnsi="Times New Roman" w:cs="Times New Roman"/>
          <w:sz w:val="24"/>
          <w:szCs w:val="24"/>
        </w:rPr>
        <w:t xml:space="preserve">. </w:t>
      </w:r>
      <w:r w:rsidR="007E0287" w:rsidRPr="00720087">
        <w:rPr>
          <w:rFonts w:ascii="Times New Roman" w:hAnsi="Times New Roman" w:cs="Times New Roman"/>
          <w:sz w:val="24"/>
          <w:szCs w:val="24"/>
        </w:rPr>
        <w:lastRenderedPageBreak/>
        <w:t xml:space="preserve">Она </w:t>
      </w:r>
      <w:r w:rsidR="0028395E" w:rsidRPr="00720087">
        <w:rPr>
          <w:rFonts w:ascii="Times New Roman" w:hAnsi="Times New Roman" w:cs="Times New Roman"/>
          <w:sz w:val="24"/>
          <w:szCs w:val="24"/>
        </w:rPr>
        <w:t xml:space="preserve">«самодостаточна» (Г.М. </w:t>
      </w:r>
      <w:proofErr w:type="spellStart"/>
      <w:r w:rsidR="0028395E" w:rsidRPr="00720087">
        <w:rPr>
          <w:rFonts w:ascii="Times New Roman" w:hAnsi="Times New Roman" w:cs="Times New Roman"/>
          <w:sz w:val="24"/>
          <w:szCs w:val="24"/>
        </w:rPr>
        <w:t>Габучан</w:t>
      </w:r>
      <w:proofErr w:type="spellEnd"/>
      <w:r w:rsidR="0028395E" w:rsidRPr="00720087">
        <w:rPr>
          <w:rFonts w:ascii="Times New Roman" w:hAnsi="Times New Roman" w:cs="Times New Roman"/>
          <w:sz w:val="24"/>
          <w:szCs w:val="24"/>
        </w:rPr>
        <w:t>),</w:t>
      </w:r>
      <w:r w:rsidR="007E0287" w:rsidRPr="00720087">
        <w:rPr>
          <w:rFonts w:ascii="Times New Roman" w:hAnsi="Times New Roman" w:cs="Times New Roman"/>
          <w:sz w:val="24"/>
          <w:szCs w:val="24"/>
        </w:rPr>
        <w:t xml:space="preserve"> т.е.</w:t>
      </w:r>
      <w:r w:rsidR="0028395E" w:rsidRPr="00720087">
        <w:rPr>
          <w:rFonts w:ascii="Times New Roman" w:hAnsi="Times New Roman" w:cs="Times New Roman"/>
          <w:sz w:val="24"/>
          <w:szCs w:val="24"/>
        </w:rPr>
        <w:t xml:space="preserve"> выража</w:t>
      </w:r>
      <w:r w:rsidR="007E0287" w:rsidRPr="00720087">
        <w:rPr>
          <w:rFonts w:ascii="Times New Roman" w:hAnsi="Times New Roman" w:cs="Times New Roman"/>
          <w:sz w:val="24"/>
          <w:szCs w:val="24"/>
        </w:rPr>
        <w:t>ет</w:t>
      </w:r>
      <w:r w:rsidR="0028395E" w:rsidRPr="00720087">
        <w:rPr>
          <w:rFonts w:ascii="Times New Roman" w:hAnsi="Times New Roman" w:cs="Times New Roman"/>
          <w:sz w:val="24"/>
          <w:szCs w:val="24"/>
        </w:rPr>
        <w:t xml:space="preserve"> смысловое содержание «действие + врем</w:t>
      </w:r>
      <w:r w:rsidR="007E0287" w:rsidRPr="00720087">
        <w:rPr>
          <w:rFonts w:ascii="Times New Roman" w:hAnsi="Times New Roman" w:cs="Times New Roman"/>
          <w:sz w:val="24"/>
          <w:szCs w:val="24"/>
        </w:rPr>
        <w:t xml:space="preserve">я» в своих собственных пределах. </w:t>
      </w:r>
      <w:r w:rsidR="004A236D">
        <w:rPr>
          <w:rFonts w:ascii="Times New Roman" w:hAnsi="Times New Roman" w:cs="Times New Roman"/>
          <w:sz w:val="24"/>
          <w:szCs w:val="24"/>
        </w:rPr>
        <w:t>3.3.</w:t>
      </w:r>
      <w:r w:rsidR="0028395E" w:rsidRPr="00720087">
        <w:rPr>
          <w:rFonts w:ascii="Times New Roman" w:hAnsi="Times New Roman" w:cs="Times New Roman"/>
          <w:sz w:val="24"/>
          <w:szCs w:val="24"/>
        </w:rPr>
        <w:t xml:space="preserve"> </w:t>
      </w:r>
      <w:r w:rsidR="007E0287" w:rsidRPr="00720087">
        <w:rPr>
          <w:rFonts w:ascii="Times New Roman" w:hAnsi="Times New Roman" w:cs="Times New Roman"/>
          <w:sz w:val="24"/>
          <w:szCs w:val="24"/>
        </w:rPr>
        <w:t xml:space="preserve">Противопоставленные ей </w:t>
      </w:r>
      <w:r w:rsidR="004A236D">
        <w:rPr>
          <w:rFonts w:ascii="Times New Roman" w:hAnsi="Times New Roman" w:cs="Times New Roman"/>
          <w:sz w:val="24"/>
          <w:szCs w:val="24"/>
        </w:rPr>
        <w:t xml:space="preserve">косвенные </w:t>
      </w:r>
      <w:r w:rsidR="00E505BD" w:rsidRPr="00720087">
        <w:rPr>
          <w:rFonts w:ascii="Times New Roman" w:hAnsi="Times New Roman" w:cs="Times New Roman"/>
          <w:sz w:val="24"/>
          <w:szCs w:val="24"/>
        </w:rPr>
        <w:t>форм</w:t>
      </w:r>
      <w:r w:rsidR="007E0287" w:rsidRPr="00720087">
        <w:rPr>
          <w:rFonts w:ascii="Times New Roman" w:hAnsi="Times New Roman" w:cs="Times New Roman"/>
          <w:sz w:val="24"/>
          <w:szCs w:val="24"/>
        </w:rPr>
        <w:t>ы</w:t>
      </w:r>
      <w:r w:rsidR="00E505BD" w:rsidRPr="00720087">
        <w:rPr>
          <w:rFonts w:ascii="Times New Roman" w:hAnsi="Times New Roman" w:cs="Times New Roman"/>
          <w:sz w:val="24"/>
          <w:szCs w:val="24"/>
        </w:rPr>
        <w:t xml:space="preserve"> </w:t>
      </w:r>
      <w:r w:rsidR="007E0287" w:rsidRPr="00720087">
        <w:rPr>
          <w:rFonts w:ascii="Times New Roman" w:hAnsi="Times New Roman" w:cs="Times New Roman"/>
          <w:sz w:val="24"/>
          <w:szCs w:val="24"/>
        </w:rPr>
        <w:t>выражают</w:t>
      </w:r>
      <w:r w:rsidR="00E505BD" w:rsidRPr="00720087">
        <w:rPr>
          <w:rFonts w:ascii="Times New Roman" w:hAnsi="Times New Roman" w:cs="Times New Roman"/>
          <w:sz w:val="24"/>
          <w:szCs w:val="24"/>
        </w:rPr>
        <w:t xml:space="preserve"> смысловое содержание </w:t>
      </w:r>
      <w:r w:rsidR="00720087" w:rsidRPr="00720087">
        <w:rPr>
          <w:rFonts w:ascii="Times New Roman" w:hAnsi="Times New Roman" w:cs="Times New Roman"/>
          <w:sz w:val="24"/>
          <w:szCs w:val="24"/>
        </w:rPr>
        <w:t xml:space="preserve">вместе с другими словами класса частиц. </w:t>
      </w:r>
      <w:r w:rsidR="004A236D">
        <w:rPr>
          <w:rFonts w:ascii="Times New Roman" w:hAnsi="Times New Roman" w:cs="Times New Roman"/>
          <w:sz w:val="24"/>
          <w:szCs w:val="24"/>
        </w:rPr>
        <w:t>3.4</w:t>
      </w:r>
      <w:r w:rsidR="00E505BD" w:rsidRPr="00720087">
        <w:rPr>
          <w:rFonts w:ascii="Times New Roman" w:hAnsi="Times New Roman" w:cs="Times New Roman"/>
          <w:sz w:val="24"/>
          <w:szCs w:val="24"/>
        </w:rPr>
        <w:t>. Временное значение прямой словоизменительной формы – оп</w:t>
      </w:r>
      <w:r w:rsidR="00720087" w:rsidRPr="00720087">
        <w:rPr>
          <w:rFonts w:ascii="Times New Roman" w:hAnsi="Times New Roman" w:cs="Times New Roman"/>
          <w:sz w:val="24"/>
          <w:szCs w:val="24"/>
        </w:rPr>
        <w:t>ределенное. Это</w:t>
      </w:r>
      <w:r w:rsidR="002C6F73">
        <w:rPr>
          <w:rFonts w:ascii="Times New Roman" w:hAnsi="Times New Roman" w:cs="Times New Roman"/>
          <w:sz w:val="24"/>
          <w:szCs w:val="24"/>
        </w:rPr>
        <w:t xml:space="preserve"> -</w:t>
      </w:r>
      <w:r w:rsidR="00E505BD" w:rsidRPr="00720087">
        <w:rPr>
          <w:rFonts w:ascii="Times New Roman" w:hAnsi="Times New Roman" w:cs="Times New Roman"/>
          <w:sz w:val="24"/>
          <w:szCs w:val="24"/>
        </w:rPr>
        <w:t xml:space="preserve"> одновременность</w:t>
      </w:r>
      <w:r w:rsidR="004A236D">
        <w:rPr>
          <w:rFonts w:ascii="Times New Roman" w:hAnsi="Times New Roman" w:cs="Times New Roman"/>
          <w:sz w:val="24"/>
          <w:szCs w:val="24"/>
        </w:rPr>
        <w:t xml:space="preserve"> </w:t>
      </w:r>
      <w:r w:rsidR="00E505BD" w:rsidRPr="00720087">
        <w:rPr>
          <w:rFonts w:ascii="Times New Roman" w:hAnsi="Times New Roman" w:cs="Times New Roman"/>
          <w:sz w:val="24"/>
          <w:szCs w:val="24"/>
        </w:rPr>
        <w:t>/настоящее время</w:t>
      </w:r>
      <w:r w:rsidR="00720087" w:rsidRPr="00720087">
        <w:rPr>
          <w:rFonts w:ascii="Times New Roman" w:hAnsi="Times New Roman" w:cs="Times New Roman"/>
          <w:sz w:val="24"/>
          <w:szCs w:val="24"/>
        </w:rPr>
        <w:t>.</w:t>
      </w:r>
      <w:r w:rsidR="00114AC9">
        <w:rPr>
          <w:rFonts w:ascii="Times New Roman" w:hAnsi="Times New Roman" w:cs="Times New Roman"/>
          <w:sz w:val="24"/>
          <w:szCs w:val="24"/>
        </w:rPr>
        <w:t xml:space="preserve"> 3.5.</w:t>
      </w:r>
      <w:r w:rsidR="00720087" w:rsidRPr="00720087">
        <w:rPr>
          <w:rFonts w:ascii="Times New Roman" w:hAnsi="Times New Roman" w:cs="Times New Roman"/>
          <w:sz w:val="24"/>
          <w:szCs w:val="24"/>
        </w:rPr>
        <w:t xml:space="preserve"> Временное значение</w:t>
      </w:r>
      <w:r w:rsidR="00E505BD" w:rsidRPr="00720087">
        <w:rPr>
          <w:rFonts w:ascii="Times New Roman" w:hAnsi="Times New Roman" w:cs="Times New Roman"/>
          <w:sz w:val="24"/>
          <w:szCs w:val="24"/>
        </w:rPr>
        <w:t xml:space="preserve"> косвенной</w:t>
      </w:r>
      <w:r w:rsidR="00720087" w:rsidRPr="00720087">
        <w:rPr>
          <w:rFonts w:ascii="Times New Roman" w:hAnsi="Times New Roman" w:cs="Times New Roman"/>
          <w:sz w:val="24"/>
          <w:szCs w:val="24"/>
        </w:rPr>
        <w:t xml:space="preserve"> словоизменительной формы </w:t>
      </w:r>
      <w:r w:rsidR="00114AC9">
        <w:rPr>
          <w:rFonts w:ascii="Times New Roman" w:hAnsi="Times New Roman" w:cs="Times New Roman"/>
          <w:sz w:val="24"/>
          <w:szCs w:val="24"/>
        </w:rPr>
        <w:t>– неопределенное. 3.6</w:t>
      </w:r>
      <w:r w:rsidR="00E505BD" w:rsidRPr="00720087">
        <w:rPr>
          <w:rFonts w:ascii="Times New Roman" w:hAnsi="Times New Roman" w:cs="Times New Roman"/>
          <w:sz w:val="24"/>
          <w:szCs w:val="24"/>
        </w:rPr>
        <w:t>. Значе</w:t>
      </w:r>
      <w:r w:rsidR="00720087" w:rsidRPr="00720087">
        <w:rPr>
          <w:rFonts w:ascii="Times New Roman" w:hAnsi="Times New Roman" w:cs="Times New Roman"/>
          <w:sz w:val="24"/>
          <w:szCs w:val="24"/>
        </w:rPr>
        <w:t xml:space="preserve">ние временной неопределенности </w:t>
      </w:r>
      <w:r w:rsidR="00E505BD" w:rsidRPr="00720087">
        <w:rPr>
          <w:rFonts w:ascii="Times New Roman" w:hAnsi="Times New Roman" w:cs="Times New Roman"/>
          <w:sz w:val="24"/>
          <w:szCs w:val="24"/>
        </w:rPr>
        <w:t>неустойчиво. В контексте (</w:t>
      </w:r>
      <w:r w:rsidR="002C6F73">
        <w:rPr>
          <w:rFonts w:ascii="Times New Roman" w:hAnsi="Times New Roman" w:cs="Times New Roman"/>
          <w:sz w:val="24"/>
          <w:szCs w:val="24"/>
        </w:rPr>
        <w:t>вместе с</w:t>
      </w:r>
      <w:r w:rsidR="00E505BD" w:rsidRPr="00720087">
        <w:rPr>
          <w:rFonts w:ascii="Times New Roman" w:hAnsi="Times New Roman" w:cs="Times New Roman"/>
          <w:sz w:val="24"/>
          <w:szCs w:val="24"/>
        </w:rPr>
        <w:t xml:space="preserve"> частиц</w:t>
      </w:r>
      <w:r w:rsidR="002C6F73">
        <w:rPr>
          <w:rFonts w:ascii="Times New Roman" w:hAnsi="Times New Roman" w:cs="Times New Roman"/>
          <w:sz w:val="24"/>
          <w:szCs w:val="24"/>
        </w:rPr>
        <w:t>ей</w:t>
      </w:r>
      <w:r w:rsidR="00E505BD" w:rsidRPr="00720087">
        <w:rPr>
          <w:rFonts w:ascii="Times New Roman" w:hAnsi="Times New Roman" w:cs="Times New Roman"/>
          <w:sz w:val="24"/>
          <w:szCs w:val="24"/>
        </w:rPr>
        <w:t xml:space="preserve">) </w:t>
      </w:r>
      <w:r w:rsidR="005A234E" w:rsidRPr="00720087">
        <w:rPr>
          <w:rFonts w:ascii="Times New Roman" w:hAnsi="Times New Roman" w:cs="Times New Roman"/>
          <w:sz w:val="24"/>
          <w:szCs w:val="24"/>
        </w:rPr>
        <w:t xml:space="preserve">оно становится </w:t>
      </w:r>
      <w:r w:rsidR="00720087" w:rsidRPr="00720087">
        <w:rPr>
          <w:rFonts w:ascii="Times New Roman" w:hAnsi="Times New Roman" w:cs="Times New Roman"/>
          <w:sz w:val="24"/>
          <w:szCs w:val="24"/>
        </w:rPr>
        <w:t xml:space="preserve">либо </w:t>
      </w:r>
      <w:r w:rsidR="005A234E" w:rsidRPr="00720087">
        <w:rPr>
          <w:rFonts w:ascii="Times New Roman" w:hAnsi="Times New Roman" w:cs="Times New Roman"/>
          <w:sz w:val="24"/>
          <w:szCs w:val="24"/>
        </w:rPr>
        <w:t>определенным (</w:t>
      </w:r>
      <w:proofErr w:type="spellStart"/>
      <w:r w:rsidR="005A234E" w:rsidRPr="00720087"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 w:rsidR="005A234E" w:rsidRPr="00720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4E" w:rsidRPr="00720087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="005A234E" w:rsidRPr="00720087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r w:rsidR="005A234E" w:rsidRPr="0072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34E" w:rsidRPr="00720087">
        <w:rPr>
          <w:rFonts w:ascii="Times New Roman" w:hAnsi="Times New Roman" w:cs="Times New Roman"/>
          <w:sz w:val="24"/>
          <w:szCs w:val="24"/>
        </w:rPr>
        <w:t xml:space="preserve">‘он не нарисует’, </w:t>
      </w:r>
      <w:r w:rsidR="005A234E" w:rsidRPr="00720087">
        <w:rPr>
          <w:rFonts w:ascii="Times New Roman" w:hAnsi="Times New Roman" w:cs="Times New Roman"/>
          <w:sz w:val="24"/>
          <w:szCs w:val="24"/>
          <w:lang w:val="en-US"/>
        </w:rPr>
        <w:t>lam</w:t>
      </w:r>
      <w:r w:rsidR="005A234E" w:rsidRPr="00720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4E" w:rsidRPr="00720087">
        <w:rPr>
          <w:rFonts w:ascii="Times New Roman" w:hAnsi="Times New Roman" w:cs="Times New Roman"/>
          <w:sz w:val="24"/>
          <w:szCs w:val="24"/>
          <w:lang w:val="en-US"/>
        </w:rPr>
        <w:t>yarsum</w:t>
      </w:r>
      <w:proofErr w:type="spellEnd"/>
      <w:r w:rsidR="005A234E" w:rsidRPr="00720087">
        <w:rPr>
          <w:rFonts w:ascii="Times New Roman" w:hAnsi="Times New Roman" w:cs="Times New Roman"/>
          <w:sz w:val="24"/>
          <w:szCs w:val="24"/>
        </w:rPr>
        <w:t>○ ‘он не нарисовал’), либо получает подтверждение временной неопределенности и становится инфинитивом (’</w:t>
      </w:r>
      <w:r w:rsidR="005A234E" w:rsidRPr="0072008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A234E" w:rsidRPr="00720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4E" w:rsidRPr="00720087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="005A234E" w:rsidRPr="0016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r w:rsidR="005A234E" w:rsidRPr="00163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AC9" w:rsidRPr="00114AC9">
        <w:rPr>
          <w:rFonts w:ascii="Times New Roman" w:hAnsi="Times New Roman" w:cs="Times New Roman"/>
          <w:sz w:val="24"/>
          <w:szCs w:val="24"/>
        </w:rPr>
        <w:t xml:space="preserve">букв: </w:t>
      </w:r>
      <w:r w:rsidR="005A234E" w:rsidRPr="00163FE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A234E" w:rsidRPr="00163FE7">
        <w:rPr>
          <w:rFonts w:ascii="Times New Roman" w:hAnsi="Times New Roman" w:cs="Times New Roman"/>
          <w:sz w:val="24"/>
          <w:szCs w:val="24"/>
        </w:rPr>
        <w:t>рисовать+он</w:t>
      </w:r>
      <w:proofErr w:type="spellEnd"/>
      <w:r w:rsidR="005A234E" w:rsidRPr="00163FE7">
        <w:rPr>
          <w:rFonts w:ascii="Times New Roman" w:hAnsi="Times New Roman" w:cs="Times New Roman"/>
          <w:sz w:val="24"/>
          <w:szCs w:val="24"/>
        </w:rPr>
        <w:t>’)</w:t>
      </w:r>
      <w:r w:rsidR="00720087" w:rsidRPr="00163FE7">
        <w:rPr>
          <w:rFonts w:ascii="Times New Roman" w:hAnsi="Times New Roman" w:cs="Times New Roman"/>
          <w:sz w:val="24"/>
          <w:szCs w:val="24"/>
        </w:rPr>
        <w:t>.</w:t>
      </w:r>
      <w:r w:rsidR="00E505BD" w:rsidRPr="00163F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AC9" w:rsidRPr="002C6F73" w:rsidRDefault="00B7124A" w:rsidP="00114A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FE7">
        <w:rPr>
          <w:rFonts w:ascii="Times New Roman" w:hAnsi="Times New Roman" w:cs="Times New Roman"/>
          <w:sz w:val="24"/>
          <w:szCs w:val="24"/>
        </w:rPr>
        <w:t>4</w:t>
      </w:r>
      <w:r w:rsidR="00720087" w:rsidRPr="00163FE7">
        <w:rPr>
          <w:rFonts w:ascii="Times New Roman" w:hAnsi="Times New Roman" w:cs="Times New Roman"/>
          <w:sz w:val="24"/>
          <w:szCs w:val="24"/>
        </w:rPr>
        <w:t>.</w:t>
      </w:r>
      <w:r w:rsidR="0094771E" w:rsidRPr="00163FE7">
        <w:rPr>
          <w:rFonts w:ascii="Times New Roman" w:hAnsi="Times New Roman" w:cs="Times New Roman"/>
          <w:sz w:val="24"/>
          <w:szCs w:val="24"/>
        </w:rPr>
        <w:t>1.</w:t>
      </w:r>
      <w:r w:rsidR="00720087" w:rsidRPr="00163FE7">
        <w:rPr>
          <w:rFonts w:ascii="Times New Roman" w:hAnsi="Times New Roman" w:cs="Times New Roman"/>
          <w:sz w:val="24"/>
          <w:szCs w:val="24"/>
        </w:rPr>
        <w:t xml:space="preserve"> </w:t>
      </w:r>
      <w:r w:rsidR="00FF11E4" w:rsidRPr="00163FE7">
        <w:rPr>
          <w:rFonts w:ascii="Times New Roman" w:hAnsi="Times New Roman" w:cs="Times New Roman"/>
          <w:sz w:val="24"/>
          <w:szCs w:val="24"/>
        </w:rPr>
        <w:t xml:space="preserve">Арабский глагол </w:t>
      </w:r>
      <w:r w:rsidR="00720087" w:rsidRPr="00163FE7">
        <w:rPr>
          <w:rFonts w:ascii="Times New Roman" w:hAnsi="Times New Roman" w:cs="Times New Roman"/>
          <w:sz w:val="24"/>
          <w:szCs w:val="24"/>
        </w:rPr>
        <w:t>по отношению к предикации имеет две разновидности: глагол полной семантики и предикации (</w:t>
      </w:r>
      <w:r w:rsidR="00720087" w:rsidRPr="00163FE7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20087" w:rsidRPr="00163FE7">
        <w:rPr>
          <w:rFonts w:ascii="Times New Roman" w:hAnsi="Times New Roman" w:cs="Times New Roman"/>
          <w:sz w:val="24"/>
          <w:szCs w:val="24"/>
        </w:rPr>
        <w:t>‘</w:t>
      </w:r>
      <w:r w:rsidR="00720087" w:rsidRPr="00163F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20087" w:rsidRPr="00163FE7">
        <w:rPr>
          <w:rFonts w:ascii="Times New Roman" w:hAnsi="Times New Roman" w:cs="Times New Roman"/>
          <w:sz w:val="24"/>
          <w:szCs w:val="24"/>
        </w:rPr>
        <w:t xml:space="preserve"> </w:t>
      </w:r>
      <w:r w:rsidR="00720087" w:rsidRPr="00163FE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0087" w:rsidRPr="00163FE7">
        <w:rPr>
          <w:rFonts w:ascii="Times New Roman" w:hAnsi="Times New Roman" w:cs="Times New Roman"/>
          <w:sz w:val="24"/>
          <w:szCs w:val="24"/>
        </w:rPr>
        <w:t>ā</w:t>
      </w:r>
      <w:r w:rsidR="00720087" w:rsidRPr="00163FE7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720087" w:rsidRPr="00163FE7">
        <w:rPr>
          <w:rFonts w:ascii="Times New Roman" w:hAnsi="Times New Roman" w:cs="Times New Roman"/>
          <w:sz w:val="24"/>
          <w:szCs w:val="24"/>
        </w:rPr>
        <w:t xml:space="preserve">) </w:t>
      </w:r>
      <w:r w:rsidR="0094771E" w:rsidRPr="00163FE7">
        <w:rPr>
          <w:rFonts w:ascii="Times New Roman" w:hAnsi="Times New Roman" w:cs="Times New Roman"/>
          <w:sz w:val="24"/>
          <w:szCs w:val="24"/>
        </w:rPr>
        <w:t xml:space="preserve">и глагол неполной семантики и предикации </w:t>
      </w:r>
      <w:r w:rsidR="00720087" w:rsidRPr="00163FE7">
        <w:rPr>
          <w:rFonts w:ascii="Times New Roman" w:hAnsi="Times New Roman" w:cs="Times New Roman"/>
          <w:sz w:val="24"/>
          <w:szCs w:val="24"/>
        </w:rPr>
        <w:t>(</w:t>
      </w:r>
      <w:r w:rsidR="00720087" w:rsidRPr="00163FE7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20087" w:rsidRPr="00163FE7">
        <w:rPr>
          <w:rFonts w:ascii="Times New Roman" w:hAnsi="Times New Roman" w:cs="Times New Roman"/>
          <w:sz w:val="24"/>
          <w:szCs w:val="24"/>
        </w:rPr>
        <w:t>‘</w:t>
      </w:r>
      <w:r w:rsidR="00720087" w:rsidRPr="00163F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20087" w:rsidRPr="00163FE7">
        <w:rPr>
          <w:rFonts w:ascii="Times New Roman" w:hAnsi="Times New Roman" w:cs="Times New Roman"/>
          <w:sz w:val="24"/>
          <w:szCs w:val="24"/>
        </w:rPr>
        <w:t xml:space="preserve"> </w:t>
      </w:r>
      <w:r w:rsidR="00720087" w:rsidRPr="00163F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0087" w:rsidRPr="00163FE7">
        <w:rPr>
          <w:rFonts w:ascii="Times New Roman" w:hAnsi="Times New Roman" w:cs="Times New Roman"/>
          <w:sz w:val="24"/>
          <w:szCs w:val="24"/>
        </w:rPr>
        <w:t>ā</w:t>
      </w:r>
      <w:proofErr w:type="spellStart"/>
      <w:r w:rsidR="00720087" w:rsidRPr="00163FE7">
        <w:rPr>
          <w:rFonts w:ascii="Times New Roman" w:hAnsi="Times New Roman" w:cs="Times New Roman"/>
          <w:sz w:val="24"/>
          <w:szCs w:val="24"/>
          <w:lang w:val="en-US"/>
        </w:rPr>
        <w:t>qiṣ</w:t>
      </w:r>
      <w:proofErr w:type="spellEnd"/>
      <w:r w:rsidR="0094771E" w:rsidRPr="00163FE7">
        <w:rPr>
          <w:rFonts w:ascii="Times New Roman" w:hAnsi="Times New Roman" w:cs="Times New Roman"/>
          <w:sz w:val="24"/>
          <w:szCs w:val="24"/>
        </w:rPr>
        <w:t xml:space="preserve">): </w:t>
      </w:r>
      <w:r w:rsidR="0094771E" w:rsidRPr="00163F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771E" w:rsidRPr="00163FE7">
        <w:rPr>
          <w:rFonts w:ascii="Times New Roman" w:hAnsi="Times New Roman" w:cs="Times New Roman"/>
          <w:sz w:val="24"/>
          <w:szCs w:val="24"/>
        </w:rPr>
        <w:t>ā</w:t>
      </w:r>
      <w:proofErr w:type="spellStart"/>
      <w:r w:rsidR="0094771E" w:rsidRPr="00163F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94771E" w:rsidRPr="00163FE7">
        <w:rPr>
          <w:rFonts w:ascii="Times New Roman" w:hAnsi="Times New Roman" w:cs="Times New Roman"/>
          <w:sz w:val="24"/>
          <w:szCs w:val="24"/>
        </w:rPr>
        <w:t xml:space="preserve"> ‘</w:t>
      </w:r>
      <w:r w:rsidR="0094771E" w:rsidRPr="00163FE7">
        <w:rPr>
          <w:rFonts w:ascii="Times New Roman" w:hAnsi="Times New Roman" w:cs="Times New Roman"/>
          <w:i/>
          <w:iCs/>
          <w:sz w:val="24"/>
          <w:szCs w:val="24"/>
        </w:rPr>
        <w:t>был</w:t>
      </w:r>
      <w:r w:rsidR="0094771E" w:rsidRPr="00163FE7">
        <w:rPr>
          <w:rFonts w:ascii="Times New Roman" w:hAnsi="Times New Roman" w:cs="Times New Roman"/>
          <w:sz w:val="24"/>
          <w:szCs w:val="24"/>
        </w:rPr>
        <w:t>’</w:t>
      </w:r>
      <w:r w:rsidR="0094771E" w:rsidRPr="00163F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71E" w:rsidRPr="00163FE7">
        <w:rPr>
          <w:rFonts w:ascii="Times New Roman" w:hAnsi="Times New Roman" w:cs="Times New Roman"/>
          <w:sz w:val="24"/>
          <w:szCs w:val="24"/>
        </w:rPr>
        <w:t xml:space="preserve">и все глаголы этой группы. 4.2. Полнозначный глагол функционирует в пределах </w:t>
      </w:r>
      <w:r w:rsidR="00D60285" w:rsidRPr="00163FE7">
        <w:rPr>
          <w:rFonts w:ascii="Times New Roman" w:hAnsi="Times New Roman" w:cs="Times New Roman"/>
          <w:sz w:val="24"/>
          <w:szCs w:val="24"/>
        </w:rPr>
        <w:t xml:space="preserve">предикативного ядра </w:t>
      </w:r>
      <w:r w:rsidR="0094771E" w:rsidRPr="00163FE7">
        <w:rPr>
          <w:rFonts w:ascii="Times New Roman" w:hAnsi="Times New Roman" w:cs="Times New Roman"/>
          <w:sz w:val="24"/>
          <w:szCs w:val="24"/>
        </w:rPr>
        <w:t xml:space="preserve">глагольного </w:t>
      </w:r>
      <w:r w:rsidR="00D60285" w:rsidRPr="00163FE7">
        <w:rPr>
          <w:rFonts w:ascii="Times New Roman" w:hAnsi="Times New Roman" w:cs="Times New Roman"/>
          <w:sz w:val="24"/>
          <w:szCs w:val="24"/>
        </w:rPr>
        <w:t>предложения в синтаксической позиции сказуемого (</w:t>
      </w:r>
      <w:r w:rsidR="00D60285" w:rsidRPr="00163FE7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60285" w:rsidRPr="00163FE7">
        <w:rPr>
          <w:rFonts w:ascii="Times New Roman" w:hAnsi="Times New Roman" w:cs="Times New Roman"/>
          <w:sz w:val="24"/>
          <w:szCs w:val="24"/>
        </w:rPr>
        <w:t>‘</w:t>
      </w:r>
      <w:r w:rsidR="00D60285" w:rsidRPr="00163F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60285" w:rsidRPr="00163FE7">
        <w:rPr>
          <w:rFonts w:ascii="Times New Roman" w:hAnsi="Times New Roman" w:cs="Times New Roman"/>
          <w:sz w:val="24"/>
          <w:szCs w:val="24"/>
        </w:rPr>
        <w:t>). 4.3. Неполнозначный глагол функционирует в составе именного предложения, обусловливая именительный падеж его темы-подлежащего (</w:t>
      </w:r>
      <w:proofErr w:type="spellStart"/>
      <w:r w:rsidR="00D60285" w:rsidRPr="00163FE7">
        <w:rPr>
          <w:rFonts w:ascii="Times New Roman" w:hAnsi="Times New Roman" w:cs="Times New Roman"/>
          <w:sz w:val="24"/>
          <w:szCs w:val="24"/>
          <w:lang w:val="en-US"/>
        </w:rPr>
        <w:t>mubtada</w:t>
      </w:r>
      <w:proofErr w:type="spellEnd"/>
      <w:r w:rsidR="00D60285" w:rsidRPr="00163FE7">
        <w:rPr>
          <w:rFonts w:ascii="Times New Roman" w:hAnsi="Times New Roman" w:cs="Times New Roman"/>
          <w:sz w:val="24"/>
          <w:szCs w:val="24"/>
        </w:rPr>
        <w:t>’) и винительный падеж его ремы-сказуемого (</w:t>
      </w:r>
      <w:proofErr w:type="spellStart"/>
      <w:r w:rsidR="00D60285" w:rsidRPr="00163FE7">
        <w:rPr>
          <w:rFonts w:ascii="Times New Roman" w:hAnsi="Times New Roman" w:cs="Times New Roman"/>
          <w:sz w:val="24"/>
          <w:szCs w:val="24"/>
          <w:lang w:val="en-US"/>
        </w:rPr>
        <w:t>xabar</w:t>
      </w:r>
      <w:proofErr w:type="spellEnd"/>
      <w:r w:rsidR="00D60285" w:rsidRPr="00163FE7">
        <w:rPr>
          <w:rFonts w:ascii="Times New Roman" w:hAnsi="Times New Roman" w:cs="Times New Roman"/>
          <w:sz w:val="24"/>
          <w:szCs w:val="24"/>
        </w:rPr>
        <w:t>)</w:t>
      </w:r>
      <w:r w:rsidR="007E4AB2" w:rsidRPr="00163FE7">
        <w:rPr>
          <w:rFonts w:ascii="Times New Roman" w:hAnsi="Times New Roman" w:cs="Times New Roman"/>
          <w:sz w:val="24"/>
          <w:szCs w:val="24"/>
        </w:rPr>
        <w:t xml:space="preserve"> и</w:t>
      </w:r>
      <w:r w:rsidR="00D60285" w:rsidRPr="00163FE7">
        <w:rPr>
          <w:rFonts w:ascii="Times New Roman" w:hAnsi="Times New Roman" w:cs="Times New Roman"/>
          <w:sz w:val="24"/>
          <w:szCs w:val="24"/>
        </w:rPr>
        <w:t xml:space="preserve"> оставаясь при этом вне пределов какой-либо синтаксической позиции.</w:t>
      </w:r>
      <w:r w:rsidR="0011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B2" w:rsidRPr="002C6F73" w:rsidRDefault="007E4AB2" w:rsidP="002C6F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F73">
        <w:rPr>
          <w:rFonts w:ascii="Times New Roman" w:hAnsi="Times New Roman" w:cs="Times New Roman"/>
          <w:sz w:val="24"/>
          <w:szCs w:val="24"/>
        </w:rPr>
        <w:t>5.1. Синтаксические позиции темы-подлежащего (</w:t>
      </w:r>
      <w:proofErr w:type="spellStart"/>
      <w:r w:rsidRPr="002C6F73">
        <w:rPr>
          <w:rFonts w:ascii="Times New Roman" w:hAnsi="Times New Roman" w:cs="Times New Roman"/>
          <w:sz w:val="24"/>
          <w:szCs w:val="24"/>
          <w:lang w:val="en-US"/>
        </w:rPr>
        <w:t>mubtada</w:t>
      </w:r>
      <w:proofErr w:type="spellEnd"/>
      <w:r w:rsidRPr="002C6F73">
        <w:rPr>
          <w:rFonts w:ascii="Times New Roman" w:hAnsi="Times New Roman" w:cs="Times New Roman"/>
          <w:sz w:val="24"/>
          <w:szCs w:val="24"/>
        </w:rPr>
        <w:t>’), ремы-сказуемого (</w:t>
      </w:r>
      <w:proofErr w:type="spellStart"/>
      <w:r w:rsidRPr="002C6F73">
        <w:rPr>
          <w:rFonts w:ascii="Times New Roman" w:hAnsi="Times New Roman" w:cs="Times New Roman"/>
          <w:sz w:val="24"/>
          <w:szCs w:val="24"/>
          <w:lang w:val="en-US"/>
        </w:rPr>
        <w:t>xabar</w:t>
      </w:r>
      <w:proofErr w:type="spellEnd"/>
      <w:r w:rsidRPr="002C6F73">
        <w:rPr>
          <w:rFonts w:ascii="Times New Roman" w:hAnsi="Times New Roman" w:cs="Times New Roman"/>
          <w:sz w:val="24"/>
          <w:szCs w:val="24"/>
        </w:rPr>
        <w:t>) и подлежащего-субъекта глагольного предложения (</w:t>
      </w:r>
      <w:r w:rsidRPr="002C6F7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C6F73">
        <w:rPr>
          <w:rFonts w:ascii="Times New Roman" w:hAnsi="Times New Roman" w:cs="Times New Roman"/>
          <w:sz w:val="24"/>
          <w:szCs w:val="24"/>
        </w:rPr>
        <w:t>ā</w:t>
      </w:r>
      <w:r w:rsidR="00163FE7" w:rsidRPr="002C6F7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163FE7" w:rsidRPr="002C6F7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163FE7" w:rsidRPr="002C6F73">
        <w:rPr>
          <w:rFonts w:ascii="Times New Roman" w:hAnsi="Times New Roman" w:cs="Times New Roman"/>
          <w:sz w:val="24"/>
          <w:szCs w:val="24"/>
        </w:rPr>
        <w:t>) могут быть замещены именным или глагольным предложением. 5.2.</w:t>
      </w:r>
      <w:r w:rsidRPr="002C6F73">
        <w:rPr>
          <w:rFonts w:ascii="Times New Roman" w:hAnsi="Times New Roman" w:cs="Times New Roman"/>
          <w:sz w:val="24"/>
          <w:szCs w:val="24"/>
        </w:rPr>
        <w:t xml:space="preserve"> </w:t>
      </w:r>
      <w:r w:rsidR="00114AC9" w:rsidRPr="002C6F73">
        <w:rPr>
          <w:rFonts w:ascii="Times New Roman" w:hAnsi="Times New Roman" w:cs="Times New Roman"/>
          <w:sz w:val="24"/>
          <w:szCs w:val="24"/>
        </w:rPr>
        <w:t xml:space="preserve">Каждая из замещаемых синтаксических позиций является </w:t>
      </w:r>
      <w:proofErr w:type="spellStart"/>
      <w:r w:rsidR="00114AC9" w:rsidRPr="002C6F73">
        <w:rPr>
          <w:rFonts w:ascii="Times New Roman" w:hAnsi="Times New Roman" w:cs="Times New Roman"/>
          <w:sz w:val="24"/>
          <w:szCs w:val="24"/>
        </w:rPr>
        <w:t>атемпоральной</w:t>
      </w:r>
      <w:proofErr w:type="spellEnd"/>
      <w:r w:rsidR="00114AC9" w:rsidRPr="002C6F73">
        <w:rPr>
          <w:rFonts w:ascii="Times New Roman" w:hAnsi="Times New Roman" w:cs="Times New Roman"/>
          <w:sz w:val="24"/>
          <w:szCs w:val="24"/>
        </w:rPr>
        <w:t xml:space="preserve">. 5.3. Временное значение замещающего предложения («малого предложения» </w:t>
      </w:r>
      <w:proofErr w:type="spellStart"/>
      <w:r w:rsidR="00114AC9" w:rsidRPr="002C6F73">
        <w:rPr>
          <w:rFonts w:ascii="Times New Roman" w:hAnsi="Times New Roman" w:cs="Times New Roman"/>
          <w:sz w:val="24"/>
          <w:szCs w:val="24"/>
          <w:lang w:val="en-US"/>
        </w:rPr>
        <w:t>jumla</w:t>
      </w:r>
      <w:proofErr w:type="spellEnd"/>
      <w:r w:rsidR="00114AC9" w:rsidRPr="002C6F73">
        <w:rPr>
          <w:rFonts w:ascii="Times New Roman" w:hAnsi="Times New Roman" w:cs="Times New Roman"/>
          <w:sz w:val="24"/>
          <w:szCs w:val="24"/>
        </w:rPr>
        <w:t xml:space="preserve"> ṣ</w:t>
      </w:r>
      <w:proofErr w:type="spellStart"/>
      <w:r w:rsidR="00114AC9" w:rsidRPr="002C6F73">
        <w:rPr>
          <w:rFonts w:ascii="Times New Roman" w:hAnsi="Times New Roman" w:cs="Times New Roman"/>
          <w:sz w:val="24"/>
          <w:szCs w:val="24"/>
          <w:lang w:val="en-US"/>
        </w:rPr>
        <w:t>ugr</w:t>
      </w:r>
      <w:proofErr w:type="spellEnd"/>
      <w:r w:rsidR="00114AC9" w:rsidRPr="002C6F73">
        <w:rPr>
          <w:rFonts w:ascii="Times New Roman" w:hAnsi="Times New Roman" w:cs="Times New Roman"/>
          <w:sz w:val="24"/>
          <w:szCs w:val="24"/>
        </w:rPr>
        <w:t>ā) устанавливается на основании временного знач</w:t>
      </w:r>
      <w:r w:rsidR="002C6F73" w:rsidRPr="002C6F73">
        <w:rPr>
          <w:rFonts w:ascii="Times New Roman" w:hAnsi="Times New Roman" w:cs="Times New Roman"/>
          <w:sz w:val="24"/>
          <w:szCs w:val="24"/>
        </w:rPr>
        <w:t xml:space="preserve">ения предложения, в котором происходит замещение («большое предложение» </w:t>
      </w:r>
      <w:proofErr w:type="spellStart"/>
      <w:r w:rsidR="00114AC9" w:rsidRPr="002C6F73">
        <w:rPr>
          <w:rFonts w:ascii="Times New Roman" w:hAnsi="Times New Roman" w:cs="Times New Roman"/>
          <w:sz w:val="24"/>
          <w:szCs w:val="24"/>
          <w:lang w:val="en-US"/>
        </w:rPr>
        <w:t>jum</w:t>
      </w:r>
      <w:bookmarkStart w:id="0" w:name="_GoBack"/>
      <w:bookmarkEnd w:id="0"/>
      <w:r w:rsidR="00114AC9" w:rsidRPr="002C6F73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="00114AC9" w:rsidRPr="002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C9" w:rsidRPr="002C6F73">
        <w:rPr>
          <w:rFonts w:ascii="Times New Roman" w:hAnsi="Times New Roman" w:cs="Times New Roman"/>
          <w:sz w:val="24"/>
          <w:szCs w:val="24"/>
          <w:lang w:val="en-US"/>
        </w:rPr>
        <w:t>kubr</w:t>
      </w:r>
      <w:proofErr w:type="spellEnd"/>
      <w:r w:rsidR="00114AC9" w:rsidRPr="002C6F73">
        <w:rPr>
          <w:rFonts w:ascii="Times New Roman" w:hAnsi="Times New Roman" w:cs="Times New Roman"/>
          <w:sz w:val="24"/>
          <w:szCs w:val="24"/>
        </w:rPr>
        <w:t>ā)</w:t>
      </w:r>
      <w:r w:rsidR="002C6F73" w:rsidRPr="002C6F73">
        <w:rPr>
          <w:rFonts w:ascii="Times New Roman" w:hAnsi="Times New Roman" w:cs="Times New Roman"/>
          <w:sz w:val="24"/>
          <w:szCs w:val="24"/>
        </w:rPr>
        <w:t>.</w:t>
      </w:r>
    </w:p>
    <w:sectPr w:rsidR="007E4AB2" w:rsidRPr="002C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3F"/>
    <w:rsid w:val="00094591"/>
    <w:rsid w:val="00114AC9"/>
    <w:rsid w:val="00163FE7"/>
    <w:rsid w:val="0028395E"/>
    <w:rsid w:val="002C6F73"/>
    <w:rsid w:val="0038575A"/>
    <w:rsid w:val="004102AD"/>
    <w:rsid w:val="004778ED"/>
    <w:rsid w:val="004A236D"/>
    <w:rsid w:val="004E0253"/>
    <w:rsid w:val="005019A7"/>
    <w:rsid w:val="005A234E"/>
    <w:rsid w:val="005F20CA"/>
    <w:rsid w:val="006C0D1B"/>
    <w:rsid w:val="00720087"/>
    <w:rsid w:val="00754F40"/>
    <w:rsid w:val="007E0287"/>
    <w:rsid w:val="007E4AB2"/>
    <w:rsid w:val="008056EB"/>
    <w:rsid w:val="00861571"/>
    <w:rsid w:val="0089154D"/>
    <w:rsid w:val="008A7A6A"/>
    <w:rsid w:val="0094771E"/>
    <w:rsid w:val="009C0012"/>
    <w:rsid w:val="009D0ABB"/>
    <w:rsid w:val="00B1128B"/>
    <w:rsid w:val="00B672E0"/>
    <w:rsid w:val="00B7124A"/>
    <w:rsid w:val="00BA0E5E"/>
    <w:rsid w:val="00C364F9"/>
    <w:rsid w:val="00C754C4"/>
    <w:rsid w:val="00C762EC"/>
    <w:rsid w:val="00CF1152"/>
    <w:rsid w:val="00D1063F"/>
    <w:rsid w:val="00D60285"/>
    <w:rsid w:val="00DD3E89"/>
    <w:rsid w:val="00DE168E"/>
    <w:rsid w:val="00E1283A"/>
    <w:rsid w:val="00E505BD"/>
    <w:rsid w:val="00F357A0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C435-400B-405F-8F0A-E54A4797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6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3531</Characters>
  <Application>Microsoft Office Word</Application>
  <DocSecurity>0</DocSecurity>
  <Lines>56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2017-02-02T14:44:00Z</dcterms:created>
  <dcterms:modified xsi:type="dcterms:W3CDTF">2017-02-02T14:44:00Z</dcterms:modified>
</cp:coreProperties>
</file>